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4A1" w:rsidRDefault="00641398" w:rsidP="00BE3838">
      <w:pPr>
        <w:jc w:val="center"/>
        <w:rPr>
          <w:rFonts w:ascii="Times New Roman" w:hAnsi="Times New Roman" w:cs="Times New Roman"/>
          <w:b/>
          <w:sz w:val="32"/>
          <w:szCs w:val="28"/>
        </w:rPr>
      </w:pPr>
      <w:r w:rsidRPr="00641398">
        <w:rPr>
          <w:rFonts w:ascii="Times New Roman" w:hAnsi="Times New Roman" w:cs="Times New Roman"/>
          <w:b/>
          <w:sz w:val="32"/>
          <w:szCs w:val="28"/>
        </w:rPr>
        <w:t>HACK TÀI KHOẢ</w:t>
      </w:r>
      <w:r>
        <w:rPr>
          <w:rFonts w:ascii="Times New Roman" w:hAnsi="Times New Roman" w:cs="Times New Roman"/>
          <w:b/>
          <w:sz w:val="32"/>
          <w:szCs w:val="28"/>
        </w:rPr>
        <w:t>N TI</w:t>
      </w:r>
      <w:r w:rsidRPr="00641398">
        <w:rPr>
          <w:rFonts w:ascii="Times New Roman" w:hAnsi="Times New Roman" w:cs="Times New Roman"/>
          <w:b/>
          <w:sz w:val="32"/>
          <w:szCs w:val="28"/>
        </w:rPr>
        <w:t>KTOK BẰNG SMS</w:t>
      </w:r>
    </w:p>
    <w:p w:rsidR="00641398" w:rsidRDefault="00641398" w:rsidP="00641398">
      <w:pPr>
        <w:rPr>
          <w:rFonts w:ascii="Times New Roman" w:hAnsi="Times New Roman" w:cs="Times New Roman"/>
          <w:b/>
          <w:sz w:val="32"/>
          <w:szCs w:val="28"/>
        </w:rPr>
      </w:pPr>
    </w:p>
    <w:p w:rsidR="00641398" w:rsidRDefault="00641398" w:rsidP="00641398">
      <w:pPr>
        <w:rPr>
          <w:rFonts w:ascii="Times New Roman" w:hAnsi="Times New Roman" w:cs="Times New Roman"/>
          <w:b/>
          <w:sz w:val="32"/>
          <w:szCs w:val="28"/>
        </w:rPr>
      </w:pPr>
      <w:r>
        <w:rPr>
          <w:noProof/>
        </w:rPr>
        <w:drawing>
          <wp:inline distT="0" distB="0" distL="0" distR="0">
            <wp:extent cx="5943600" cy="3102429"/>
            <wp:effectExtent l="0" t="0" r="0" b="3175"/>
            <wp:docPr id="1" name="Picture 1" descr="hacking titkto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ing titktok accou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2429"/>
                    </a:xfrm>
                    <a:prstGeom prst="rect">
                      <a:avLst/>
                    </a:prstGeom>
                    <a:noFill/>
                    <a:ln>
                      <a:noFill/>
                    </a:ln>
                  </pic:spPr>
                </pic:pic>
              </a:graphicData>
            </a:graphic>
          </wp:inline>
        </w:drawing>
      </w:r>
    </w:p>
    <w:p w:rsidR="00641398" w:rsidRDefault="00641398" w:rsidP="004E24D7">
      <w:pPr>
        <w:ind w:firstLine="720"/>
        <w:jc w:val="both"/>
        <w:rPr>
          <w:rFonts w:ascii="Times New Roman" w:hAnsi="Times New Roman" w:cs="Times New Roman"/>
          <w:sz w:val="32"/>
          <w:szCs w:val="28"/>
        </w:rPr>
      </w:pPr>
      <w:r>
        <w:rPr>
          <w:rFonts w:ascii="Times New Roman" w:hAnsi="Times New Roman" w:cs="Times New Roman"/>
          <w:sz w:val="32"/>
          <w:szCs w:val="28"/>
        </w:rPr>
        <w:t>TikTok là một trong ba ứng dụng được download nhiều nhất trong năm 2019.</w:t>
      </w:r>
      <w:r w:rsidR="004E24D7">
        <w:rPr>
          <w:rFonts w:ascii="Times New Roman" w:hAnsi="Times New Roman" w:cs="Times New Roman"/>
          <w:sz w:val="32"/>
          <w:szCs w:val="28"/>
        </w:rPr>
        <w:t xml:space="preserve"> Ứng dụng này đang được kiểm tra gắt gao</w:t>
      </w:r>
      <w:r w:rsidR="0049582E">
        <w:rPr>
          <w:rFonts w:ascii="Times New Roman" w:hAnsi="Times New Roman" w:cs="Times New Roman"/>
          <w:sz w:val="32"/>
          <w:szCs w:val="28"/>
        </w:rPr>
        <w:t xml:space="preserve"> </w:t>
      </w:r>
      <w:r w:rsidR="004E24D7">
        <w:rPr>
          <w:rFonts w:ascii="Times New Roman" w:hAnsi="Times New Roman" w:cs="Times New Roman"/>
          <w:sz w:val="32"/>
          <w:szCs w:val="28"/>
        </w:rPr>
        <w:t>về quyền riêng tư của người dùng</w:t>
      </w:r>
      <w:r w:rsidR="00684A39">
        <w:rPr>
          <w:rFonts w:ascii="Times New Roman" w:hAnsi="Times New Roman" w:cs="Times New Roman"/>
          <w:sz w:val="32"/>
          <w:szCs w:val="28"/>
        </w:rPr>
        <w:t xml:space="preserve">, kiểm duyệt nội dung </w:t>
      </w:r>
      <w:r w:rsidR="002536F1">
        <w:rPr>
          <w:rFonts w:ascii="Times New Roman" w:hAnsi="Times New Roman" w:cs="Times New Roman"/>
          <w:sz w:val="32"/>
          <w:szCs w:val="28"/>
        </w:rPr>
        <w:t xml:space="preserve">gây tranh cãi về </w:t>
      </w:r>
      <w:r w:rsidR="00684A39">
        <w:rPr>
          <w:rFonts w:ascii="Times New Roman" w:hAnsi="Times New Roman" w:cs="Times New Roman"/>
          <w:sz w:val="32"/>
          <w:szCs w:val="28"/>
        </w:rPr>
        <w:t>chính trị và</w:t>
      </w:r>
      <w:r w:rsidR="002536F1">
        <w:rPr>
          <w:rFonts w:ascii="Times New Roman" w:hAnsi="Times New Roman" w:cs="Times New Roman"/>
          <w:sz w:val="32"/>
          <w:szCs w:val="28"/>
        </w:rPr>
        <w:t xml:space="preserve"> trên cơ sở</w:t>
      </w:r>
      <w:r w:rsidR="00684A39">
        <w:rPr>
          <w:rFonts w:ascii="Times New Roman" w:hAnsi="Times New Roman" w:cs="Times New Roman"/>
          <w:sz w:val="32"/>
          <w:szCs w:val="28"/>
        </w:rPr>
        <w:t xml:space="preserve"> an ninh quốc gia.</w:t>
      </w:r>
      <w:r w:rsidR="002536F1">
        <w:rPr>
          <w:rFonts w:ascii="Times New Roman" w:hAnsi="Times New Roman" w:cs="Times New Roman"/>
          <w:sz w:val="32"/>
          <w:szCs w:val="28"/>
        </w:rPr>
        <w:t xml:space="preserve"> Chưa hết, vấn đề bảo mật thông tin của hàng tỷ người dùng TikTok đang bị nghi ngờ.</w:t>
      </w:r>
    </w:p>
    <w:p w:rsidR="0049582E" w:rsidRDefault="0049582E" w:rsidP="004E24D7">
      <w:pPr>
        <w:ind w:firstLine="720"/>
        <w:jc w:val="both"/>
        <w:rPr>
          <w:rFonts w:ascii="Times New Roman" w:hAnsi="Times New Roman" w:cs="Times New Roman"/>
          <w:sz w:val="32"/>
          <w:szCs w:val="28"/>
        </w:rPr>
      </w:pPr>
      <w:r>
        <w:rPr>
          <w:rFonts w:ascii="Times New Roman" w:hAnsi="Times New Roman" w:cs="Times New Roman"/>
          <w:sz w:val="32"/>
          <w:szCs w:val="28"/>
        </w:rPr>
        <w:t>Ứng dụng chia sẻ video nổi tiếng của Trung Quốc chứa các lỗ hổng tiềm tàng. Nó có thể cho phép kẻ tấn công chiếm quyền điều khiển từ xa bất kỳ tài khoản nào của người dùng chỉ dựa trên số điện thoại di động của các nạn nhân.</w:t>
      </w:r>
    </w:p>
    <w:p w:rsidR="0049582E" w:rsidRDefault="00D921B9" w:rsidP="004E24D7">
      <w:pPr>
        <w:ind w:firstLine="720"/>
        <w:jc w:val="both"/>
        <w:rPr>
          <w:rFonts w:ascii="Times New Roman" w:hAnsi="Times New Roman" w:cs="Times New Roman"/>
          <w:sz w:val="32"/>
          <w:szCs w:val="28"/>
        </w:rPr>
      </w:pPr>
      <w:r>
        <w:rPr>
          <w:rFonts w:ascii="Times New Roman" w:hAnsi="Times New Roman" w:cs="Times New Roman"/>
          <w:sz w:val="32"/>
          <w:szCs w:val="28"/>
        </w:rPr>
        <w:t>Trong một báo cáo mật của The Hacker News, các nhà nghiên cứu an ninh mạng tại Check Point tiết lộ rằng xâu chuỗi nhiều lỗ hổng cho phép họ thực thi mã độc từ xa và thực hiện các hành động không mong muốn thay cho nạn nhân mà không có sự cho phép của họ.</w:t>
      </w:r>
    </w:p>
    <w:p w:rsidR="000234BF" w:rsidRDefault="000234BF" w:rsidP="004E24D7">
      <w:pPr>
        <w:ind w:firstLine="720"/>
        <w:jc w:val="both"/>
        <w:rPr>
          <w:rFonts w:ascii="Times New Roman" w:hAnsi="Times New Roman" w:cs="Times New Roman"/>
          <w:sz w:val="32"/>
          <w:szCs w:val="28"/>
        </w:rPr>
      </w:pPr>
      <w:r>
        <w:rPr>
          <w:rFonts w:ascii="Times New Roman" w:hAnsi="Times New Roman" w:cs="Times New Roman"/>
          <w:sz w:val="32"/>
          <w:szCs w:val="28"/>
        </w:rPr>
        <w:lastRenderedPageBreak/>
        <w:t>Kẻ tấn công có thê kết hợp các lỗ hổng như XSS (Cross-site scripting), giả mạo liên kết SMS và mở chuyển hướng để thực hiện các cuộc tấn công  nguy hiểm bao gồm:</w:t>
      </w:r>
    </w:p>
    <w:p w:rsidR="000234BF" w:rsidRDefault="000234BF" w:rsidP="000234BF">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Xóa bất kỳ video trong tài khoản của nạn nhân</w:t>
      </w:r>
    </w:p>
    <w:p w:rsidR="000234BF" w:rsidRDefault="000234BF" w:rsidP="000234BF">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Upload những video không được xác thực lên tài khoản nạn nhân</w:t>
      </w:r>
    </w:p>
    <w:p w:rsidR="000234BF" w:rsidRDefault="000234BF" w:rsidP="000234BF">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Chỉnh sửa quyền riêng tư của các video từ riêng tư thành công khai</w:t>
      </w:r>
    </w:p>
    <w:p w:rsidR="000234BF" w:rsidRDefault="000234BF" w:rsidP="000234BF">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Tiết lộ các thông tin cá nhân được lưu trên tài khoản như địa chỉ nhà và email riêng tư.</w:t>
      </w:r>
    </w:p>
    <w:p w:rsidR="000234BF" w:rsidRPr="000234BF" w:rsidRDefault="00A4517B" w:rsidP="00A4517B">
      <w:pPr>
        <w:ind w:firstLine="720"/>
        <w:jc w:val="both"/>
        <w:rPr>
          <w:rFonts w:ascii="Times New Roman" w:hAnsi="Times New Roman" w:cs="Times New Roman"/>
          <w:sz w:val="32"/>
          <w:szCs w:val="28"/>
        </w:rPr>
      </w:pPr>
      <w:r>
        <w:rPr>
          <w:rFonts w:ascii="Times New Roman" w:hAnsi="Times New Roman" w:cs="Times New Roman"/>
          <w:sz w:val="32"/>
          <w:szCs w:val="28"/>
        </w:rPr>
        <w:t>Kẻ tấn công tận dụng hệ thống SMS không an toàn mà TikTok cung cấp trên trang web của mình. Hệ thống SMS này cho phép người dùng gửi tin nhắn đến số điện thoại của họ bằng liên kết để tải xuống ứng dụng chia sẻ video.</w:t>
      </w:r>
      <w:bookmarkStart w:id="0" w:name="_GoBack"/>
      <w:bookmarkEnd w:id="0"/>
    </w:p>
    <w:sectPr w:rsidR="000234BF" w:rsidRPr="0002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04053"/>
    <w:multiLevelType w:val="hybridMultilevel"/>
    <w:tmpl w:val="F6DE3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38"/>
    <w:rsid w:val="000234BF"/>
    <w:rsid w:val="000324A1"/>
    <w:rsid w:val="002536F1"/>
    <w:rsid w:val="0049582E"/>
    <w:rsid w:val="004E24D7"/>
    <w:rsid w:val="00641398"/>
    <w:rsid w:val="00684A39"/>
    <w:rsid w:val="00A4517B"/>
    <w:rsid w:val="00BE3838"/>
    <w:rsid w:val="00C5516D"/>
    <w:rsid w:val="00D9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0AAEA-275C-449D-91A3-4BA0EE26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tuanly</dc:creator>
  <cp:keywords/>
  <dc:description/>
  <cp:lastModifiedBy>tuanly</cp:lastModifiedBy>
  <cp:revision>9</cp:revision>
  <dcterms:created xsi:type="dcterms:W3CDTF">2020-01-08T15:35:00Z</dcterms:created>
  <dcterms:modified xsi:type="dcterms:W3CDTF">2020-01-08T16:26:00Z</dcterms:modified>
</cp:coreProperties>
</file>