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CFE64" w14:textId="69F3AFF2" w:rsidR="00D554D7" w:rsidRPr="001C3C57" w:rsidRDefault="00412A36" w:rsidP="001C3C57">
      <w:pPr>
        <w:pStyle w:val="Corps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1C3C57">
        <w:rPr>
          <w:rFonts w:ascii="Times New Roman" w:hAnsi="Times New Roman"/>
          <w:sz w:val="40"/>
          <w:szCs w:val="40"/>
        </w:rPr>
        <w:t>ATTESTATION</w:t>
      </w:r>
      <w:r w:rsidR="00104FFE" w:rsidRPr="001C3C57">
        <w:rPr>
          <w:rFonts w:ascii="Times New Roman" w:hAnsi="Times New Roman"/>
          <w:sz w:val="40"/>
          <w:szCs w:val="40"/>
        </w:rPr>
        <w:t xml:space="preserve"> TAUX D’IMPAYES</w:t>
      </w:r>
    </w:p>
    <w:p w14:paraId="5A0FCADE" w14:textId="77777777" w:rsidR="001C3C57" w:rsidRDefault="001C3C57" w:rsidP="775EF23B">
      <w:pPr>
        <w:pStyle w:val="Corps"/>
        <w:rPr>
          <w:rFonts w:ascii="Times New Roman" w:hAnsi="Times New Roman"/>
          <w:sz w:val="24"/>
          <w:szCs w:val="24"/>
          <w:lang w:val="en-US"/>
        </w:rPr>
      </w:pPr>
    </w:p>
    <w:p w14:paraId="2B6DF4C6" w14:textId="014D6BCD" w:rsidR="00D554D7" w:rsidRDefault="00412A36" w:rsidP="775EF23B">
      <w:pPr>
        <w:pStyle w:val="Corps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75EF23B">
        <w:rPr>
          <w:rFonts w:ascii="Times New Roman" w:hAnsi="Times New Roman"/>
          <w:sz w:val="24"/>
          <w:szCs w:val="24"/>
          <w:lang w:val="en-US"/>
        </w:rPr>
        <w:t xml:space="preserve">Nous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soussignés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1C3C57">
        <w:rPr>
          <w:rFonts w:ascii="Times New Roman" w:hAnsi="Times New Roman"/>
          <w:sz w:val="24"/>
          <w:szCs w:val="24"/>
          <w:lang w:val="en-US"/>
        </w:rPr>
        <w:t>Syndics</w:t>
      </w:r>
      <w:r w:rsidRPr="775EF23B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1C3C57">
        <w:rPr>
          <w:rFonts w:ascii="Times New Roman" w:hAnsi="Times New Roman"/>
          <w:sz w:val="24"/>
          <w:szCs w:val="24"/>
          <w:lang w:val="en-US"/>
        </w:rPr>
        <w:t>………..</w:t>
      </w:r>
      <w:r w:rsidRPr="775EF23B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</w:t>
      </w:r>
    </w:p>
    <w:p w14:paraId="34541E28" w14:textId="00A9E211" w:rsidR="00D554D7" w:rsidRDefault="001C3C57" w:rsidP="775EF23B">
      <w:pPr>
        <w:pStyle w:val="Corps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D</w:t>
      </w:r>
      <w:r w:rsidR="00412A36" w:rsidRPr="775EF23B">
        <w:rPr>
          <w:rFonts w:ascii="Times New Roman" w:hAnsi="Times New Roman"/>
          <w:sz w:val="24"/>
          <w:szCs w:val="24"/>
          <w:lang w:val="en-US"/>
        </w:rPr>
        <w:t>omicilié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,…………</w:t>
      </w:r>
      <w:r w:rsidR="00412A36" w:rsidRPr="775EF23B">
        <w:rPr>
          <w:rFonts w:ascii="Times New Roman" w:hAnsi="Times New Roman"/>
          <w:sz w:val="24"/>
          <w:szCs w:val="24"/>
          <w:lang w:val="en-US"/>
        </w:rPr>
        <w:t xml:space="preserve">                        </w:t>
      </w:r>
    </w:p>
    <w:p w14:paraId="1A15B049" w14:textId="68E14FB3" w:rsidR="00D554D7" w:rsidRDefault="00412A36" w:rsidP="775EF23B">
      <w:pPr>
        <w:pStyle w:val="Corps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représenté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par son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gérant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C3C57">
        <w:rPr>
          <w:rFonts w:ascii="Times New Roman" w:hAnsi="Times New Roman"/>
          <w:sz w:val="24"/>
          <w:szCs w:val="24"/>
          <w:lang w:val="en-US"/>
        </w:rPr>
        <w:t>………….</w:t>
      </w:r>
    </w:p>
    <w:p w14:paraId="4D18AC7F" w14:textId="77777777" w:rsidR="00D554D7" w:rsidRDefault="00D554D7">
      <w:pPr>
        <w:pStyle w:val="Corps"/>
        <w:rPr>
          <w:rFonts w:ascii="Times New Roman" w:eastAsia="Times New Roman" w:hAnsi="Times New Roman" w:cs="Times New Roman"/>
          <w:sz w:val="24"/>
          <w:szCs w:val="24"/>
        </w:rPr>
      </w:pPr>
    </w:p>
    <w:p w14:paraId="469E6505" w14:textId="5D711B0B" w:rsidR="00D554D7" w:rsidRDefault="00412A36" w:rsidP="775EF23B">
      <w:pPr>
        <w:pStyle w:val="Corps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BF1BF9D">
        <w:rPr>
          <w:rFonts w:ascii="Times New Roman" w:hAnsi="Times New Roman"/>
          <w:sz w:val="24"/>
          <w:szCs w:val="24"/>
          <w:lang w:val="en-US"/>
        </w:rPr>
        <w:t>Agissant</w:t>
      </w:r>
      <w:proofErr w:type="spellEnd"/>
      <w:r w:rsidRPr="0BF1BF9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BF1BF9D">
        <w:rPr>
          <w:rFonts w:ascii="Times New Roman" w:hAnsi="Times New Roman"/>
          <w:sz w:val="24"/>
          <w:szCs w:val="24"/>
          <w:lang w:val="en-US"/>
        </w:rPr>
        <w:t>en</w:t>
      </w:r>
      <w:proofErr w:type="spellEnd"/>
      <w:r w:rsidRPr="0BF1BF9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BF1BF9D">
        <w:rPr>
          <w:rFonts w:ascii="Times New Roman" w:hAnsi="Times New Roman"/>
          <w:sz w:val="24"/>
          <w:szCs w:val="24"/>
          <w:lang w:val="en-US"/>
        </w:rPr>
        <w:t>qualité</w:t>
      </w:r>
      <w:proofErr w:type="spellEnd"/>
      <w:r w:rsidRPr="0BF1BF9D">
        <w:rPr>
          <w:rFonts w:ascii="Times New Roman" w:hAnsi="Times New Roman"/>
          <w:sz w:val="24"/>
          <w:szCs w:val="24"/>
          <w:lang w:val="en-US"/>
        </w:rPr>
        <w:t xml:space="preserve"> de syndic de la </w:t>
      </w:r>
      <w:proofErr w:type="spellStart"/>
      <w:r w:rsidR="00150F77" w:rsidRPr="0BF1BF9D">
        <w:rPr>
          <w:rFonts w:ascii="Times New Roman" w:hAnsi="Times New Roman"/>
          <w:sz w:val="24"/>
          <w:szCs w:val="24"/>
          <w:lang w:val="en-US"/>
        </w:rPr>
        <w:t>c</w:t>
      </w:r>
      <w:r w:rsidRPr="0BF1BF9D">
        <w:rPr>
          <w:rFonts w:ascii="Times New Roman" w:hAnsi="Times New Roman"/>
          <w:sz w:val="24"/>
          <w:szCs w:val="24"/>
          <w:lang w:val="en-US"/>
        </w:rPr>
        <w:t>opropriété</w:t>
      </w:r>
      <w:proofErr w:type="spellEnd"/>
      <w:r w:rsidRPr="0BF1BF9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1C3C57">
        <w:rPr>
          <w:rFonts w:ascii="Times New Roman" w:hAnsi="Times New Roman"/>
          <w:sz w:val="24"/>
          <w:szCs w:val="24"/>
          <w:lang w:val="en-US"/>
        </w:rPr>
        <w:t xml:space="preserve">(nom de la copro) </w:t>
      </w:r>
      <w:r w:rsidRPr="0BF1BF9D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1C3C57">
        <w:rPr>
          <w:rFonts w:ascii="Times New Roman" w:hAnsi="Times New Roman"/>
          <w:sz w:val="24"/>
          <w:szCs w:val="24"/>
          <w:lang w:val="en-US"/>
        </w:rPr>
        <w:t>…………</w:t>
      </w:r>
    </w:p>
    <w:p w14:paraId="45964556" w14:textId="77777777" w:rsidR="00D554D7" w:rsidRDefault="00D554D7">
      <w:pPr>
        <w:pStyle w:val="Corps"/>
        <w:rPr>
          <w:rFonts w:ascii="Times New Roman" w:eastAsia="Times New Roman" w:hAnsi="Times New Roman" w:cs="Times New Roman"/>
          <w:sz w:val="24"/>
          <w:szCs w:val="24"/>
        </w:rPr>
      </w:pPr>
    </w:p>
    <w:p w14:paraId="53C3D48B" w14:textId="77777777" w:rsidR="00D554D7" w:rsidRDefault="00D554D7">
      <w:pPr>
        <w:pStyle w:val="Corps"/>
        <w:rPr>
          <w:rFonts w:ascii="Times New Roman" w:eastAsia="Times New Roman" w:hAnsi="Times New Roman" w:cs="Times New Roman"/>
          <w:sz w:val="24"/>
          <w:szCs w:val="24"/>
        </w:rPr>
      </w:pPr>
    </w:p>
    <w:p w14:paraId="1ABDB27D" w14:textId="7017589E" w:rsidR="00D554D7" w:rsidRDefault="00412A36" w:rsidP="775EF23B">
      <w:pPr>
        <w:pStyle w:val="Corps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Déclarons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que le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taux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d’impayés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est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de </w:t>
      </w:r>
      <w:r w:rsidR="00A86CD9" w:rsidRPr="775EF23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775EF23B">
        <w:rPr>
          <w:rFonts w:ascii="Times New Roman" w:hAnsi="Times New Roman"/>
          <w:sz w:val="24"/>
          <w:szCs w:val="24"/>
          <w:lang w:val="en-US"/>
        </w:rPr>
        <w:t xml:space="preserve">…% pour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l’ensemble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de la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copropriété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>.</w:t>
      </w:r>
    </w:p>
    <w:p w14:paraId="7A751EA7" w14:textId="77777777" w:rsidR="00D554D7" w:rsidRDefault="00D554D7">
      <w:pPr>
        <w:pStyle w:val="Corps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981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004C7F"/>
        <w:tblLayout w:type="fixed"/>
        <w:tblLook w:val="04A0" w:firstRow="1" w:lastRow="0" w:firstColumn="1" w:lastColumn="0" w:noHBand="0" w:noVBand="1"/>
      </w:tblPr>
      <w:tblGrid>
        <w:gridCol w:w="1307"/>
        <w:gridCol w:w="3201"/>
        <w:gridCol w:w="3119"/>
        <w:gridCol w:w="2185"/>
      </w:tblGrid>
      <w:tr w:rsidR="00880261" w14:paraId="7FA98D0B" w14:textId="77777777" w:rsidTr="7CC23C35">
        <w:trPr>
          <w:trHeight w:val="492"/>
          <w:tblHeader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6" w:space="0" w:color="000000" w:themeColor="text1"/>
              <w:right w:val="single" w:sz="2" w:space="0" w:color="000000" w:themeColor="text1"/>
            </w:tcBorders>
            <w:shd w:val="clear" w:color="auto" w:fill="004C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F87C3" w14:textId="77777777" w:rsidR="00880261" w:rsidRPr="00412A36" w:rsidRDefault="00880261">
            <w:pPr>
              <w:rPr>
                <w:lang w:val="fr-FR"/>
              </w:rPr>
            </w:pPr>
          </w:p>
        </w:tc>
        <w:tc>
          <w:tcPr>
            <w:tcW w:w="6320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shd w:val="clear" w:color="auto" w:fill="004C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47438" w14:textId="009F3A1D" w:rsidR="004E3BE7" w:rsidRDefault="00880261" w:rsidP="003DD255">
            <w:pPr>
              <w:pStyle w:val="Styledetableau3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7CC23C35">
              <w:rPr>
                <w:sz w:val="22"/>
                <w:szCs w:val="22"/>
                <w:lang w:val="en-US"/>
              </w:rPr>
              <w:t>Tantièmes</w:t>
            </w:r>
            <w:proofErr w:type="spellEnd"/>
            <w:r w:rsidRPr="7CC23C35">
              <w:rPr>
                <w:sz w:val="22"/>
                <w:szCs w:val="22"/>
                <w:lang w:val="en-US"/>
              </w:rPr>
              <w:t xml:space="preserve"> des </w:t>
            </w:r>
            <w:proofErr w:type="spellStart"/>
            <w:r w:rsidRPr="7CC23C35">
              <w:rPr>
                <w:sz w:val="22"/>
                <w:szCs w:val="22"/>
                <w:lang w:val="en-US"/>
              </w:rPr>
              <w:t>copropriétaires</w:t>
            </w:r>
            <w:proofErr w:type="spellEnd"/>
            <w:r w:rsidRPr="7CC23C35">
              <w:rPr>
                <w:sz w:val="22"/>
                <w:szCs w:val="22"/>
                <w:lang w:val="en-US"/>
              </w:rPr>
              <w:t xml:space="preserve"> </w:t>
            </w:r>
            <w:r w:rsidR="004E3BE7" w:rsidRPr="7CC23C35">
              <w:rPr>
                <w:sz w:val="22"/>
                <w:szCs w:val="22"/>
                <w:lang w:val="en-US"/>
              </w:rPr>
              <w:t>:</w:t>
            </w:r>
          </w:p>
          <w:p w14:paraId="5A1E5A27" w14:textId="2CC1FF27" w:rsidR="004E3BE7" w:rsidRDefault="53FF17A0" w:rsidP="18C1F08B">
            <w:pPr>
              <w:pStyle w:val="Styledetableau3"/>
              <w:rPr>
                <w:sz w:val="22"/>
                <w:szCs w:val="22"/>
              </w:rPr>
            </w:pPr>
            <w:r w:rsidRPr="7CC23C35">
              <w:rPr>
                <w:sz w:val="22"/>
                <w:szCs w:val="22"/>
              </w:rPr>
              <w:t>qui ne sont pas à jours d</w:t>
            </w:r>
            <w:r w:rsidR="14F8D0DA" w:rsidRPr="7CC23C35">
              <w:rPr>
                <w:sz w:val="22"/>
                <w:szCs w:val="22"/>
              </w:rPr>
              <w:t>u règlement de</w:t>
            </w:r>
            <w:r w:rsidRPr="7CC23C35">
              <w:rPr>
                <w:sz w:val="22"/>
                <w:szCs w:val="22"/>
              </w:rPr>
              <w:t xml:space="preserve"> leur</w:t>
            </w:r>
            <w:r w:rsidR="3A824E87" w:rsidRPr="7CC23C35">
              <w:rPr>
                <w:sz w:val="22"/>
                <w:szCs w:val="22"/>
              </w:rPr>
              <w:t>s</w:t>
            </w:r>
            <w:r w:rsidRPr="7CC23C35">
              <w:rPr>
                <w:sz w:val="22"/>
                <w:szCs w:val="22"/>
              </w:rPr>
              <w:t xml:space="preserve"> charges* </w:t>
            </w:r>
            <w:r w:rsidR="543FDFFC" w:rsidRPr="7CC23C35">
              <w:rPr>
                <w:sz w:val="22"/>
                <w:szCs w:val="22"/>
              </w:rPr>
              <w:t>et ayant un retard ou impayé de plus de deux trimestres de charges de copropriété (charges courantes) sur les douze derniers mois</w:t>
            </w:r>
          </w:p>
          <w:p w14:paraId="0B058A50" w14:textId="77777777" w:rsidR="004E3BE7" w:rsidRDefault="004E3BE7" w:rsidP="004E3BE7">
            <w:pPr>
              <w:pStyle w:val="Styledetableau3"/>
              <w:rPr>
                <w:sz w:val="22"/>
                <w:szCs w:val="22"/>
                <w:lang w:val="en-US"/>
              </w:rPr>
            </w:pPr>
          </w:p>
          <w:p w14:paraId="70D57B3F" w14:textId="20EB547E" w:rsidR="00880261" w:rsidRPr="006B08BD" w:rsidRDefault="53FF17A0" w:rsidP="004E3BE7">
            <w:pPr>
              <w:pStyle w:val="Styledetableau3"/>
              <w:rPr>
                <w:sz w:val="22"/>
                <w:szCs w:val="22"/>
              </w:rPr>
            </w:pPr>
            <w:r w:rsidRPr="18C1F08B">
              <w:rPr>
                <w:sz w:val="22"/>
                <w:szCs w:val="22"/>
                <w:lang w:val="en-US"/>
              </w:rPr>
              <w:t>*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Ces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impayés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ne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prennent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pas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en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compte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les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appels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de fonds travaux qui font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l’objet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ce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prêt,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ni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les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appels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de fonds du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trimestre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en</w:t>
            </w:r>
            <w:proofErr w:type="spellEnd"/>
            <w:r w:rsidRPr="18C1F08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18C1F08B">
              <w:rPr>
                <w:sz w:val="22"/>
                <w:szCs w:val="22"/>
                <w:lang w:val="en-US"/>
              </w:rPr>
              <w:t>cours</w:t>
            </w:r>
            <w:proofErr w:type="spellEnd"/>
          </w:p>
          <w:p w14:paraId="5AF80F97" w14:textId="47EBF60B" w:rsidR="00104FFE" w:rsidRPr="00104FFE" w:rsidRDefault="00104FFE">
            <w:pPr>
              <w:pStyle w:val="Styledetableau3"/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shd w:val="clear" w:color="auto" w:fill="004C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772F3" w14:textId="4E620EB3" w:rsidR="00104FFE" w:rsidRPr="00104FFE" w:rsidRDefault="00880261">
            <w:pPr>
              <w:pStyle w:val="Styledetableau3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104FFE">
              <w:rPr>
                <w:sz w:val="22"/>
                <w:szCs w:val="22"/>
                <w:lang w:val="en-US"/>
              </w:rPr>
              <w:t>Taux</w:t>
            </w:r>
            <w:proofErr w:type="spellEnd"/>
            <w:r w:rsidRPr="00104FF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104FFE" w:rsidRPr="00104FFE">
              <w:rPr>
                <w:sz w:val="22"/>
                <w:szCs w:val="22"/>
                <w:lang w:val="en-US"/>
              </w:rPr>
              <w:t>d’impayés</w:t>
            </w:r>
            <w:proofErr w:type="spellEnd"/>
          </w:p>
          <w:p w14:paraId="797B0631" w14:textId="703655A6" w:rsidR="00880261" w:rsidRPr="00104FFE" w:rsidRDefault="00104FFE">
            <w:pPr>
              <w:pStyle w:val="Styledetableau3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104FFE">
              <w:rPr>
                <w:sz w:val="22"/>
                <w:szCs w:val="22"/>
                <w:lang w:val="en-US"/>
              </w:rPr>
              <w:t>tantièmes</w:t>
            </w:r>
            <w:proofErr w:type="spellEnd"/>
            <w:r w:rsidRPr="00104FF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4FFE">
              <w:rPr>
                <w:sz w:val="22"/>
                <w:szCs w:val="22"/>
                <w:lang w:val="en-US"/>
              </w:rPr>
              <w:t>impayés</w:t>
            </w:r>
            <w:proofErr w:type="spellEnd"/>
            <w:r w:rsidRPr="00104FFE">
              <w:rPr>
                <w:sz w:val="22"/>
                <w:szCs w:val="22"/>
                <w:lang w:val="en-US"/>
              </w:rPr>
              <w:t xml:space="preserve"> / total </w:t>
            </w:r>
            <w:proofErr w:type="spellStart"/>
            <w:r w:rsidRPr="00104FFE">
              <w:rPr>
                <w:sz w:val="22"/>
                <w:szCs w:val="22"/>
                <w:lang w:val="en-US"/>
              </w:rPr>
              <w:t>tantièmes</w:t>
            </w:r>
            <w:proofErr w:type="spellEnd"/>
            <w:r w:rsidRPr="00104FFE">
              <w:rPr>
                <w:sz w:val="22"/>
                <w:szCs w:val="22"/>
                <w:lang w:val="en-US"/>
              </w:rPr>
              <w:t xml:space="preserve">) </w:t>
            </w:r>
          </w:p>
        </w:tc>
      </w:tr>
      <w:tr w:rsidR="00880261" w14:paraId="00DD78B6" w14:textId="77777777" w:rsidTr="7CC23C35">
        <w:trPr>
          <w:trHeight w:val="492"/>
          <w:tblHeader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004C7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4D9F5" w14:textId="77777777" w:rsidR="00880261" w:rsidRPr="00412A36" w:rsidRDefault="00880261">
            <w:pPr>
              <w:rPr>
                <w:lang w:val="fr-FR"/>
              </w:rPr>
            </w:pP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C7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D4A23" w14:textId="77777777" w:rsidR="001C3C57" w:rsidRDefault="00880261" w:rsidP="00880261">
            <w:pPr>
              <w:pStyle w:val="Styledetableau3"/>
              <w:jc w:val="center"/>
              <w:rPr>
                <w:lang w:val="en-US"/>
              </w:rPr>
            </w:pPr>
            <w:r w:rsidRPr="531ADEFA">
              <w:rPr>
                <w:lang w:val="en-US"/>
              </w:rPr>
              <w:t>NOM</w:t>
            </w:r>
            <w:r w:rsidR="00104FFE" w:rsidRPr="531ADEFA">
              <w:rPr>
                <w:lang w:val="en-US"/>
              </w:rPr>
              <w:t xml:space="preserve"> des </w:t>
            </w:r>
            <w:proofErr w:type="spellStart"/>
            <w:r w:rsidR="00104FFE" w:rsidRPr="531ADEFA">
              <w:rPr>
                <w:lang w:val="en-US"/>
              </w:rPr>
              <w:t>copropriétaires</w:t>
            </w:r>
            <w:proofErr w:type="spellEnd"/>
          </w:p>
          <w:p w14:paraId="377A4254" w14:textId="5191DC22" w:rsidR="00880261" w:rsidRPr="00880261" w:rsidRDefault="001C3C57" w:rsidP="00880261">
            <w:pPr>
              <w:pStyle w:val="Styledetableau3"/>
              <w:jc w:val="center"/>
            </w:pPr>
            <w:proofErr w:type="spellStart"/>
            <w:r>
              <w:rPr>
                <w:lang w:val="en-US"/>
              </w:rPr>
              <w:t>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impayé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C7F"/>
            <w:vAlign w:val="center"/>
          </w:tcPr>
          <w:p w14:paraId="684F5E70" w14:textId="3D5BDC56" w:rsidR="00880261" w:rsidRPr="00104FFE" w:rsidRDefault="00880261" w:rsidP="00880261">
            <w:pPr>
              <w:pStyle w:val="Styledetableau3"/>
              <w:jc w:val="center"/>
              <w:rPr>
                <w:sz w:val="22"/>
                <w:szCs w:val="22"/>
              </w:rPr>
            </w:pPr>
            <w:proofErr w:type="spellStart"/>
            <w:r w:rsidRPr="00104FFE">
              <w:rPr>
                <w:sz w:val="22"/>
                <w:szCs w:val="22"/>
                <w:lang w:val="en-US"/>
              </w:rPr>
              <w:t>Tantièmes</w:t>
            </w:r>
            <w:proofErr w:type="spellEnd"/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C7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6EB4B" w14:textId="77777777" w:rsidR="00880261" w:rsidRPr="00104FFE" w:rsidRDefault="00880261" w:rsidP="00880261">
            <w:pPr>
              <w:pStyle w:val="Styledetableau3"/>
              <w:jc w:val="center"/>
              <w:rPr>
                <w:sz w:val="22"/>
                <w:szCs w:val="22"/>
              </w:rPr>
            </w:pPr>
          </w:p>
        </w:tc>
      </w:tr>
      <w:tr w:rsidR="00880261" w:rsidRPr="00104FFE" w14:paraId="30A3188E" w14:textId="77777777" w:rsidTr="7CC23C35">
        <w:tblPrEx>
          <w:shd w:val="clear" w:color="auto" w:fill="FFFFFF"/>
        </w:tblPrEx>
        <w:trPr>
          <w:trHeight w:val="284"/>
        </w:trPr>
        <w:tc>
          <w:tcPr>
            <w:tcW w:w="1307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C9723" w14:textId="77777777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1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EFC53" w14:textId="6FEE08DD" w:rsidR="00880261" w:rsidRPr="00104FFE" w:rsidRDefault="25F52598" w:rsidP="0F424DF4">
            <w:pPr>
              <w:jc w:val="center"/>
              <w:rPr>
                <w:sz w:val="22"/>
                <w:szCs w:val="22"/>
              </w:rPr>
            </w:pPr>
            <w:r w:rsidRPr="79C58F1E">
              <w:rPr>
                <w:sz w:val="22"/>
                <w:szCs w:val="22"/>
              </w:rPr>
              <w:t>muller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2E52BC98" w14:textId="264CBA48" w:rsidR="00880261" w:rsidRPr="00104FFE" w:rsidRDefault="25F52598">
            <w:pPr>
              <w:pStyle w:val="Styledetableau2"/>
              <w:jc w:val="center"/>
              <w:rPr>
                <w:sz w:val="22"/>
                <w:szCs w:val="22"/>
              </w:rPr>
            </w:pPr>
            <w:r w:rsidRPr="79C58F1E">
              <w:rPr>
                <w:sz w:val="22"/>
                <w:szCs w:val="22"/>
              </w:rPr>
              <w:t>1000</w:t>
            </w:r>
          </w:p>
        </w:tc>
        <w:tc>
          <w:tcPr>
            <w:tcW w:w="2185" w:type="dxa"/>
            <w:vMerge w:val="restart"/>
            <w:tcBorders>
              <w:top w:val="single" w:sz="4" w:space="0" w:color="auto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C3312" w14:textId="0D77E050" w:rsidR="00880261" w:rsidRPr="00104FFE" w:rsidRDefault="6033D69E">
            <w:pPr>
              <w:pStyle w:val="Styledetableau2"/>
              <w:jc w:val="center"/>
              <w:rPr>
                <w:sz w:val="22"/>
                <w:szCs w:val="22"/>
              </w:rPr>
            </w:pPr>
            <w:r w:rsidRPr="3A975424">
              <w:rPr>
                <w:sz w:val="22"/>
                <w:szCs w:val="22"/>
              </w:rPr>
              <w:t>....</w:t>
            </w:r>
            <w:r w:rsidR="00880261" w:rsidRPr="3A975424">
              <w:rPr>
                <w:sz w:val="22"/>
                <w:szCs w:val="22"/>
              </w:rPr>
              <w:t>…%</w:t>
            </w:r>
          </w:p>
          <w:p w14:paraId="06601F72" w14:textId="77777777" w:rsidR="00880261" w:rsidRPr="00104FFE" w:rsidRDefault="00880261" w:rsidP="3A975424">
            <w:pPr>
              <w:pStyle w:val="Styledetableau2"/>
              <w:jc w:val="center"/>
              <w:rPr>
                <w:sz w:val="22"/>
                <w:szCs w:val="22"/>
              </w:rPr>
            </w:pPr>
          </w:p>
        </w:tc>
      </w:tr>
      <w:tr w:rsidR="00880261" w:rsidRPr="00104FFE" w14:paraId="4210660E" w14:textId="77777777" w:rsidTr="7CC23C35">
        <w:tblPrEx>
          <w:shd w:val="clear" w:color="auto" w:fill="FFFFFF"/>
        </w:tblPrEx>
        <w:trPr>
          <w:trHeight w:val="284"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1C5A4" w14:textId="77777777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2</w:t>
            </w:r>
          </w:p>
        </w:tc>
        <w:tc>
          <w:tcPr>
            <w:tcW w:w="3201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81E6A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4F38978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1DEDACF1" w14:textId="77777777" w:rsidR="00880261" w:rsidRPr="00104FFE" w:rsidRDefault="00880261">
            <w:pPr>
              <w:rPr>
                <w:sz w:val="22"/>
                <w:szCs w:val="22"/>
              </w:rPr>
            </w:pPr>
          </w:p>
        </w:tc>
      </w:tr>
      <w:tr w:rsidR="00880261" w:rsidRPr="00104FFE" w14:paraId="1631B350" w14:textId="77777777" w:rsidTr="7CC23C35">
        <w:tblPrEx>
          <w:shd w:val="clear" w:color="auto" w:fill="FFFFFF"/>
        </w:tblPrEx>
        <w:trPr>
          <w:trHeight w:val="284"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7EC06" w14:textId="77777777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3</w:t>
            </w:r>
          </w:p>
        </w:tc>
        <w:tc>
          <w:tcPr>
            <w:tcW w:w="3201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659DA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7B01D875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10D9FFA9" w14:textId="77777777" w:rsidR="00880261" w:rsidRPr="00104FFE" w:rsidRDefault="00880261">
            <w:pPr>
              <w:rPr>
                <w:sz w:val="22"/>
                <w:szCs w:val="22"/>
              </w:rPr>
            </w:pPr>
          </w:p>
        </w:tc>
      </w:tr>
      <w:tr w:rsidR="00880261" w:rsidRPr="00104FFE" w14:paraId="18FCEAAB" w14:textId="77777777" w:rsidTr="7CC23C35">
        <w:tblPrEx>
          <w:shd w:val="clear" w:color="auto" w:fill="FFFFFF"/>
        </w:tblPrEx>
        <w:trPr>
          <w:trHeight w:val="284"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8D164" w14:textId="77777777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4</w:t>
            </w:r>
          </w:p>
        </w:tc>
        <w:tc>
          <w:tcPr>
            <w:tcW w:w="3201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5AE30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28383E82" w14:textId="4A9AD220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10C2B741" w14:textId="77777777" w:rsidR="00880261" w:rsidRPr="00104FFE" w:rsidRDefault="00880261">
            <w:pPr>
              <w:rPr>
                <w:sz w:val="22"/>
                <w:szCs w:val="22"/>
              </w:rPr>
            </w:pPr>
          </w:p>
        </w:tc>
      </w:tr>
      <w:tr w:rsidR="00880261" w:rsidRPr="00104FFE" w14:paraId="2BEE7314" w14:textId="77777777" w:rsidTr="7CC23C35">
        <w:tblPrEx>
          <w:shd w:val="clear" w:color="auto" w:fill="FFFFFF"/>
        </w:tblPrEx>
        <w:trPr>
          <w:trHeight w:val="284"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3627C" w14:textId="77777777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5</w:t>
            </w:r>
          </w:p>
        </w:tc>
        <w:tc>
          <w:tcPr>
            <w:tcW w:w="3201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60A03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57DADC32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023E5278" w14:textId="77777777" w:rsidR="00880261" w:rsidRPr="00104FFE" w:rsidRDefault="00880261">
            <w:pPr>
              <w:rPr>
                <w:sz w:val="22"/>
                <w:szCs w:val="22"/>
              </w:rPr>
            </w:pPr>
          </w:p>
        </w:tc>
      </w:tr>
      <w:tr w:rsidR="00880261" w:rsidRPr="00104FFE" w14:paraId="5AD68867" w14:textId="77777777" w:rsidTr="7CC23C35">
        <w:tblPrEx>
          <w:shd w:val="clear" w:color="auto" w:fill="FFFFFF"/>
        </w:tblPrEx>
        <w:trPr>
          <w:trHeight w:val="284"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1838E" w14:textId="77777777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6</w:t>
            </w:r>
          </w:p>
        </w:tc>
        <w:tc>
          <w:tcPr>
            <w:tcW w:w="3201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0E5C2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1DDB1108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7829134E" w14:textId="77777777" w:rsidR="00880261" w:rsidRPr="00104FFE" w:rsidRDefault="00880261">
            <w:pPr>
              <w:rPr>
                <w:sz w:val="22"/>
                <w:szCs w:val="22"/>
              </w:rPr>
            </w:pPr>
          </w:p>
        </w:tc>
      </w:tr>
      <w:tr w:rsidR="00880261" w:rsidRPr="00104FFE" w14:paraId="7D0BA42D" w14:textId="77777777" w:rsidTr="7CC23C35">
        <w:tblPrEx>
          <w:shd w:val="clear" w:color="auto" w:fill="FFFFFF"/>
        </w:tblPrEx>
        <w:trPr>
          <w:trHeight w:val="284"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BB500" w14:textId="77777777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7</w:t>
            </w:r>
          </w:p>
        </w:tc>
        <w:tc>
          <w:tcPr>
            <w:tcW w:w="3201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BBC2E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758F2239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0F20EC08" w14:textId="77777777" w:rsidR="00880261" w:rsidRPr="00104FFE" w:rsidRDefault="00880261">
            <w:pPr>
              <w:rPr>
                <w:sz w:val="22"/>
                <w:szCs w:val="22"/>
              </w:rPr>
            </w:pPr>
          </w:p>
        </w:tc>
      </w:tr>
      <w:tr w:rsidR="00880261" w:rsidRPr="00104FFE" w14:paraId="3D2C3EE5" w14:textId="77777777" w:rsidTr="7CC23C35">
        <w:tblPrEx>
          <w:shd w:val="clear" w:color="auto" w:fill="FFFFFF"/>
        </w:tblPrEx>
        <w:trPr>
          <w:trHeight w:val="284"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6582B" w14:textId="77777777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8</w:t>
            </w:r>
          </w:p>
        </w:tc>
        <w:tc>
          <w:tcPr>
            <w:tcW w:w="3201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15359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1C373C20" w14:textId="77777777" w:rsidR="00880261" w:rsidRPr="00104FFE" w:rsidRDefault="00880261" w:rsidP="0F424DF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vMerge/>
          </w:tcPr>
          <w:p w14:paraId="0E0A5359" w14:textId="77777777" w:rsidR="00880261" w:rsidRPr="00104FFE" w:rsidRDefault="00880261">
            <w:pPr>
              <w:rPr>
                <w:sz w:val="22"/>
                <w:szCs w:val="22"/>
              </w:rPr>
            </w:pPr>
          </w:p>
        </w:tc>
      </w:tr>
      <w:tr w:rsidR="00880261" w:rsidRPr="00104FFE" w14:paraId="59E84B0D" w14:textId="77777777" w:rsidTr="7CC23C35">
        <w:tblPrEx>
          <w:shd w:val="clear" w:color="auto" w:fill="FFFFFF"/>
        </w:tblPrEx>
        <w:trPr>
          <w:trHeight w:val="248"/>
        </w:trPr>
        <w:tc>
          <w:tcPr>
            <w:tcW w:w="1307" w:type="dxa"/>
            <w:tcBorders>
              <w:top w:val="single" w:sz="1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FEFF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5AE8E" w14:textId="0820B54C" w:rsidR="00880261" w:rsidRPr="00104FFE" w:rsidRDefault="00880261">
            <w:pPr>
              <w:pStyle w:val="Styledetableau6"/>
              <w:jc w:val="center"/>
              <w:rPr>
                <w:sz w:val="22"/>
                <w:szCs w:val="22"/>
              </w:rPr>
            </w:pPr>
          </w:p>
        </w:tc>
        <w:tc>
          <w:tcPr>
            <w:tcW w:w="3201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675D8" w14:textId="0490EB3F" w:rsidR="00880261" w:rsidRPr="00104FFE" w:rsidRDefault="00104FFE" w:rsidP="531ADEFA">
            <w:pPr>
              <w:pStyle w:val="Styledetableau6"/>
              <w:jc w:val="center"/>
              <w:rPr>
                <w:sz w:val="22"/>
                <w:szCs w:val="22"/>
                <w:lang w:val="en-US"/>
              </w:rPr>
            </w:pPr>
            <w:r w:rsidRPr="3A975424">
              <w:rPr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3A975424">
              <w:rPr>
                <w:sz w:val="22"/>
                <w:szCs w:val="22"/>
                <w:lang w:val="en-US"/>
              </w:rPr>
              <w:t>tantièmes</w:t>
            </w:r>
            <w:proofErr w:type="spellEnd"/>
            <w:r w:rsidRPr="3A975424">
              <w:rPr>
                <w:sz w:val="22"/>
                <w:szCs w:val="22"/>
                <w:lang w:val="en-US"/>
              </w:rPr>
              <w:t xml:space="preserve"> de la copro</w:t>
            </w:r>
          </w:p>
        </w:tc>
        <w:tc>
          <w:tcPr>
            <w:tcW w:w="3119" w:type="dxa"/>
            <w:tcBorders>
              <w:top w:val="single" w:sz="12" w:space="0" w:color="000000" w:themeColor="text1"/>
              <w:left w:val="single" w:sz="2" w:space="0" w:color="000000" w:themeColor="text1"/>
              <w:bottom w:val="single" w:sz="6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vAlign w:val="center"/>
          </w:tcPr>
          <w:p w14:paraId="68D3CDC3" w14:textId="61B621D7" w:rsidR="00880261" w:rsidRPr="00104FFE" w:rsidRDefault="00104FFE" w:rsidP="531ADEFA">
            <w:pPr>
              <w:pStyle w:val="Styledetableau6"/>
              <w:jc w:val="center"/>
              <w:rPr>
                <w:sz w:val="22"/>
                <w:szCs w:val="22"/>
                <w:lang w:val="en-US"/>
              </w:rPr>
            </w:pPr>
            <w:r w:rsidRPr="3A975424">
              <w:rPr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3A975424">
              <w:rPr>
                <w:sz w:val="22"/>
                <w:szCs w:val="22"/>
                <w:lang w:val="en-US"/>
              </w:rPr>
              <w:t>tantièmes</w:t>
            </w:r>
            <w:proofErr w:type="spellEnd"/>
            <w:r w:rsidRPr="3A97542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A975424">
              <w:rPr>
                <w:sz w:val="22"/>
                <w:szCs w:val="22"/>
                <w:lang w:val="en-US"/>
              </w:rPr>
              <w:t>en</w:t>
            </w:r>
            <w:proofErr w:type="spellEnd"/>
            <w:r w:rsidRPr="3A97542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A975424">
              <w:rPr>
                <w:sz w:val="22"/>
                <w:szCs w:val="22"/>
                <w:lang w:val="en-US"/>
              </w:rPr>
              <w:t>impayés</w:t>
            </w:r>
            <w:proofErr w:type="spellEnd"/>
          </w:p>
        </w:tc>
        <w:tc>
          <w:tcPr>
            <w:tcW w:w="2185" w:type="dxa"/>
            <w:vMerge/>
          </w:tcPr>
          <w:p w14:paraId="20899A11" w14:textId="77777777" w:rsidR="00880261" w:rsidRPr="00104FFE" w:rsidRDefault="00880261">
            <w:pPr>
              <w:rPr>
                <w:sz w:val="22"/>
                <w:szCs w:val="22"/>
              </w:rPr>
            </w:pPr>
          </w:p>
        </w:tc>
      </w:tr>
      <w:tr w:rsidR="00104FFE" w:rsidRPr="00104FFE" w14:paraId="5494EB73" w14:textId="77777777" w:rsidTr="7CC23C35">
        <w:tblPrEx>
          <w:shd w:val="clear" w:color="auto" w:fill="FFFFFF"/>
        </w:tblPrEx>
        <w:trPr>
          <w:trHeight w:val="487"/>
        </w:trPr>
        <w:tc>
          <w:tcPr>
            <w:tcW w:w="130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6" w:space="0" w:color="000000" w:themeColor="text1"/>
            </w:tcBorders>
            <w:shd w:val="clear" w:color="auto" w:fill="CCECFF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D4AEA" w14:textId="286FC55C" w:rsidR="00104FFE" w:rsidRPr="00104FFE" w:rsidRDefault="00104FFE">
            <w:pPr>
              <w:pStyle w:val="Styledetableau6"/>
              <w:jc w:val="center"/>
              <w:rPr>
                <w:sz w:val="22"/>
                <w:szCs w:val="22"/>
              </w:rPr>
            </w:pPr>
            <w:r w:rsidRPr="00104FFE">
              <w:rPr>
                <w:sz w:val="22"/>
                <w:szCs w:val="22"/>
              </w:rPr>
              <w:t>TOTAUX</w:t>
            </w:r>
          </w:p>
        </w:tc>
        <w:tc>
          <w:tcPr>
            <w:tcW w:w="3201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ECFF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FB21A" w14:textId="77777777" w:rsidR="00104FFE" w:rsidRPr="00104FFE" w:rsidRDefault="00104FFE" w:rsidP="3A9754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ECFF" w:themeFill="accent1" w:themeFillTint="33"/>
            <w:vAlign w:val="center"/>
          </w:tcPr>
          <w:p w14:paraId="1CD040AD" w14:textId="77777777" w:rsidR="00104FFE" w:rsidRPr="00104FFE" w:rsidRDefault="00104FFE" w:rsidP="3A9754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5" w:type="dxa"/>
            <w:shd w:val="clear" w:color="auto" w:fill="CCECFF" w:themeFill="accent1" w:themeFillTint="33"/>
            <w:vAlign w:val="center"/>
          </w:tcPr>
          <w:p w14:paraId="7C4DED48" w14:textId="24A7E4AE" w:rsidR="00104FFE" w:rsidRPr="00104FFE" w:rsidRDefault="00104FFE" w:rsidP="3A9754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F941980" w14:textId="77777777" w:rsidR="00D554D7" w:rsidRPr="00104FFE" w:rsidRDefault="00D554D7">
      <w:pPr>
        <w:pStyle w:val="Corps"/>
        <w:rPr>
          <w:rFonts w:ascii="Times New Roman" w:eastAsia="Times New Roman" w:hAnsi="Times New Roman" w:cs="Times New Roman"/>
        </w:rPr>
      </w:pPr>
    </w:p>
    <w:p w14:paraId="1D33E09A" w14:textId="77777777" w:rsidR="00D554D7" w:rsidRDefault="00412A36" w:rsidP="775EF23B">
      <w:pPr>
        <w:pStyle w:val="Corps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75EF23B">
        <w:rPr>
          <w:rFonts w:ascii="Times New Roman" w:hAnsi="Times New Roman"/>
          <w:sz w:val="24"/>
          <w:szCs w:val="24"/>
          <w:lang w:val="en-US"/>
        </w:rPr>
        <w:t xml:space="preserve">Fait pour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valoir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775EF23B">
        <w:rPr>
          <w:rFonts w:ascii="Times New Roman" w:hAnsi="Times New Roman"/>
          <w:sz w:val="24"/>
          <w:szCs w:val="24"/>
          <w:lang w:val="en-US"/>
        </w:rPr>
        <w:t>ce</w:t>
      </w:r>
      <w:proofErr w:type="spellEnd"/>
      <w:r w:rsidRPr="775EF23B">
        <w:rPr>
          <w:rFonts w:ascii="Times New Roman" w:hAnsi="Times New Roman"/>
          <w:sz w:val="24"/>
          <w:szCs w:val="24"/>
          <w:lang w:val="en-US"/>
        </w:rPr>
        <w:t xml:space="preserve"> que de droit.</w:t>
      </w:r>
    </w:p>
    <w:p w14:paraId="6A3C3B20" w14:textId="77777777" w:rsidR="00D554D7" w:rsidRDefault="00D554D7">
      <w:pPr>
        <w:pStyle w:val="Corps"/>
        <w:rPr>
          <w:rFonts w:ascii="Times New Roman" w:eastAsia="Times New Roman" w:hAnsi="Times New Roman" w:cs="Times New Roman"/>
          <w:sz w:val="24"/>
          <w:szCs w:val="24"/>
        </w:rPr>
      </w:pPr>
    </w:p>
    <w:p w14:paraId="781505E9" w14:textId="1A2F7C5E" w:rsidR="003B005D" w:rsidRDefault="00412A36">
      <w:pPr>
        <w:pStyle w:val="Corps"/>
        <w:rPr>
          <w:rFonts w:ascii="Times New Roman" w:hAnsi="Times New Roman"/>
          <w:sz w:val="24"/>
          <w:szCs w:val="24"/>
        </w:rPr>
      </w:pPr>
      <w:r w:rsidRPr="18C1F08B">
        <w:rPr>
          <w:rFonts w:ascii="Times New Roman" w:hAnsi="Times New Roman"/>
          <w:sz w:val="24"/>
          <w:szCs w:val="24"/>
        </w:rPr>
        <w:t xml:space="preserve">A </w:t>
      </w:r>
      <w:r w:rsidR="001C3C57">
        <w:rPr>
          <w:rFonts w:ascii="Times New Roman" w:hAnsi="Times New Roman"/>
          <w:sz w:val="24"/>
          <w:szCs w:val="24"/>
        </w:rPr>
        <w:t>………..</w:t>
      </w:r>
    </w:p>
    <w:p w14:paraId="5990C609" w14:textId="332E819F" w:rsidR="00D554D7" w:rsidRDefault="00412A36">
      <w:pPr>
        <w:pStyle w:val="Corps"/>
        <w:rPr>
          <w:rFonts w:ascii="Times New Roman" w:eastAsia="Times New Roman" w:hAnsi="Times New Roman" w:cs="Times New Roman"/>
          <w:sz w:val="24"/>
          <w:szCs w:val="24"/>
        </w:rPr>
      </w:pPr>
      <w:r w:rsidRPr="18C1F08B">
        <w:rPr>
          <w:rFonts w:ascii="Times New Roman" w:hAnsi="Times New Roman"/>
          <w:sz w:val="24"/>
          <w:szCs w:val="24"/>
        </w:rPr>
        <w:t xml:space="preserve"> le </w:t>
      </w:r>
      <w:r w:rsidR="001C3C57">
        <w:rPr>
          <w:rFonts w:ascii="Times New Roman" w:hAnsi="Times New Roman"/>
          <w:sz w:val="24"/>
          <w:szCs w:val="24"/>
        </w:rPr>
        <w:t>……….</w:t>
      </w:r>
    </w:p>
    <w:p w14:paraId="7C796040" w14:textId="77777777" w:rsidR="00D554D7" w:rsidRDefault="00412A36">
      <w:pPr>
        <w:pStyle w:val="Corps"/>
        <w:jc w:val="center"/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Signature </w:t>
      </w:r>
      <w:r w:rsidR="00A86CD9">
        <w:rPr>
          <w:rFonts w:ascii="Times New Roman" w:hAnsi="Times New Roman"/>
          <w:sz w:val="24"/>
          <w:szCs w:val="24"/>
        </w:rPr>
        <w:t>+ Cachet</w:t>
      </w:r>
    </w:p>
    <w:sectPr w:rsidR="00D554D7">
      <w:head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46E2C" w14:textId="77777777" w:rsidR="00F71D8C" w:rsidRDefault="00F71D8C">
      <w:r>
        <w:separator/>
      </w:r>
    </w:p>
  </w:endnote>
  <w:endnote w:type="continuationSeparator" w:id="0">
    <w:p w14:paraId="11BED2F0" w14:textId="77777777" w:rsidR="00F71D8C" w:rsidRDefault="00F71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A38CF" w14:textId="77777777" w:rsidR="00F71D8C" w:rsidRDefault="00F71D8C">
      <w:r>
        <w:separator/>
      </w:r>
    </w:p>
  </w:footnote>
  <w:footnote w:type="continuationSeparator" w:id="0">
    <w:p w14:paraId="18FA96E9" w14:textId="77777777" w:rsidR="00F71D8C" w:rsidRDefault="00F71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0B452" w14:textId="77777777" w:rsidR="00D554D7" w:rsidRPr="00412A36" w:rsidRDefault="775EF23B" w:rsidP="775EF23B">
    <w:pPr>
      <w:pStyle w:val="En-tte"/>
      <w:tabs>
        <w:tab w:val="clear" w:pos="9020"/>
        <w:tab w:val="center" w:pos="4819"/>
        <w:tab w:val="right" w:pos="9638"/>
      </w:tabs>
      <w:jc w:val="center"/>
      <w:rPr>
        <w:rFonts w:hint="eastAsia"/>
        <w:sz w:val="40"/>
        <w:szCs w:val="40"/>
        <w:lang w:val="en-US"/>
      </w:rPr>
    </w:pPr>
    <w:r w:rsidRPr="775EF23B">
      <w:rPr>
        <w:rFonts w:ascii="Times New Roman" w:hAnsi="Times New Roman"/>
        <w:sz w:val="40"/>
        <w:szCs w:val="40"/>
        <w:lang w:val="en-US"/>
      </w:rPr>
      <w:t xml:space="preserve">Papier </w:t>
    </w:r>
    <w:proofErr w:type="spellStart"/>
    <w:r w:rsidRPr="775EF23B">
      <w:rPr>
        <w:rFonts w:ascii="Times New Roman" w:hAnsi="Times New Roman"/>
        <w:sz w:val="40"/>
        <w:szCs w:val="40"/>
        <w:lang w:val="en-US"/>
      </w:rPr>
      <w:t>entête</w:t>
    </w:r>
    <w:proofErr w:type="spellEnd"/>
    <w:r w:rsidRPr="775EF23B">
      <w:rPr>
        <w:rFonts w:ascii="Times New Roman" w:hAnsi="Times New Roman"/>
        <w:sz w:val="40"/>
        <w:szCs w:val="40"/>
        <w:lang w:val="en-US"/>
      </w:rPr>
      <w:t xml:space="preserve"> du Cabinet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230"/>
    <w:multiLevelType w:val="hybridMultilevel"/>
    <w:tmpl w:val="C66CB82A"/>
    <w:lvl w:ilvl="0" w:tplc="10CA7390">
      <w:numFmt w:val="bullet"/>
      <w:lvlText w:val="-"/>
      <w:lvlJc w:val="left"/>
      <w:pPr>
        <w:ind w:left="720" w:hanging="360"/>
      </w:pPr>
      <w:rPr>
        <w:rFonts w:ascii="Helvetica Neue" w:eastAsia="Helvetica Neue" w:hAnsi="Helvetica Neue" w:cs="Helvetica Neue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84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4D7"/>
    <w:rsid w:val="00104FFE"/>
    <w:rsid w:val="001069DF"/>
    <w:rsid w:val="00150F77"/>
    <w:rsid w:val="001C3C57"/>
    <w:rsid w:val="001F412E"/>
    <w:rsid w:val="002E7480"/>
    <w:rsid w:val="00315F29"/>
    <w:rsid w:val="003A77A8"/>
    <w:rsid w:val="003B005D"/>
    <w:rsid w:val="003DD255"/>
    <w:rsid w:val="00412A36"/>
    <w:rsid w:val="00433280"/>
    <w:rsid w:val="00475802"/>
    <w:rsid w:val="004E3BE7"/>
    <w:rsid w:val="005A3641"/>
    <w:rsid w:val="006B08BD"/>
    <w:rsid w:val="00880261"/>
    <w:rsid w:val="008C4346"/>
    <w:rsid w:val="00A86CD9"/>
    <w:rsid w:val="00B006F2"/>
    <w:rsid w:val="00BC03C9"/>
    <w:rsid w:val="00BC4BE6"/>
    <w:rsid w:val="00CA4B22"/>
    <w:rsid w:val="00D554D7"/>
    <w:rsid w:val="00DB39D1"/>
    <w:rsid w:val="00ED155E"/>
    <w:rsid w:val="00F71D8C"/>
    <w:rsid w:val="0741BBD0"/>
    <w:rsid w:val="0BF1BF9D"/>
    <w:rsid w:val="0F424DF4"/>
    <w:rsid w:val="14F8D0DA"/>
    <w:rsid w:val="18C1F08B"/>
    <w:rsid w:val="25F52598"/>
    <w:rsid w:val="320459AC"/>
    <w:rsid w:val="37879E85"/>
    <w:rsid w:val="38B2A6BD"/>
    <w:rsid w:val="3A824E87"/>
    <w:rsid w:val="3A975424"/>
    <w:rsid w:val="3C5B7674"/>
    <w:rsid w:val="433086AF"/>
    <w:rsid w:val="47CBE83C"/>
    <w:rsid w:val="4D3DA6A5"/>
    <w:rsid w:val="4FD5FB3F"/>
    <w:rsid w:val="531ADEFA"/>
    <w:rsid w:val="53FF17A0"/>
    <w:rsid w:val="543FDFFC"/>
    <w:rsid w:val="6033D69E"/>
    <w:rsid w:val="61405E17"/>
    <w:rsid w:val="775EF23B"/>
    <w:rsid w:val="789C2E0B"/>
    <w:rsid w:val="79C58F1E"/>
    <w:rsid w:val="7CC2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07336"/>
  <w15:docId w15:val="{A5EB330A-C9A4-4CB1-8B90-EEAC91A9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Corps">
    <w:name w:val="Corps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Styledetableau3">
    <w:name w:val="Style de tableau 3"/>
    <w:rPr>
      <w:rFonts w:ascii="Helvetica Neue" w:eastAsia="Helvetica Neue" w:hAnsi="Helvetica Neue" w:cs="Helvetica Neue"/>
      <w:b/>
      <w:bCs/>
      <w:color w:val="FEFFFE"/>
    </w:rPr>
  </w:style>
  <w:style w:type="paragraph" w:customStyle="1" w:styleId="Styledetableau6">
    <w:name w:val="Style de tableau 6"/>
    <w:rPr>
      <w:rFonts w:ascii="Helvetica Neue" w:eastAsia="Helvetica Neue" w:hAnsi="Helvetica Neue" w:cs="Helvetica Neue"/>
      <w:b/>
      <w:bCs/>
      <w:color w:val="004C7F"/>
    </w:rPr>
  </w:style>
  <w:style w:type="paragraph" w:customStyle="1" w:styleId="Styledetableau2">
    <w:name w:val="Style de tableau 2"/>
    <w:rPr>
      <w:rFonts w:ascii="Helvetica Neue" w:eastAsia="Helvetica Neue" w:hAnsi="Helvetica Neue" w:cs="Helvetica Neue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412A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12A36"/>
    <w:rPr>
      <w:sz w:val="24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C03C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03C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6B2DCF186BB45A42ACE1EE78DEAC0" ma:contentTypeVersion="12" ma:contentTypeDescription="Crée un document." ma:contentTypeScope="" ma:versionID="aa0d5192e13c4dd2dee265c49ce298ea">
  <xsd:schema xmlns:xsd="http://www.w3.org/2001/XMLSchema" xmlns:xs="http://www.w3.org/2001/XMLSchema" xmlns:p="http://schemas.microsoft.com/office/2006/metadata/properties" xmlns:ns2="d4cef5cd-1052-4589-b4a0-7fb7ff5d9a2e" xmlns:ns3="e159c28a-ba27-4c9c-8a0d-c51bff163837" targetNamespace="http://schemas.microsoft.com/office/2006/metadata/properties" ma:root="true" ma:fieldsID="0c802b4f4d2b3b8e08a3419662b7d833" ns2:_="" ns3:_="">
    <xsd:import namespace="d4cef5cd-1052-4589-b4a0-7fb7ff5d9a2e"/>
    <xsd:import namespace="e159c28a-ba27-4c9c-8a0d-c51bff163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ef5cd-1052-4589-b4a0-7fb7ff5d9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9c28a-ba27-4c9c-8a0d-c51bff163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c52eb4dc-0ef3-4aa8-8e03-025dbf6c8637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36577E-E1AB-42A5-9E68-66496A806B80}"/>
</file>

<file path=customXml/itemProps2.xml><?xml version="1.0" encoding="utf-8"?>
<ds:datastoreItem xmlns:ds="http://schemas.openxmlformats.org/officeDocument/2006/customXml" ds:itemID="{344FE214-A4C4-4620-9814-7BA9027C50E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CF1AD07-E8E0-4447-B3F4-69EB91A286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116F91-9E6D-48A5-BA07-48526F84DC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945</Characters>
  <Application>Microsoft Office Word</Application>
  <DocSecurity>0</DocSecurity>
  <Lines>7</Lines>
  <Paragraphs>2</Paragraphs>
  <ScaleCrop>false</ScaleCrop>
  <Company>GCE Tech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TISSERANT Serge [CEIDF]</dc:creator>
  <cp:lastModifiedBy>CAVELIER Jerome [CEGEE]</cp:lastModifiedBy>
  <cp:revision>24</cp:revision>
  <cp:lastPrinted>2021-04-21T14:17:00Z</cp:lastPrinted>
  <dcterms:created xsi:type="dcterms:W3CDTF">2020-01-20T13:46:00Z</dcterms:created>
  <dcterms:modified xsi:type="dcterms:W3CDTF">2025-07-30T12:32:00Z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dc1321-ea37-435a-926a-60647d180180_Enabled">
    <vt:lpwstr>true</vt:lpwstr>
  </property>
  <property fmtid="{D5CDD505-2E9C-101B-9397-08002B2CF9AE}" pid="3" name="MSIP_Label_dedc1321-ea37-435a-926a-60647d180180_SetDate">
    <vt:lpwstr>2024-03-15T14:01:33Z</vt:lpwstr>
  </property>
  <property fmtid="{D5CDD505-2E9C-101B-9397-08002B2CF9AE}" pid="4" name="MSIP_Label_dedc1321-ea37-435a-926a-60647d180180_Method">
    <vt:lpwstr>Privileged</vt:lpwstr>
  </property>
  <property fmtid="{D5CDD505-2E9C-101B-9397-08002B2CF9AE}" pid="5" name="MSIP_Label_dedc1321-ea37-435a-926a-60647d180180_Name">
    <vt:lpwstr>dedc1321-ea37-435a-926a-60647d180180</vt:lpwstr>
  </property>
  <property fmtid="{D5CDD505-2E9C-101B-9397-08002B2CF9AE}" pid="6" name="MSIP_Label_dedc1321-ea37-435a-926a-60647d180180_SiteId">
    <vt:lpwstr>d5bb6d35-8a82-4329-b49a-5030bd6497ab</vt:lpwstr>
  </property>
  <property fmtid="{D5CDD505-2E9C-101B-9397-08002B2CF9AE}" pid="7" name="MSIP_Label_dedc1321-ea37-435a-926a-60647d180180_ContentBits">
    <vt:lpwstr>0</vt:lpwstr>
  </property>
  <property fmtid="{D5CDD505-2E9C-101B-9397-08002B2CF9AE}" pid="8" name="ContentTypeId">
    <vt:lpwstr>0x0101000636B2DCF186BB45A42ACE1EE78DEAC0</vt:lpwstr>
  </property>
</Properties>
</file>