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28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511930</wp:posOffset>
            </wp:positionH>
            <wp:positionV relativeFrom="page">
              <wp:posOffset>614041</wp:posOffset>
            </wp:positionV>
            <wp:extent cx="2800350" cy="888171"/>
            <wp:effectExtent b="0" l="0" r="0" t="0"/>
            <wp:wrapNone/>
            <wp:docPr id="3" name="image1.jpg"/>
            <a:graphic>
              <a:graphicData uri="http://schemas.openxmlformats.org/drawingml/2006/picture">
                <pic:pic>
                  <pic:nvPicPr>
                    <pic:cNvPr id="0" name="image1.jpg"/>
                    <pic:cNvPicPr preferRelativeResize="0"/>
                  </pic:nvPicPr>
                  <pic:blipFill>
                    <a:blip r:embed="rId7"/>
                    <a:srcRect b="56676" l="5295" r="65965" t="13543"/>
                    <a:stretch>
                      <a:fillRect/>
                    </a:stretch>
                  </pic:blipFill>
                  <pic:spPr>
                    <a:xfrm>
                      <a:off x="0" y="0"/>
                      <a:ext cx="2800350" cy="888171"/>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3018473</wp:posOffset>
                </wp:positionH>
                <wp:positionV relativeFrom="paragraph">
                  <wp:posOffset>1589</wp:posOffset>
                </wp:positionV>
                <wp:extent cx="2400300" cy="809625"/>
                <wp:effectExtent b="0" l="0" r="0" t="0"/>
                <wp:wrapSquare wrapText="bothSides" distB="45720" distT="45720" distL="114300" distR="114300"/>
                <wp:docPr id="2" name=""/>
                <a:graphic>
                  <a:graphicData uri="http://schemas.microsoft.com/office/word/2010/wordprocessingShape">
                    <wps:wsp>
                      <wps:cNvSpPr/>
                      <wps:cNvPr id="3" name="Shape 3"/>
                      <wps:spPr>
                        <a:xfrm>
                          <a:off x="4150613" y="3379950"/>
                          <a:ext cx="2390775" cy="8001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Département Assurances Construction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Espace Européen de l’Entreprise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9 Rue de La Haye 67300 SCHILTIGHEIM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Tél : 03 88 76 75 20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E-mail : </w:t>
                            </w:r>
                            <w:r w:rsidDel="00000000" w:rsidR="00000000" w:rsidRPr="00000000">
                              <w:rPr>
                                <w:rFonts w:ascii="Arial" w:cs="Arial" w:eastAsia="Arial" w:hAnsi="Arial"/>
                                <w:b w:val="0"/>
                                <w:i w:val="0"/>
                                <w:smallCaps w:val="0"/>
                                <w:strike w:val="0"/>
                                <w:color w:val="0000ff"/>
                                <w:sz w:val="18"/>
                                <w:u w:val="single"/>
                                <w:vertAlign w:val="baseline"/>
                              </w:rPr>
                              <w:t xml:space="preserve">construction@roederer.fr</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3018473</wp:posOffset>
                </wp:positionH>
                <wp:positionV relativeFrom="paragraph">
                  <wp:posOffset>1589</wp:posOffset>
                </wp:positionV>
                <wp:extent cx="2400300" cy="809625"/>
                <wp:effectExtent b="0" l="0" r="0" t="0"/>
                <wp:wrapSquare wrapText="bothSides" distB="45720" distT="45720" distL="114300" distR="114300"/>
                <wp:docPr id="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2400300" cy="8096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28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28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1245"/>
        </w:tabs>
        <w:spacing w:after="0" w:before="0" w:line="240" w:lineRule="auto"/>
        <w:ind w:left="0" w:right="28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color="000000" w:space="1" w:sz="4" w:val="single"/>
          <w:left w:color="000000" w:space="4" w:sz="4" w:val="single"/>
          <w:bottom w:color="000000" w:space="6" w:sz="4" w:val="single"/>
          <w:right w:color="000000" w:space="4" w:sz="4" w:val="single"/>
          <w:between w:space="0" w:sz="0" w:val="nil"/>
        </w:pBdr>
        <w:shd w:fill="auto" w:val="clear"/>
        <w:spacing w:after="0" w:before="0" w:line="400" w:lineRule="auto"/>
        <w:ind w:left="1418" w:right="1416" w:firstLine="0"/>
        <w:jc w:val="center"/>
        <w:rPr>
          <w:rFonts w:ascii="Arial" w:cs="Arial" w:eastAsia="Arial" w:hAnsi="Arial"/>
          <w:b w:val="1"/>
          <w:bCs w:val="1"/>
          <w:i w:val="0"/>
          <w:iCs w:val="0"/>
          <w:smallCaps w:val="0"/>
          <w:strike w:val="0"/>
          <w:color w:val="0070c0"/>
          <w:sz w:val="36"/>
          <w:szCs w:val="36"/>
          <w:u w:val="none"/>
          <w:shd w:fill="auto" w:val="clear"/>
          <w:vertAlign w:val="baseline"/>
        </w:rPr>
      </w:pPr>
      <w:bookmarkStart w:colFirst="0" w:colLast="0" w:name="_heading=h.v6xdoxidnh9m" w:id="0"/>
      <w:bookmarkEnd w:id="0"/>
      <w:r w:rsidDel="00000000" w:rsidR="00000000" w:rsidRPr="00000000">
        <w:rPr>
          <w:rFonts w:ascii="Arial" w:cs="Arial" w:eastAsia="Arial" w:hAnsi="Arial"/>
          <w:b w:val="1"/>
          <w:bCs w:val="1"/>
          <w:i w:val="0"/>
          <w:iCs w:val="0"/>
          <w:smallCaps w:val="0"/>
          <w:strike w:val="0"/>
          <w:color w:val="0070c0"/>
          <w:sz w:val="36"/>
          <w:szCs w:val="36"/>
          <w:u w:val="none"/>
          <w:shd w:fill="auto" w:val="clear"/>
          <w:vertAlign w:val="baseline"/>
          <w:rtl w:val="0"/>
        </w:rPr>
        <w:t xml:space="preserve">QUESTIONNAIRE DE PRESENTATION</w:t>
      </w:r>
    </w:p>
    <w:p w:rsidR="00000000" w:rsidDel="00000000" w:rsidP="00000000" w:rsidRDefault="00000000" w:rsidRPr="00000000" w14:paraId="00000009">
      <w:pPr>
        <w:keepNext w:val="0"/>
        <w:keepLines w:val="0"/>
        <w:pageBreakBefore w:val="0"/>
        <w:widowControl w:val="1"/>
        <w:pBdr>
          <w:top w:color="000000" w:space="1" w:sz="4" w:val="single"/>
          <w:left w:color="000000" w:space="4" w:sz="4" w:val="single"/>
          <w:bottom w:color="000000" w:space="6" w:sz="4" w:val="single"/>
          <w:right w:color="000000" w:space="4" w:sz="4" w:val="single"/>
          <w:between w:space="0" w:sz="0" w:val="nil"/>
        </w:pBdr>
        <w:shd w:fill="auto" w:val="clear"/>
        <w:spacing w:after="0" w:before="0" w:line="400" w:lineRule="auto"/>
        <w:ind w:left="1418" w:right="1416" w:firstLine="0"/>
        <w:jc w:val="center"/>
        <w:rPr>
          <w:rFonts w:ascii="Arial" w:cs="Arial" w:eastAsia="Arial" w:hAnsi="Arial"/>
          <w:b w:val="1"/>
          <w:bCs w:val="1"/>
          <w:i w:val="1"/>
          <w:iCs w:val="1"/>
          <w:smallCaps w:val="0"/>
          <w:strike w:val="0"/>
          <w:color w:val="0070c0"/>
          <w:sz w:val="32"/>
          <w:szCs w:val="32"/>
          <w:u w:val="none"/>
          <w:shd w:fill="auto" w:val="clear"/>
          <w:vertAlign w:val="baseline"/>
        </w:rPr>
      </w:pPr>
      <w:r w:rsidDel="00000000" w:rsidR="00000000" w:rsidRPr="00000000">
        <w:rPr>
          <w:rFonts w:ascii="Arial" w:cs="Arial" w:eastAsia="Arial" w:hAnsi="Arial"/>
          <w:b w:val="1"/>
          <w:bCs w:val="1"/>
          <w:i w:val="1"/>
          <w:iCs w:val="1"/>
          <w:smallCaps w:val="0"/>
          <w:strike w:val="0"/>
          <w:color w:val="0070c0"/>
          <w:sz w:val="32"/>
          <w:szCs w:val="32"/>
          <w:u w:val="none"/>
          <w:shd w:fill="auto" w:val="clear"/>
          <w:vertAlign w:val="baseline"/>
          <w:rtl w:val="0"/>
        </w:rPr>
        <w:t xml:space="preserve">ASSURANCES DE CHANTIER</w:t>
      </w:r>
    </w:p>
    <w:p w:rsidR="00000000" w:rsidDel="00000000" w:rsidP="00000000" w:rsidRDefault="00000000" w:rsidRPr="00000000" w14:paraId="0000000A">
      <w:pPr>
        <w:keepNext w:val="0"/>
        <w:keepLines w:val="0"/>
        <w:pageBreakBefore w:val="0"/>
        <w:widowControl w:val="1"/>
        <w:pBdr>
          <w:top w:color="000000" w:space="1" w:sz="4" w:val="single"/>
          <w:left w:color="000000" w:space="4" w:sz="4" w:val="single"/>
          <w:bottom w:color="000000" w:space="6" w:sz="4" w:val="single"/>
          <w:right w:color="000000" w:space="4" w:sz="4" w:val="single"/>
          <w:between w:space="0" w:sz="0" w:val="nil"/>
        </w:pBdr>
        <w:shd w:fill="auto" w:val="clear"/>
        <w:spacing w:after="0" w:before="0" w:line="400" w:lineRule="auto"/>
        <w:ind w:left="1418" w:right="1416"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70c0"/>
          <w:sz w:val="32"/>
          <w:szCs w:val="32"/>
          <w:u w:val="none"/>
          <w:shd w:fill="auto" w:val="clear"/>
          <w:vertAlign w:val="baseline"/>
          <w:rtl w:val="0"/>
        </w:rPr>
        <w:t xml:space="preserve">Recueil d’informations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D">
      <w:pPr>
        <w:pStyle w:val="Subtitle"/>
        <w:pBdr>
          <w:top w:color="000000" w:space="1" w:sz="4" w:val="single"/>
          <w:left w:color="000000" w:space="4" w:sz="4" w:val="single"/>
          <w:right w:color="000000" w:space="4" w:sz="4" w:val="single"/>
        </w:pBdr>
        <w:spacing w:after="120" w:before="0" w:lineRule="auto"/>
        <w:jc w:val="left"/>
        <w:rPr>
          <w:color w:val="f86308"/>
          <w:sz w:val="28"/>
          <w:szCs w:val="28"/>
        </w:rPr>
      </w:pPr>
      <w:r w:rsidDel="00000000" w:rsidR="00000000" w:rsidRPr="00000000">
        <w:rPr>
          <w:color w:val="f86308"/>
          <w:sz w:val="28"/>
          <w:szCs w:val="28"/>
          <w:u w:val="single"/>
          <w:rtl w:val="0"/>
        </w:rPr>
        <w:t xml:space="preserve">PROPOSANT</w:t>
      </w:r>
      <w:r w:rsidDel="00000000" w:rsidR="00000000" w:rsidRPr="00000000">
        <w:rPr>
          <w:rtl w:val="0"/>
        </w:rPr>
      </w:r>
    </w:p>
    <w:p w:rsidR="00000000" w:rsidDel="00000000" w:rsidP="00000000" w:rsidRDefault="00000000" w:rsidRPr="00000000" w14:paraId="0000000E">
      <w:pPr>
        <w:pBdr>
          <w:left w:color="000000" w:space="4" w:sz="4" w:val="single"/>
          <w:bottom w:color="000000" w:space="1" w:sz="4" w:val="single"/>
          <w:right w:color="000000" w:space="4" w:sz="4" w:val="single"/>
        </w:pBdr>
        <w:tabs>
          <w:tab w:val="left" w:leader="none" w:pos="1843"/>
        </w:tabs>
        <w:spacing w:before="120" w:lineRule="auto"/>
        <w:rPr>
          <w:sz w:val="24"/>
          <w:szCs w:val="24"/>
        </w:rPr>
      </w:pPr>
      <w:r w:rsidDel="00000000" w:rsidR="00000000" w:rsidRPr="00000000">
        <w:rPr>
          <w:b w:val="1"/>
          <w:bCs w:val="1"/>
          <w:sz w:val="24"/>
          <w:szCs w:val="24"/>
          <w:rtl w:val="0"/>
        </w:rPr>
        <w:t xml:space="preserve">Nom</w:t>
        <w:tab/>
      </w:r>
      <w:r w:rsidDel="00000000" w:rsidR="00000000" w:rsidRPr="00000000">
        <w:rPr>
          <w:sz w:val="24"/>
          <w:szCs w:val="24"/>
          <w:rtl w:val="0"/>
        </w:rPr>
        <w:t xml:space="preserve">: ………………………………………………………………………………..….…</w:t>
      </w:r>
    </w:p>
    <w:p w:rsidR="00000000" w:rsidDel="00000000" w:rsidP="00000000" w:rsidRDefault="00000000" w:rsidRPr="00000000" w14:paraId="0000000F">
      <w:pPr>
        <w:pBdr>
          <w:left w:color="000000" w:space="4" w:sz="4" w:val="single"/>
          <w:bottom w:color="000000" w:space="1" w:sz="4" w:val="single"/>
          <w:right w:color="000000" w:space="4" w:sz="4" w:val="single"/>
        </w:pBdr>
        <w:tabs>
          <w:tab w:val="left" w:leader="none" w:pos="1843"/>
          <w:tab w:val="left" w:leader="none" w:pos="9072"/>
        </w:tabs>
        <w:rPr>
          <w:sz w:val="24"/>
          <w:szCs w:val="24"/>
        </w:rPr>
      </w:pPr>
      <w:r w:rsidDel="00000000" w:rsidR="00000000" w:rsidRPr="00000000">
        <w:rPr>
          <w:b w:val="1"/>
          <w:bCs w:val="1"/>
          <w:sz w:val="24"/>
          <w:szCs w:val="24"/>
          <w:rtl w:val="0"/>
        </w:rPr>
        <w:t xml:space="preserve">Adresse</w:t>
        <w:tab/>
      </w:r>
      <w:r w:rsidDel="00000000" w:rsidR="00000000" w:rsidRPr="00000000">
        <w:rPr>
          <w:sz w:val="24"/>
          <w:szCs w:val="24"/>
          <w:rtl w:val="0"/>
        </w:rPr>
        <w:t xml:space="preserve">: ………………………………………………………………………………………</w:t>
      </w:r>
    </w:p>
    <w:p w:rsidR="00000000" w:rsidDel="00000000" w:rsidP="00000000" w:rsidRDefault="00000000" w:rsidRPr="00000000" w14:paraId="00000010">
      <w:pPr>
        <w:keepNext w:val="0"/>
        <w:keepLines w:val="0"/>
        <w:pageBreakBefore w:val="0"/>
        <w:widowControl w:val="1"/>
        <w:pBdr>
          <w:top w:space="0" w:sz="0" w:val="nil"/>
          <w:left w:color="000000" w:space="4" w:sz="4" w:val="single"/>
          <w:bottom w:color="000000" w:space="1" w:sz="4" w:val="single"/>
          <w:right w:color="000000" w:space="4" w:sz="4" w:val="single"/>
          <w:between w:space="0" w:sz="0" w:val="nil"/>
        </w:pBdr>
        <w:shd w:fill="auto" w:val="clear"/>
        <w:tabs>
          <w:tab w:val="center" w:leader="none" w:pos="4536"/>
          <w:tab w:val="right" w:leader="none" w:pos="9072"/>
          <w:tab w:val="left" w:leader="none" w:pos="1985"/>
          <w:tab w:val="lef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w:t>
      </w:r>
      <w:r w:rsidDel="00000000" w:rsidR="00000000" w:rsidRPr="00000000">
        <w:rPr>
          <w:rtl w:val="0"/>
        </w:rPr>
      </w:r>
    </w:p>
    <w:p w:rsidR="00000000" w:rsidDel="00000000" w:rsidP="00000000" w:rsidRDefault="00000000" w:rsidRPr="00000000" w14:paraId="00000011">
      <w:pPr>
        <w:pBdr>
          <w:left w:color="000000" w:space="4" w:sz="4" w:val="single"/>
          <w:bottom w:color="000000" w:space="1" w:sz="4" w:val="single"/>
          <w:right w:color="000000" w:space="4" w:sz="4" w:val="single"/>
        </w:pBdr>
        <w:tabs>
          <w:tab w:val="left" w:leader="none" w:pos="1843"/>
        </w:tabs>
        <w:rPr>
          <w:sz w:val="24"/>
          <w:szCs w:val="24"/>
        </w:rPr>
      </w:pPr>
      <w:r w:rsidDel="00000000" w:rsidR="00000000" w:rsidRPr="00000000">
        <w:rPr>
          <w:b w:val="1"/>
          <w:bCs w:val="1"/>
          <w:sz w:val="24"/>
          <w:szCs w:val="24"/>
          <w:rtl w:val="0"/>
        </w:rPr>
        <w:t xml:space="preserve">Code</w:t>
      </w:r>
      <w:r w:rsidDel="00000000" w:rsidR="00000000" w:rsidRPr="00000000">
        <w:rPr>
          <w:sz w:val="24"/>
          <w:szCs w:val="24"/>
          <w:rtl w:val="0"/>
        </w:rPr>
        <w:t xml:space="preserve"> </w:t>
      </w:r>
      <w:r w:rsidDel="00000000" w:rsidR="00000000" w:rsidRPr="00000000">
        <w:rPr>
          <w:b w:val="1"/>
          <w:bCs w:val="1"/>
          <w:sz w:val="24"/>
          <w:szCs w:val="24"/>
          <w:rtl w:val="0"/>
        </w:rPr>
        <w:t xml:space="preserve">Postal</w:t>
      </w:r>
      <w:r w:rsidDel="00000000" w:rsidR="00000000" w:rsidRPr="00000000">
        <w:rPr>
          <w:sz w:val="24"/>
          <w:szCs w:val="24"/>
          <w:rtl w:val="0"/>
        </w:rPr>
        <w:t xml:space="preserve"> </w:t>
        <w:tab/>
        <w:t xml:space="preserve">: …………..… </w:t>
      </w:r>
      <w:r w:rsidDel="00000000" w:rsidR="00000000" w:rsidRPr="00000000">
        <w:rPr>
          <w:b w:val="1"/>
          <w:bCs w:val="1"/>
          <w:sz w:val="24"/>
          <w:szCs w:val="24"/>
          <w:rtl w:val="0"/>
        </w:rPr>
        <w:t xml:space="preserve">Commune</w:t>
      </w:r>
      <w:r w:rsidDel="00000000" w:rsidR="00000000" w:rsidRPr="00000000">
        <w:rPr>
          <w:sz w:val="24"/>
          <w:szCs w:val="24"/>
          <w:rtl w:val="0"/>
        </w:rPr>
        <w:t xml:space="preserve"> :  .…………….….…….………………………....…...</w:t>
      </w:r>
    </w:p>
    <w:p w:rsidR="00000000" w:rsidDel="00000000" w:rsidP="00000000" w:rsidRDefault="00000000" w:rsidRPr="00000000" w14:paraId="00000012">
      <w:pPr>
        <w:pBdr>
          <w:left w:color="000000" w:space="4" w:sz="4" w:val="single"/>
          <w:bottom w:color="000000" w:space="1" w:sz="4" w:val="single"/>
          <w:right w:color="000000" w:space="4" w:sz="4" w:val="single"/>
        </w:pBdr>
        <w:tabs>
          <w:tab w:val="left" w:leader="none" w:pos="1843"/>
        </w:tabs>
        <w:spacing w:before="240" w:lineRule="auto"/>
        <w:rPr>
          <w:sz w:val="24"/>
          <w:szCs w:val="24"/>
        </w:rPr>
      </w:pPr>
      <w:bookmarkStart w:colFirst="0" w:colLast="0" w:name="_heading=h.hgk4h3up2ar" w:id="1"/>
      <w:bookmarkEnd w:id="1"/>
      <w:r w:rsidDel="00000000" w:rsidR="00000000" w:rsidRPr="00000000">
        <w:rPr>
          <w:b w:val="1"/>
          <w:bCs w:val="1"/>
          <w:sz w:val="24"/>
          <w:szCs w:val="24"/>
          <w:rtl w:val="0"/>
        </w:rPr>
        <w:t xml:space="preserve">N° Siret</w:t>
      </w:r>
      <w:r w:rsidDel="00000000" w:rsidR="00000000" w:rsidRPr="00000000">
        <w:rPr>
          <w:sz w:val="24"/>
          <w:szCs w:val="24"/>
          <w:rtl w:val="0"/>
        </w:rPr>
        <w:tab/>
        <w:t xml:space="preserve">: ………………………………………………………………………………..….…</w:t>
      </w:r>
    </w:p>
    <w:p w:rsidR="00000000" w:rsidDel="00000000" w:rsidP="00000000" w:rsidRDefault="00000000" w:rsidRPr="00000000" w14:paraId="00000013">
      <w:pPr>
        <w:pBdr>
          <w:left w:color="000000" w:space="4" w:sz="4" w:val="single"/>
          <w:bottom w:color="000000" w:space="1" w:sz="4" w:val="single"/>
          <w:right w:color="000000" w:space="4" w:sz="4" w:val="single"/>
        </w:pBdr>
        <w:tabs>
          <w:tab w:val="left" w:leader="none" w:pos="1843"/>
        </w:tabs>
        <w:rPr>
          <w:sz w:val="18"/>
          <w:szCs w:val="18"/>
        </w:rPr>
      </w:pPr>
      <w:r w:rsidDel="00000000" w:rsidR="00000000" w:rsidRPr="00000000">
        <w:rPr>
          <w:rtl w:val="0"/>
        </w:rPr>
      </w:r>
    </w:p>
    <w:p w:rsidR="00000000" w:rsidDel="00000000" w:rsidP="00000000" w:rsidRDefault="00000000" w:rsidRPr="00000000" w14:paraId="00000014">
      <w:pPr>
        <w:rPr>
          <w:sz w:val="18"/>
          <w:szCs w:val="18"/>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-50164</wp:posOffset>
                </wp:positionH>
                <wp:positionV relativeFrom="paragraph">
                  <wp:posOffset>128270</wp:posOffset>
                </wp:positionV>
                <wp:extent cx="6461125" cy="1289050"/>
                <wp:effectExtent b="0" l="0" r="0" t="0"/>
                <wp:wrapNone/>
                <wp:docPr id="1" name=""/>
                <a:graphic>
                  <a:graphicData uri="http://schemas.microsoft.com/office/word/2010/wordprocessingShape">
                    <wps:wsp>
                      <wps:cNvSpPr/>
                      <wps:cNvPr id="2" name="Shape 2"/>
                      <wps:spPr>
                        <a:xfrm>
                          <a:off x="2121788" y="3141825"/>
                          <a:ext cx="6448425" cy="1276350"/>
                        </a:xfrm>
                        <a:prstGeom prst="rect">
                          <a:avLst/>
                        </a:prstGeom>
                        <a:solidFill>
                          <a:srgbClr val="0099FF"/>
                        </a:solidFill>
                        <a:ln cap="flat" cmpd="sng" w="12700">
                          <a:solidFill>
                            <a:srgbClr val="42719B"/>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4"/>
                                <w:u w:val="single"/>
                                <w:vertAlign w:val="baseline"/>
                              </w:rPr>
                              <w:t xml:space="preserve">IMPORTANT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4"/>
                                <w:u w:val="single"/>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ffffff"/>
                                <w:sz w:val="12"/>
                                <w:vertAlign w:val="baseline"/>
                              </w:rPr>
                            </w:r>
                            <w:r w:rsidDel="00000000" w:rsidR="00000000" w:rsidRPr="00000000">
                              <w:rPr>
                                <w:rFonts w:ascii="Arial" w:cs="Arial" w:eastAsia="Arial" w:hAnsi="Arial"/>
                                <w:b w:val="1"/>
                                <w:i w:val="0"/>
                                <w:smallCaps w:val="0"/>
                                <w:strike w:val="0"/>
                                <w:color w:val="ffffff"/>
                                <w:sz w:val="22"/>
                                <w:vertAlign w:val="baseline"/>
                              </w:rPr>
                              <w:t xml:space="preserve">Afin de répondre aux obligations instaurées dans le cadre de la Lutte Contre le Blanchiment des capitaux et le Financement du Terrorisme (LCB-FT) il y a lieu de fournir </w:t>
                            </w:r>
                            <w:r w:rsidDel="00000000" w:rsidR="00000000" w:rsidRPr="00000000">
                              <w:rPr>
                                <w:rFonts w:ascii="Arial" w:cs="Arial" w:eastAsia="Arial" w:hAnsi="Arial"/>
                                <w:b w:val="1"/>
                                <w:i w:val="0"/>
                                <w:smallCaps w:val="0"/>
                                <w:strike w:val="0"/>
                                <w:color w:val="ffffff"/>
                                <w:sz w:val="22"/>
                                <w:u w:val="single"/>
                                <w:vertAlign w:val="baseline"/>
                              </w:rPr>
                              <w:t xml:space="preserve">impérativement</w:t>
                            </w:r>
                            <w:r w:rsidDel="00000000" w:rsidR="00000000" w:rsidRPr="00000000">
                              <w:rPr>
                                <w:rFonts w:ascii="Arial" w:cs="Arial" w:eastAsia="Arial" w:hAnsi="Arial"/>
                                <w:b w:val="1"/>
                                <w:i w:val="0"/>
                                <w:smallCaps w:val="0"/>
                                <w:strike w:val="0"/>
                                <w:color w:val="ffffff"/>
                                <w:sz w:val="22"/>
                                <w:vertAlign w:val="baseline"/>
                              </w:rPr>
                              <w:t xml:space="preserve"> :</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Arial" w:cs="Arial" w:eastAsia="Arial" w:hAnsi="Arial"/>
                                <w:b w:val="1"/>
                                <w:i w:val="0"/>
                                <w:smallCaps w:val="0"/>
                                <w:strike w:val="0"/>
                                <w:color w:val="ffffff"/>
                                <w:sz w:val="22"/>
                                <w:vertAlign w:val="baseline"/>
                              </w:rPr>
                            </w:r>
                            <w:r w:rsidDel="00000000" w:rsidR="00000000" w:rsidRPr="00000000">
                              <w:rPr>
                                <w:rFonts w:ascii="Arial" w:cs="Arial" w:eastAsia="Arial" w:hAnsi="Arial"/>
                                <w:b w:val="1"/>
                                <w:i w:val="0"/>
                                <w:smallCaps w:val="0"/>
                                <w:strike w:val="0"/>
                                <w:color w:val="ffffff"/>
                                <w:sz w:val="22"/>
                                <w:vertAlign w:val="baseline"/>
                              </w:rPr>
                              <w:t xml:space="preserve">. personnes morales : un extrait Kbis du Registre du commerce daté de moins de 3 mois, la liste du(es) bénéficiaire(s) effectif(s) et leur Carte Nationale d’Identité en cours de validité</w:t>
                            </w:r>
                          </w:p>
                          <w:p w:rsidR="00000000" w:rsidDel="00000000" w:rsidP="00000000" w:rsidRDefault="00000000" w:rsidRPr="00000000">
                            <w:pPr>
                              <w:spacing w:after="0" w:before="0" w:line="240"/>
                              <w:ind w:left="141.99999809265137" w:right="0" w:firstLine="0"/>
                              <w:jc w:val="both"/>
                              <w:textDirection w:val="btLr"/>
                            </w:pPr>
                            <w:r w:rsidDel="00000000" w:rsidR="00000000" w:rsidRPr="00000000">
                              <w:rPr>
                                <w:rFonts w:ascii="Arial" w:cs="Arial" w:eastAsia="Arial" w:hAnsi="Arial"/>
                                <w:b w:val="1"/>
                                <w:i w:val="0"/>
                                <w:smallCaps w:val="0"/>
                                <w:strike w:val="0"/>
                                <w:color w:val="ffffff"/>
                                <w:sz w:val="22"/>
                                <w:vertAlign w:val="baseline"/>
                              </w:rPr>
                            </w:r>
                            <w:r w:rsidDel="00000000" w:rsidR="00000000" w:rsidRPr="00000000">
                              <w:rPr>
                                <w:rFonts w:ascii="Arial" w:cs="Arial" w:eastAsia="Arial" w:hAnsi="Arial"/>
                                <w:b w:val="1"/>
                                <w:i w:val="0"/>
                                <w:smallCaps w:val="0"/>
                                <w:strike w:val="0"/>
                                <w:color w:val="ffffff"/>
                                <w:sz w:val="22"/>
                                <w:vertAlign w:val="baseline"/>
                              </w:rPr>
                              <w:t xml:space="preserve">. personnes physiques : la Carte Nationale d’Identité en cours de validité du souscripteur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-50164</wp:posOffset>
                </wp:positionH>
                <wp:positionV relativeFrom="paragraph">
                  <wp:posOffset>128270</wp:posOffset>
                </wp:positionV>
                <wp:extent cx="6461125" cy="1289050"/>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461125" cy="1289050"/>
                        </a:xfrm>
                        <a:prstGeom prst="rect"/>
                        <a:ln/>
                      </pic:spPr>
                    </pic:pic>
                  </a:graphicData>
                </a:graphic>
              </wp:anchor>
            </w:drawing>
          </mc:Fallback>
        </mc:AlternateConten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spacing w:after="120" w:lineRule="auto"/>
        <w:ind w:right="140"/>
        <w:jc w:val="both"/>
        <w:rPr>
          <w:b w:val="1"/>
          <w:bCs w:val="1"/>
          <w:sz w:val="24"/>
          <w:szCs w:val="24"/>
          <w:u w:val="single"/>
        </w:rPr>
      </w:pPr>
      <w:r w:rsidDel="00000000" w:rsidR="00000000" w:rsidRPr="00000000">
        <w:rPr>
          <w:b w:val="1"/>
          <w:bCs w:val="1"/>
          <w:color w:val="0070c0"/>
          <w:sz w:val="24"/>
          <w:szCs w:val="24"/>
          <w:u w:val="single"/>
          <w:rtl w:val="0"/>
        </w:rPr>
        <w:t xml:space="preserve">Cette proposition répond aux conditions de souscription suivantes </w:t>
      </w:r>
      <w:r w:rsidDel="00000000" w:rsidR="00000000" w:rsidRPr="00000000">
        <w:rPr>
          <w:b w:val="1"/>
          <w:bCs w:val="1"/>
          <w:sz w:val="24"/>
          <w:szCs w:val="24"/>
          <w:u w:val="single"/>
          <w:rtl w:val="0"/>
        </w:rPr>
        <w:t xml:space="preserve">:</w:t>
      </w:r>
    </w:p>
    <w:p w:rsidR="00000000" w:rsidDel="00000000" w:rsidP="00000000" w:rsidRDefault="00000000" w:rsidRPr="00000000" w14:paraId="0000001F">
      <w:pPr>
        <w:ind w:right="142"/>
        <w:jc w:val="both"/>
        <w:rPr>
          <w:b w:val="1"/>
          <w:bCs w:val="1"/>
          <w:sz w:val="24"/>
          <w:szCs w:val="24"/>
          <w:u w:val="single"/>
        </w:rPr>
      </w:pPr>
      <w:r w:rsidDel="00000000" w:rsidR="00000000" w:rsidRPr="00000000">
        <w:rPr>
          <w:rtl w:val="0"/>
        </w:rPr>
      </w:r>
    </w:p>
    <w:p w:rsidR="00000000" w:rsidDel="00000000" w:rsidP="00000000" w:rsidRDefault="00000000" w:rsidRPr="00000000" w14:paraId="00000020">
      <w:pPr>
        <w:numPr>
          <w:ilvl w:val="0"/>
          <w:numId w:val="7"/>
        </w:numPr>
        <w:spacing w:after="40" w:lineRule="auto"/>
        <w:ind w:left="357" w:right="140" w:hanging="357"/>
        <w:jc w:val="both"/>
        <w:rPr/>
      </w:pPr>
      <w:r w:rsidDel="00000000" w:rsidR="00000000" w:rsidRPr="00000000">
        <w:rPr>
          <w:sz w:val="24"/>
          <w:szCs w:val="24"/>
          <w:rtl w:val="0"/>
        </w:rPr>
        <w:t xml:space="preserve">Travaux de </w:t>
      </w:r>
      <w:r w:rsidDel="00000000" w:rsidR="00000000" w:rsidRPr="00000000">
        <w:rPr>
          <w:b w:val="1"/>
          <w:bCs w:val="1"/>
          <w:sz w:val="24"/>
          <w:szCs w:val="24"/>
          <w:rtl w:val="0"/>
        </w:rPr>
        <w:t xml:space="preserve">technique courante</w:t>
      </w:r>
      <w:r w:rsidDel="00000000" w:rsidR="00000000" w:rsidRPr="00000000">
        <w:rPr>
          <w:sz w:val="24"/>
          <w:szCs w:val="24"/>
          <w:rtl w:val="0"/>
        </w:rPr>
        <w:t xml:space="preserve"> avec matériaux et procédés </w:t>
      </w:r>
      <w:r w:rsidDel="00000000" w:rsidR="00000000" w:rsidRPr="00000000">
        <w:rPr>
          <w:b w:val="1"/>
          <w:bCs w:val="1"/>
          <w:sz w:val="24"/>
          <w:szCs w:val="24"/>
          <w:rtl w:val="0"/>
        </w:rPr>
        <w:t xml:space="preserve">traditionnels</w:t>
      </w:r>
      <w:r w:rsidDel="00000000" w:rsidR="00000000" w:rsidRPr="00000000">
        <w:rPr>
          <w:sz w:val="24"/>
          <w:szCs w:val="24"/>
          <w:rtl w:val="0"/>
        </w:rPr>
        <w:t xml:space="preserve">,</w:t>
      </w:r>
    </w:p>
    <w:p w:rsidR="00000000" w:rsidDel="00000000" w:rsidP="00000000" w:rsidRDefault="00000000" w:rsidRPr="00000000" w14:paraId="00000021">
      <w:pPr>
        <w:numPr>
          <w:ilvl w:val="0"/>
          <w:numId w:val="7"/>
        </w:numPr>
        <w:spacing w:before="120" w:lineRule="auto"/>
        <w:ind w:left="357" w:right="140" w:hanging="357"/>
        <w:jc w:val="both"/>
        <w:rPr/>
      </w:pPr>
      <w:r w:rsidDel="00000000" w:rsidR="00000000" w:rsidRPr="00000000">
        <w:rPr>
          <w:sz w:val="24"/>
          <w:szCs w:val="24"/>
          <w:rtl w:val="0"/>
        </w:rPr>
        <w:t xml:space="preserve">L’ouvrage doit être situé en </w:t>
      </w:r>
      <w:r w:rsidDel="00000000" w:rsidR="00000000" w:rsidRPr="00000000">
        <w:rPr>
          <w:b w:val="1"/>
          <w:bCs w:val="1"/>
          <w:sz w:val="24"/>
          <w:szCs w:val="24"/>
          <w:rtl w:val="0"/>
        </w:rPr>
        <w:t xml:space="preserve">France métropolitaine</w:t>
      </w:r>
      <w:r w:rsidDel="00000000" w:rsidR="00000000" w:rsidRPr="00000000">
        <w:rPr>
          <w:sz w:val="24"/>
          <w:szCs w:val="24"/>
          <w:rtl w:val="0"/>
        </w:rPr>
        <w:t xml:space="preserve">,</w:t>
      </w:r>
    </w:p>
    <w:p w:rsidR="00000000" w:rsidDel="00000000" w:rsidP="00000000" w:rsidRDefault="00000000" w:rsidRPr="00000000" w14:paraId="00000022">
      <w:pPr>
        <w:numPr>
          <w:ilvl w:val="0"/>
          <w:numId w:val="7"/>
        </w:numPr>
        <w:spacing w:before="120" w:lineRule="auto"/>
        <w:ind w:left="357" w:right="140" w:hanging="357"/>
        <w:jc w:val="both"/>
        <w:rPr/>
      </w:pPr>
      <w:r w:rsidDel="00000000" w:rsidR="00000000" w:rsidRPr="00000000">
        <w:rPr>
          <w:sz w:val="24"/>
          <w:szCs w:val="24"/>
          <w:rtl w:val="0"/>
        </w:rPr>
        <w:t xml:space="preserve">Intervention d’un </w:t>
      </w:r>
      <w:r w:rsidDel="00000000" w:rsidR="00000000" w:rsidRPr="00000000">
        <w:rPr>
          <w:b w:val="1"/>
          <w:bCs w:val="1"/>
          <w:sz w:val="24"/>
          <w:szCs w:val="24"/>
          <w:rtl w:val="0"/>
        </w:rPr>
        <w:t xml:space="preserve">architecte </w:t>
      </w:r>
      <w:r w:rsidDel="00000000" w:rsidR="00000000" w:rsidRPr="00000000">
        <w:rPr>
          <w:sz w:val="24"/>
          <w:szCs w:val="24"/>
          <w:rtl w:val="0"/>
        </w:rPr>
        <w:t xml:space="preserve">et/ou </w:t>
      </w:r>
      <w:r w:rsidDel="00000000" w:rsidR="00000000" w:rsidRPr="00000000">
        <w:rPr>
          <w:b w:val="1"/>
          <w:bCs w:val="1"/>
          <w:sz w:val="24"/>
          <w:szCs w:val="24"/>
          <w:rtl w:val="0"/>
        </w:rPr>
        <w:t xml:space="preserve">maître d’œuvre</w:t>
      </w:r>
      <w:r w:rsidDel="00000000" w:rsidR="00000000" w:rsidRPr="00000000">
        <w:rPr>
          <w:sz w:val="24"/>
          <w:szCs w:val="24"/>
          <w:rtl w:val="0"/>
        </w:rPr>
        <w:t xml:space="preserve"> </w:t>
      </w:r>
      <w:r w:rsidDel="00000000" w:rsidR="00000000" w:rsidRPr="00000000">
        <w:rPr>
          <w:b w:val="1"/>
          <w:bCs w:val="1"/>
          <w:sz w:val="24"/>
          <w:szCs w:val="24"/>
          <w:rtl w:val="0"/>
        </w:rPr>
        <w:t xml:space="preserve">indépendant</w:t>
      </w:r>
      <w:r w:rsidDel="00000000" w:rsidR="00000000" w:rsidRPr="00000000">
        <w:rPr>
          <w:sz w:val="24"/>
          <w:szCs w:val="24"/>
          <w:rtl w:val="0"/>
        </w:rPr>
        <w:t xml:space="preserve"> titulaire(s) d’une </w:t>
      </w:r>
      <w:r w:rsidDel="00000000" w:rsidR="00000000" w:rsidRPr="00000000">
        <w:rPr>
          <w:b w:val="1"/>
          <w:bCs w:val="1"/>
          <w:sz w:val="24"/>
          <w:szCs w:val="24"/>
          <w:rtl w:val="0"/>
        </w:rPr>
        <w:t xml:space="preserve">mission complète</w:t>
      </w:r>
      <w:r w:rsidDel="00000000" w:rsidR="00000000" w:rsidRPr="00000000">
        <w:rPr>
          <w:sz w:val="24"/>
          <w:szCs w:val="24"/>
          <w:rtl w:val="0"/>
        </w:rPr>
        <w:t xml:space="preserve"> (conception, direction et surveillance des travaux),</w:t>
      </w:r>
    </w:p>
    <w:p w:rsidR="00000000" w:rsidDel="00000000" w:rsidP="00000000" w:rsidRDefault="00000000" w:rsidRPr="00000000" w14:paraId="00000023">
      <w:pPr>
        <w:numPr>
          <w:ilvl w:val="0"/>
          <w:numId w:val="7"/>
        </w:numPr>
        <w:spacing w:before="120" w:lineRule="auto"/>
        <w:ind w:left="357" w:right="140" w:hanging="357"/>
        <w:jc w:val="both"/>
        <w:rPr/>
      </w:pPr>
      <w:r w:rsidDel="00000000" w:rsidR="00000000" w:rsidRPr="00000000">
        <w:rPr>
          <w:b w:val="1"/>
          <w:bCs w:val="1"/>
          <w:sz w:val="24"/>
          <w:szCs w:val="24"/>
          <w:rtl w:val="0"/>
        </w:rPr>
        <w:t xml:space="preserve">Aucune immixtion</w:t>
      </w:r>
      <w:r w:rsidDel="00000000" w:rsidR="00000000" w:rsidRPr="00000000">
        <w:rPr>
          <w:sz w:val="24"/>
          <w:szCs w:val="24"/>
          <w:rtl w:val="0"/>
        </w:rPr>
        <w:t xml:space="preserve"> </w:t>
      </w:r>
      <w:r w:rsidDel="00000000" w:rsidR="00000000" w:rsidRPr="00000000">
        <w:rPr>
          <w:b w:val="1"/>
          <w:bCs w:val="1"/>
          <w:sz w:val="24"/>
          <w:szCs w:val="24"/>
          <w:rtl w:val="0"/>
        </w:rPr>
        <w:t xml:space="preserve">du</w:t>
      </w:r>
      <w:r w:rsidDel="00000000" w:rsidR="00000000" w:rsidRPr="00000000">
        <w:rPr>
          <w:sz w:val="24"/>
          <w:szCs w:val="24"/>
          <w:rtl w:val="0"/>
        </w:rPr>
        <w:t xml:space="preserve"> </w:t>
      </w:r>
      <w:r w:rsidDel="00000000" w:rsidR="00000000" w:rsidRPr="00000000">
        <w:rPr>
          <w:b w:val="1"/>
          <w:bCs w:val="1"/>
          <w:sz w:val="24"/>
          <w:szCs w:val="24"/>
          <w:rtl w:val="0"/>
        </w:rPr>
        <w:t xml:space="preserve">maître d’ouvrage</w:t>
      </w:r>
      <w:r w:rsidDel="00000000" w:rsidR="00000000" w:rsidRPr="00000000">
        <w:rPr>
          <w:sz w:val="24"/>
          <w:szCs w:val="24"/>
          <w:rtl w:val="0"/>
        </w:rPr>
        <w:t xml:space="preserve"> dans la construction (Maîtrise d’œuvre et/ou Travaux),</w:t>
      </w:r>
    </w:p>
    <w:p w:rsidR="00000000" w:rsidDel="00000000" w:rsidP="00000000" w:rsidRDefault="00000000" w:rsidRPr="00000000" w14:paraId="00000024">
      <w:pPr>
        <w:numPr>
          <w:ilvl w:val="0"/>
          <w:numId w:val="7"/>
        </w:numPr>
        <w:spacing w:before="120" w:lineRule="auto"/>
        <w:ind w:left="357" w:right="140" w:hanging="357"/>
        <w:jc w:val="both"/>
        <w:rPr/>
      </w:pPr>
      <w:r w:rsidDel="00000000" w:rsidR="00000000" w:rsidRPr="00000000">
        <w:rPr>
          <w:sz w:val="24"/>
          <w:szCs w:val="24"/>
          <w:rtl w:val="0"/>
        </w:rPr>
        <w:t xml:space="preserve">Réalisation d’une </w:t>
      </w:r>
      <w:r w:rsidDel="00000000" w:rsidR="00000000" w:rsidRPr="00000000">
        <w:rPr>
          <w:b w:val="1"/>
          <w:bCs w:val="1"/>
          <w:sz w:val="24"/>
          <w:szCs w:val="24"/>
          <w:rtl w:val="0"/>
        </w:rPr>
        <w:t xml:space="preserve">étude de sol</w:t>
      </w:r>
      <w:r w:rsidDel="00000000" w:rsidR="00000000" w:rsidRPr="00000000">
        <w:rPr>
          <w:sz w:val="24"/>
          <w:szCs w:val="24"/>
          <w:rtl w:val="0"/>
        </w:rPr>
        <w:t xml:space="preserve"> spécifique à l’ouvrage de type </w:t>
      </w:r>
      <w:r w:rsidDel="00000000" w:rsidR="00000000" w:rsidRPr="00000000">
        <w:rPr>
          <w:b w:val="1"/>
          <w:bCs w:val="1"/>
          <w:sz w:val="24"/>
          <w:szCs w:val="24"/>
          <w:rtl w:val="0"/>
        </w:rPr>
        <w:t xml:space="preserve">G2PRO</w:t>
      </w:r>
      <w:r w:rsidDel="00000000" w:rsidR="00000000" w:rsidRPr="00000000">
        <w:rPr>
          <w:sz w:val="24"/>
          <w:szCs w:val="24"/>
          <w:rtl w:val="0"/>
        </w:rPr>
        <w:t xml:space="preserve"> minimum en cas de travaux neufs et/ou extension, sans risque d’inondation de l’ouvrage,</w:t>
      </w:r>
    </w:p>
    <w:p w:rsidR="00000000" w:rsidDel="00000000" w:rsidP="00000000" w:rsidRDefault="00000000" w:rsidRPr="00000000" w14:paraId="00000025">
      <w:pPr>
        <w:numPr>
          <w:ilvl w:val="0"/>
          <w:numId w:val="7"/>
        </w:numPr>
        <w:spacing w:before="120" w:lineRule="auto"/>
        <w:ind w:left="357" w:right="140" w:hanging="357"/>
        <w:jc w:val="both"/>
        <w:rPr/>
      </w:pPr>
      <w:r w:rsidDel="00000000" w:rsidR="00000000" w:rsidRPr="00000000">
        <w:rPr>
          <w:sz w:val="24"/>
          <w:szCs w:val="24"/>
          <w:rtl w:val="0"/>
        </w:rPr>
        <w:t xml:space="preserve">Intervention d’un </w:t>
      </w:r>
      <w:r w:rsidDel="00000000" w:rsidR="00000000" w:rsidRPr="00000000">
        <w:rPr>
          <w:b w:val="1"/>
          <w:bCs w:val="1"/>
          <w:sz w:val="24"/>
          <w:szCs w:val="24"/>
          <w:rtl w:val="0"/>
        </w:rPr>
        <w:t xml:space="preserve">contrôleur technique</w:t>
      </w:r>
      <w:r w:rsidDel="00000000" w:rsidR="00000000" w:rsidRPr="00000000">
        <w:rPr>
          <w:sz w:val="24"/>
          <w:szCs w:val="24"/>
          <w:rtl w:val="0"/>
        </w:rPr>
        <w:t xml:space="preserve"> avec mission minimum </w:t>
      </w:r>
      <w:r w:rsidDel="00000000" w:rsidR="00000000" w:rsidRPr="00000000">
        <w:rPr>
          <w:b w:val="1"/>
          <w:bCs w:val="1"/>
          <w:sz w:val="24"/>
          <w:szCs w:val="24"/>
          <w:rtl w:val="0"/>
        </w:rPr>
        <w:t xml:space="preserve">L</w:t>
      </w:r>
      <w:r w:rsidDel="00000000" w:rsidR="00000000" w:rsidRPr="00000000">
        <w:rPr>
          <w:sz w:val="24"/>
          <w:szCs w:val="24"/>
          <w:rtl w:val="0"/>
        </w:rPr>
        <w:t xml:space="preserve"> ou </w:t>
      </w:r>
      <w:r w:rsidDel="00000000" w:rsidR="00000000" w:rsidRPr="00000000">
        <w:rPr>
          <w:b w:val="1"/>
          <w:bCs w:val="1"/>
          <w:sz w:val="24"/>
          <w:szCs w:val="24"/>
          <w:rtl w:val="0"/>
        </w:rPr>
        <w:t xml:space="preserve">LP</w:t>
      </w:r>
      <w:r w:rsidDel="00000000" w:rsidR="00000000" w:rsidRPr="00000000">
        <w:rPr>
          <w:sz w:val="24"/>
          <w:szCs w:val="24"/>
          <w:rtl w:val="0"/>
        </w:rPr>
        <w:t xml:space="preserve"> (+ LE en cas de travaux sur existants), avec avis favorables sur tous les lots,</w:t>
      </w:r>
    </w:p>
    <w:p w:rsidR="00000000" w:rsidDel="00000000" w:rsidP="00000000" w:rsidRDefault="00000000" w:rsidRPr="00000000" w14:paraId="00000026">
      <w:pPr>
        <w:numPr>
          <w:ilvl w:val="0"/>
          <w:numId w:val="7"/>
        </w:numPr>
        <w:spacing w:before="120" w:lineRule="auto"/>
        <w:ind w:left="357" w:right="140" w:hanging="357"/>
        <w:jc w:val="both"/>
        <w:rPr/>
      </w:pPr>
      <w:r w:rsidDel="00000000" w:rsidR="00000000" w:rsidRPr="00000000">
        <w:rPr>
          <w:b w:val="1"/>
          <w:bCs w:val="1"/>
          <w:sz w:val="24"/>
          <w:szCs w:val="24"/>
          <w:rtl w:val="0"/>
        </w:rPr>
        <w:t xml:space="preserve">Intervenants</w:t>
      </w:r>
      <w:r w:rsidDel="00000000" w:rsidR="00000000" w:rsidRPr="00000000">
        <w:rPr>
          <w:sz w:val="24"/>
          <w:szCs w:val="24"/>
          <w:rtl w:val="0"/>
        </w:rPr>
        <w:t xml:space="preserve"> tous valablement </w:t>
      </w:r>
      <w:r w:rsidDel="00000000" w:rsidR="00000000" w:rsidRPr="00000000">
        <w:rPr>
          <w:b w:val="1"/>
          <w:bCs w:val="1"/>
          <w:sz w:val="24"/>
          <w:szCs w:val="24"/>
          <w:rtl w:val="0"/>
        </w:rPr>
        <w:t xml:space="preserve">assurés en R.C Décennale</w:t>
      </w:r>
      <w:r w:rsidDel="00000000" w:rsidR="00000000" w:rsidRPr="00000000">
        <w:rPr>
          <w:sz w:val="24"/>
          <w:szCs w:val="24"/>
          <w:rtl w:val="0"/>
        </w:rPr>
        <w:t xml:space="preserve"> à la Date d’Ouverture de Chantier par des compagnies d’assurance solvables et pour les activités exercées.</w:t>
      </w:r>
    </w:p>
    <w:p w:rsidR="00000000" w:rsidDel="00000000" w:rsidP="00000000" w:rsidRDefault="00000000" w:rsidRPr="00000000" w14:paraId="00000027">
      <w:pPr>
        <w:ind w:right="142"/>
        <w:jc w:val="both"/>
        <w:rPr>
          <w:sz w:val="22"/>
          <w:szCs w:val="22"/>
        </w:rPr>
      </w:pPr>
      <w:r w:rsidDel="00000000" w:rsidR="00000000" w:rsidRPr="00000000">
        <w:rPr>
          <w:rtl w:val="0"/>
        </w:rPr>
      </w:r>
    </w:p>
    <w:p w:rsidR="00000000" w:rsidDel="00000000" w:rsidP="00000000" w:rsidRDefault="00000000" w:rsidRPr="00000000" w14:paraId="00000028">
      <w:pPr>
        <w:ind w:right="142"/>
        <w:jc w:val="both"/>
        <w:rPr>
          <w:sz w:val="22"/>
          <w:szCs w:val="22"/>
        </w:rPr>
      </w:pPr>
      <w:r w:rsidDel="00000000" w:rsidR="00000000" w:rsidRPr="00000000">
        <w:rPr>
          <w:rtl w:val="0"/>
        </w:rPr>
      </w:r>
    </w:p>
    <w:p w:rsidR="00000000" w:rsidDel="00000000" w:rsidP="00000000" w:rsidRDefault="00000000" w:rsidRPr="00000000" w14:paraId="00000029">
      <w:pPr>
        <w:ind w:right="140"/>
        <w:jc w:val="both"/>
        <w:rPr/>
      </w:pPr>
      <w:r w:rsidDel="00000000" w:rsidR="00000000" w:rsidRPr="00000000">
        <w:rPr/>
        <w:drawing>
          <wp:anchor allowOverlap="1" behindDoc="1" distB="0" distT="0" distL="0" distR="0" hidden="0" layoutInCell="1" locked="0" relativeHeight="0" simplePos="0">
            <wp:simplePos x="0" y="0"/>
            <wp:positionH relativeFrom="page">
              <wp:posOffset>-16509</wp:posOffset>
            </wp:positionH>
            <wp:positionV relativeFrom="page">
              <wp:posOffset>9902825</wp:posOffset>
            </wp:positionV>
            <wp:extent cx="7577455" cy="789305"/>
            <wp:effectExtent b="0" l="0" r="0" t="0"/>
            <wp:wrapNone/>
            <wp:docPr id="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7577455" cy="789305"/>
                    </a:xfrm>
                    <a:prstGeom prst="rect"/>
                    <a:ln/>
                  </pic:spPr>
                </pic:pic>
              </a:graphicData>
            </a:graphic>
          </wp:anchor>
        </w:drawing>
      </w:r>
      <w:r w:rsidDel="00000000" w:rsidR="00000000" w:rsidRPr="00000000">
        <w:rPr>
          <w:rtl w:val="0"/>
        </w:rPr>
      </w:r>
    </w:p>
    <w:p w:rsidR="00000000" w:rsidDel="00000000" w:rsidP="00000000" w:rsidRDefault="00000000" w:rsidRPr="00000000" w14:paraId="0000002A">
      <w:pPr>
        <w:ind w:right="140"/>
        <w:jc w:val="both"/>
        <w:rPr>
          <w:sz w:val="18"/>
          <w:szCs w:val="18"/>
        </w:rPr>
      </w:pPr>
      <w:r w:rsidDel="00000000" w:rsidR="00000000" w:rsidRPr="00000000">
        <w:rPr>
          <w:rtl w:val="0"/>
        </w:rPr>
      </w:r>
    </w:p>
    <w:p w:rsidR="00000000" w:rsidDel="00000000" w:rsidP="00000000" w:rsidRDefault="00000000" w:rsidRPr="00000000" w14:paraId="0000002B">
      <w:pPr>
        <w:ind w:right="140"/>
        <w:jc w:val="both"/>
        <w:rPr>
          <w:sz w:val="14"/>
          <w:szCs w:val="14"/>
        </w:rPr>
      </w:pPr>
      <w:r w:rsidDel="00000000" w:rsidR="00000000" w:rsidRPr="00000000">
        <w:rPr>
          <w:rtl w:val="0"/>
        </w:rPr>
      </w:r>
    </w:p>
    <w:p w:rsidR="00000000" w:rsidDel="00000000" w:rsidP="00000000" w:rsidRDefault="00000000" w:rsidRPr="00000000" w14:paraId="0000002C">
      <w:pPr>
        <w:pBdr>
          <w:top w:color="000000" w:space="1" w:sz="4" w:val="single"/>
          <w:left w:color="000000" w:space="4" w:sz="4" w:val="single"/>
          <w:bottom w:color="000000" w:space="1" w:sz="4" w:val="single"/>
          <w:right w:color="000000" w:space="4" w:sz="4" w:val="single"/>
        </w:pBdr>
        <w:shd w:fill="d9d9d9" w:val="clear"/>
        <w:ind w:left="2835" w:right="2975" w:firstLine="0"/>
        <w:jc w:val="center"/>
        <w:rPr>
          <w:b w:val="1"/>
          <w:bCs w:val="1"/>
          <w:color w:val="0070c0"/>
          <w:sz w:val="28"/>
          <w:szCs w:val="28"/>
        </w:rPr>
      </w:pPr>
      <w:r w:rsidDel="00000000" w:rsidR="00000000" w:rsidRPr="00000000">
        <w:rPr>
          <w:b w:val="1"/>
          <w:bCs w:val="1"/>
          <w:color w:val="0070c0"/>
          <w:sz w:val="28"/>
          <w:szCs w:val="28"/>
          <w:rtl w:val="0"/>
        </w:rPr>
        <w:t xml:space="preserve">Le Cadre juridique</w:t>
      </w:r>
    </w:p>
    <w:p w:rsidR="00000000" w:rsidDel="00000000" w:rsidP="00000000" w:rsidRDefault="00000000" w:rsidRPr="00000000" w14:paraId="0000002D">
      <w:pPr>
        <w:ind w:right="140"/>
        <w:jc w:val="both"/>
        <w:rPr>
          <w:sz w:val="16"/>
          <w:szCs w:val="16"/>
        </w:rPr>
      </w:pPr>
      <w:r w:rsidDel="00000000" w:rsidR="00000000" w:rsidRPr="00000000">
        <w:rPr>
          <w:rtl w:val="0"/>
        </w:rPr>
      </w:r>
    </w:p>
    <w:p w:rsidR="00000000" w:rsidDel="00000000" w:rsidP="00000000" w:rsidRDefault="00000000" w:rsidRPr="00000000" w14:paraId="0000002E">
      <w:pPr>
        <w:ind w:right="140"/>
        <w:jc w:val="both"/>
        <w:rPr>
          <w:sz w:val="16"/>
          <w:szCs w:val="16"/>
        </w:rPr>
      </w:pPr>
      <w:r w:rsidDel="00000000" w:rsidR="00000000" w:rsidRPr="00000000">
        <w:rPr>
          <w:rtl w:val="0"/>
        </w:rPr>
      </w:r>
    </w:p>
    <w:p w:rsidR="00000000" w:rsidDel="00000000" w:rsidP="00000000" w:rsidRDefault="00000000" w:rsidRPr="00000000" w14:paraId="0000002F">
      <w:pPr>
        <w:ind w:right="140"/>
        <w:jc w:val="both"/>
        <w:rPr>
          <w:rFonts w:ascii="Arimo" w:cs="Arimo" w:eastAsia="Arimo" w:hAnsi="Arimo"/>
          <w:color w:val="ffffff"/>
        </w:rPr>
      </w:pPr>
      <w:r w:rsidDel="00000000" w:rsidR="00000000" w:rsidRPr="00000000">
        <w:rPr>
          <w:b w:val="1"/>
          <w:bCs w:val="1"/>
          <w:color w:val="f86308"/>
          <w:u w:val="single"/>
          <w:rtl w:val="0"/>
        </w:rPr>
        <w:t xml:space="preserve">Quelques extraits de la loi Spinetta</w:t>
      </w:r>
      <w:r w:rsidDel="00000000" w:rsidR="00000000" w:rsidRPr="00000000">
        <w:rPr>
          <w:b w:val="1"/>
          <w:bCs w:val="1"/>
          <w:color w:val="f86308"/>
          <w:rtl w:val="0"/>
        </w:rPr>
        <w:t xml:space="preserve"> - Loi n° 78-12 du 4 janvier 1978</w:t>
      </w:r>
      <w:r w:rsidDel="00000000" w:rsidR="00000000" w:rsidRPr="00000000">
        <w:rPr>
          <w:rtl w:val="0"/>
        </w:rPr>
      </w:r>
    </w:p>
    <w:p w:rsidR="00000000" w:rsidDel="00000000" w:rsidP="00000000" w:rsidRDefault="00000000" w:rsidRPr="00000000" w14:paraId="00000030">
      <w:pPr>
        <w:ind w:right="140"/>
        <w:jc w:val="both"/>
        <w:rPr>
          <w:sz w:val="10"/>
          <w:szCs w:val="1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440" w:right="140" w:hanging="1440"/>
        <w:jc w:val="both"/>
        <w:rPr>
          <w:rFonts w:ascii="Arial" w:cs="Arial" w:eastAsia="Arial" w:hAnsi="Arial"/>
          <w:b w:val="1"/>
          <w:bCs w:val="1"/>
          <w:i w:val="0"/>
          <w:iCs w:val="0"/>
          <w:smallCaps w:val="0"/>
          <w:strike w:val="0"/>
          <w:color w:val="0070c0"/>
          <w:sz w:val="17"/>
          <w:szCs w:val="17"/>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7"/>
          <w:szCs w:val="17"/>
          <w:u w:val="single"/>
          <w:shd w:fill="auto" w:val="clear"/>
          <w:vertAlign w:val="baseline"/>
          <w:rtl w:val="0"/>
        </w:rPr>
        <w:t xml:space="preserve">Art. 1792 du Code Civil</w:t>
      </w:r>
      <w:r w:rsidDel="00000000" w:rsidR="00000000" w:rsidRPr="00000000">
        <w:rPr>
          <w:rFonts w:ascii="Arial" w:cs="Arial" w:eastAsia="Arial" w:hAnsi="Arial"/>
          <w:b w:val="1"/>
          <w:bCs w:val="1"/>
          <w:i w:val="0"/>
          <w:iCs w:val="0"/>
          <w:smallCaps w:val="0"/>
          <w:strike w:val="0"/>
          <w:color w:val="0070c0"/>
          <w:sz w:val="17"/>
          <w:szCs w:val="17"/>
          <w:u w:val="none"/>
          <w:shd w:fill="auto" w:val="clear"/>
          <w:vertAlign w:val="baseline"/>
          <w:rtl w:val="0"/>
        </w:rPr>
        <w:t xml:space="preserve"> - La responsabilité du constructeur</w:t>
      </w:r>
    </w:p>
    <w:p w:rsidR="00000000" w:rsidDel="00000000" w:rsidP="00000000" w:rsidRDefault="00000000" w:rsidRPr="00000000" w14:paraId="00000032">
      <w:pPr>
        <w:ind w:right="140"/>
        <w:jc w:val="both"/>
        <w:rPr>
          <w:color w:val="000000"/>
          <w:sz w:val="17"/>
          <w:szCs w:val="17"/>
        </w:rPr>
      </w:pPr>
      <w:r w:rsidDel="00000000" w:rsidR="00000000" w:rsidRPr="00000000">
        <w:rPr>
          <w:color w:val="000000"/>
          <w:sz w:val="17"/>
          <w:szCs w:val="17"/>
          <w:rtl w:val="0"/>
        </w:rPr>
        <w:t xml:space="preserve">Tout </w:t>
      </w:r>
      <w:r w:rsidDel="00000000" w:rsidR="00000000" w:rsidRPr="00000000">
        <w:rPr>
          <w:b w:val="1"/>
          <w:bCs w:val="1"/>
          <w:color w:val="000000"/>
          <w:sz w:val="17"/>
          <w:szCs w:val="17"/>
          <w:rtl w:val="0"/>
        </w:rPr>
        <w:t xml:space="preserve">constructeur</w:t>
      </w:r>
      <w:r w:rsidDel="00000000" w:rsidR="00000000" w:rsidRPr="00000000">
        <w:rPr>
          <w:color w:val="000000"/>
          <w:sz w:val="17"/>
          <w:szCs w:val="17"/>
          <w:rtl w:val="0"/>
        </w:rPr>
        <w:t xml:space="preserve"> d'un ouvrage est responsable de plein droit, envers le maître ou l'acquéreur de l'ouvrage, des dommages, même résultant d'un vice du sol, qui compromettent la </w:t>
      </w:r>
      <w:r w:rsidDel="00000000" w:rsidR="00000000" w:rsidRPr="00000000">
        <w:rPr>
          <w:b w:val="1"/>
          <w:bCs w:val="1"/>
          <w:color w:val="000000"/>
          <w:sz w:val="17"/>
          <w:szCs w:val="17"/>
          <w:rtl w:val="0"/>
        </w:rPr>
        <w:t xml:space="preserve">solidité</w:t>
      </w:r>
      <w:r w:rsidDel="00000000" w:rsidR="00000000" w:rsidRPr="00000000">
        <w:rPr>
          <w:color w:val="000000"/>
          <w:sz w:val="17"/>
          <w:szCs w:val="17"/>
          <w:rtl w:val="0"/>
        </w:rPr>
        <w:t xml:space="preserve"> de l'ouvrage ou qui, l'affectant dans l'un de ses éléments constitutifs ou l'un de ses éléments d'équipement, le rendent </w:t>
      </w:r>
      <w:r w:rsidDel="00000000" w:rsidR="00000000" w:rsidRPr="00000000">
        <w:rPr>
          <w:b w:val="1"/>
          <w:bCs w:val="1"/>
          <w:color w:val="000000"/>
          <w:sz w:val="17"/>
          <w:szCs w:val="17"/>
          <w:rtl w:val="0"/>
        </w:rPr>
        <w:t xml:space="preserve">impropre à sa destination</w:t>
      </w:r>
      <w:r w:rsidDel="00000000" w:rsidR="00000000" w:rsidRPr="00000000">
        <w:rPr>
          <w:color w:val="000000"/>
          <w:sz w:val="17"/>
          <w:szCs w:val="17"/>
          <w:rtl w:val="0"/>
        </w:rPr>
        <w:t xml:space="preserve">.</w:t>
      </w:r>
    </w:p>
    <w:p w:rsidR="00000000" w:rsidDel="00000000" w:rsidP="00000000" w:rsidRDefault="00000000" w:rsidRPr="00000000" w14:paraId="00000033">
      <w:pPr>
        <w:ind w:right="140"/>
        <w:jc w:val="both"/>
        <w:rPr>
          <w:sz w:val="17"/>
          <w:szCs w:val="17"/>
        </w:rPr>
      </w:pPr>
      <w:r w:rsidDel="00000000" w:rsidR="00000000" w:rsidRPr="00000000">
        <w:rPr>
          <w:color w:val="000000"/>
          <w:sz w:val="17"/>
          <w:szCs w:val="17"/>
          <w:rtl w:val="0"/>
        </w:rPr>
        <w:t xml:space="preserve">Une telle responsabilité n'a point lieu si le constructeur prouve que les dommages proviennent d'une cause étrangère.</w:t>
      </w:r>
      <w:r w:rsidDel="00000000" w:rsidR="00000000" w:rsidRPr="00000000">
        <w:rPr>
          <w:rtl w:val="0"/>
        </w:rPr>
      </w:r>
    </w:p>
    <w:p w:rsidR="00000000" w:rsidDel="00000000" w:rsidP="00000000" w:rsidRDefault="00000000" w:rsidRPr="00000000" w14:paraId="00000034">
      <w:pPr>
        <w:ind w:right="140"/>
        <w:jc w:val="both"/>
        <w:rPr>
          <w:sz w:val="8"/>
          <w:szCs w:val="8"/>
        </w:rPr>
      </w:pPr>
      <w:r w:rsidDel="00000000" w:rsidR="00000000" w:rsidRPr="00000000">
        <w:rPr>
          <w:rtl w:val="0"/>
        </w:rPr>
      </w:r>
    </w:p>
    <w:p w:rsidR="00000000" w:rsidDel="00000000" w:rsidP="00000000" w:rsidRDefault="00000000" w:rsidRPr="00000000" w14:paraId="00000035">
      <w:pPr>
        <w:spacing w:after="60" w:lineRule="auto"/>
        <w:ind w:right="140"/>
        <w:jc w:val="both"/>
        <w:rPr>
          <w:b w:val="1"/>
          <w:bCs w:val="1"/>
          <w:i w:val="1"/>
          <w:iCs w:val="1"/>
          <w:color w:val="000000"/>
          <w:sz w:val="17"/>
          <w:szCs w:val="17"/>
          <w:u w:val="single"/>
        </w:rPr>
      </w:pPr>
      <w:bookmarkStart w:colFirst="0" w:colLast="0" w:name="_heading=h.r4rpbgvl9yq2" w:id="2"/>
      <w:bookmarkEnd w:id="2"/>
      <w:r w:rsidDel="00000000" w:rsidR="00000000" w:rsidRPr="00000000">
        <w:rPr>
          <w:b w:val="1"/>
          <w:bCs w:val="1"/>
          <w:i w:val="1"/>
          <w:iCs w:val="1"/>
          <w:color w:val="000000"/>
          <w:sz w:val="17"/>
          <w:szCs w:val="17"/>
          <w:u w:val="single"/>
          <w:rtl w:val="0"/>
        </w:rPr>
        <w:t xml:space="preserve">Art. 1792-1</w:t>
      </w:r>
      <w:r w:rsidDel="00000000" w:rsidR="00000000" w:rsidRPr="00000000">
        <w:rPr>
          <w:b w:val="1"/>
          <w:bCs w:val="1"/>
          <w:i w:val="1"/>
          <w:iCs w:val="1"/>
          <w:sz w:val="17"/>
          <w:szCs w:val="17"/>
          <w:u w:val="single"/>
          <w:rtl w:val="0"/>
        </w:rPr>
        <w:t xml:space="preserve"> du Code Civil</w:t>
      </w:r>
      <w:r w:rsidDel="00000000" w:rsidR="00000000" w:rsidRPr="00000000">
        <w:rPr>
          <w:b w:val="1"/>
          <w:bCs w:val="1"/>
          <w:i w:val="1"/>
          <w:iCs w:val="1"/>
          <w:color w:val="0070c0"/>
          <w:sz w:val="17"/>
          <w:szCs w:val="17"/>
          <w:rtl w:val="0"/>
        </w:rPr>
        <w:t xml:space="preserve"> </w:t>
      </w:r>
      <w:r w:rsidDel="00000000" w:rsidR="00000000" w:rsidRPr="00000000">
        <w:rPr>
          <w:b w:val="1"/>
          <w:bCs w:val="1"/>
          <w:color w:val="0070c0"/>
          <w:sz w:val="17"/>
          <w:szCs w:val="17"/>
          <w:rtl w:val="0"/>
        </w:rPr>
        <w:t xml:space="preserve">- Définition du constructeur</w:t>
      </w:r>
      <w:r w:rsidDel="00000000" w:rsidR="00000000" w:rsidRPr="00000000">
        <w:rPr>
          <w:rtl w:val="0"/>
        </w:rPr>
      </w:r>
    </w:p>
    <w:p w:rsidR="00000000" w:rsidDel="00000000" w:rsidP="00000000" w:rsidRDefault="00000000" w:rsidRPr="00000000" w14:paraId="00000036">
      <w:pPr>
        <w:ind w:right="140"/>
        <w:jc w:val="both"/>
        <w:rPr>
          <w:color w:val="000000"/>
          <w:sz w:val="17"/>
          <w:szCs w:val="17"/>
        </w:rPr>
      </w:pPr>
      <w:r w:rsidDel="00000000" w:rsidR="00000000" w:rsidRPr="00000000">
        <w:rPr>
          <w:color w:val="000000"/>
          <w:sz w:val="17"/>
          <w:szCs w:val="17"/>
          <w:rtl w:val="0"/>
        </w:rPr>
        <w:t xml:space="preserve">Est réputé </w:t>
      </w:r>
      <w:r w:rsidDel="00000000" w:rsidR="00000000" w:rsidRPr="00000000">
        <w:rPr>
          <w:b w:val="1"/>
          <w:bCs w:val="1"/>
          <w:color w:val="000000"/>
          <w:sz w:val="17"/>
          <w:szCs w:val="17"/>
          <w:rtl w:val="0"/>
        </w:rPr>
        <w:t xml:space="preserve">constructeur</w:t>
      </w:r>
      <w:r w:rsidDel="00000000" w:rsidR="00000000" w:rsidRPr="00000000">
        <w:rPr>
          <w:color w:val="000000"/>
          <w:sz w:val="17"/>
          <w:szCs w:val="17"/>
          <w:rtl w:val="0"/>
        </w:rPr>
        <w:t xml:space="preserve"> de l’ouvrage :</w:t>
      </w:r>
    </w:p>
    <w:p w:rsidR="00000000" w:rsidDel="00000000" w:rsidP="00000000" w:rsidRDefault="00000000" w:rsidRPr="00000000" w14:paraId="00000037">
      <w:pPr>
        <w:numPr>
          <w:ilvl w:val="0"/>
          <w:numId w:val="6"/>
        </w:numPr>
        <w:ind w:left="284" w:right="140" w:hanging="284"/>
        <w:jc w:val="both"/>
        <w:rPr/>
      </w:pPr>
      <w:r w:rsidDel="00000000" w:rsidR="00000000" w:rsidRPr="00000000">
        <w:rPr>
          <w:sz w:val="17"/>
          <w:szCs w:val="17"/>
          <w:rtl w:val="0"/>
        </w:rPr>
        <w:t xml:space="preserve">Tout architecte, entrepreneur, technicien ou autre personne liée au maître de l’ouvrage par un contrat de louage d’ouvrage</w:t>
      </w:r>
    </w:p>
    <w:p w:rsidR="00000000" w:rsidDel="00000000" w:rsidP="00000000" w:rsidRDefault="00000000" w:rsidRPr="00000000" w14:paraId="00000038">
      <w:pPr>
        <w:numPr>
          <w:ilvl w:val="0"/>
          <w:numId w:val="6"/>
        </w:numPr>
        <w:ind w:left="284" w:right="140" w:hanging="284"/>
        <w:jc w:val="both"/>
        <w:rPr/>
      </w:pPr>
      <w:r w:rsidDel="00000000" w:rsidR="00000000" w:rsidRPr="00000000">
        <w:rPr>
          <w:sz w:val="17"/>
          <w:szCs w:val="17"/>
          <w:rtl w:val="0"/>
        </w:rPr>
        <w:t xml:space="preserve">Toute personne qui vend, après achèvement, un ouvrage qu’elle a construit ou fait construire</w:t>
      </w:r>
      <w:r w:rsidDel="00000000" w:rsidR="00000000" w:rsidRPr="00000000">
        <w:rPr>
          <w:rtl w:val="0"/>
        </w:rPr>
      </w:r>
    </w:p>
    <w:p w:rsidR="00000000" w:rsidDel="00000000" w:rsidP="00000000" w:rsidRDefault="00000000" w:rsidRPr="00000000" w14:paraId="00000039">
      <w:pPr>
        <w:numPr>
          <w:ilvl w:val="0"/>
          <w:numId w:val="6"/>
        </w:numPr>
        <w:ind w:left="284" w:right="140" w:hanging="284"/>
        <w:jc w:val="both"/>
        <w:rPr/>
      </w:pPr>
      <w:r w:rsidDel="00000000" w:rsidR="00000000" w:rsidRPr="00000000">
        <w:rPr>
          <w:sz w:val="17"/>
          <w:szCs w:val="17"/>
          <w:rtl w:val="0"/>
        </w:rPr>
        <w:t xml:space="preserve">Toute personne qui, bien qu’agissant en qualité de mandataire du propriétaire de l’ouvrage, accomplit une mission assimilable à celle d’un locateur d’ouvrage.</w:t>
      </w:r>
      <w:r w:rsidDel="00000000" w:rsidR="00000000" w:rsidRPr="00000000">
        <w:rPr>
          <w:rtl w:val="0"/>
        </w:rPr>
      </w:r>
    </w:p>
    <w:p w:rsidR="00000000" w:rsidDel="00000000" w:rsidP="00000000" w:rsidRDefault="00000000" w:rsidRPr="00000000" w14:paraId="0000003A">
      <w:pPr>
        <w:ind w:right="140"/>
        <w:jc w:val="both"/>
        <w:rPr>
          <w:sz w:val="8"/>
          <w:szCs w:val="8"/>
        </w:rPr>
      </w:pPr>
      <w:r w:rsidDel="00000000" w:rsidR="00000000" w:rsidRPr="00000000">
        <w:rPr>
          <w:rtl w:val="0"/>
        </w:rPr>
      </w:r>
    </w:p>
    <w:p w:rsidR="00000000" w:rsidDel="00000000" w:rsidP="00000000" w:rsidRDefault="00000000" w:rsidRPr="00000000" w14:paraId="0000003B">
      <w:pPr>
        <w:spacing w:after="60" w:lineRule="auto"/>
        <w:ind w:right="140"/>
        <w:jc w:val="both"/>
        <w:rPr>
          <w:b w:val="1"/>
          <w:bCs w:val="1"/>
          <w:i w:val="1"/>
          <w:iCs w:val="1"/>
          <w:color w:val="000000"/>
          <w:sz w:val="17"/>
          <w:szCs w:val="17"/>
          <w:u w:val="single"/>
        </w:rPr>
      </w:pPr>
      <w:r w:rsidDel="00000000" w:rsidR="00000000" w:rsidRPr="00000000">
        <w:rPr>
          <w:b w:val="1"/>
          <w:bCs w:val="1"/>
          <w:i w:val="1"/>
          <w:iCs w:val="1"/>
          <w:color w:val="000000"/>
          <w:sz w:val="17"/>
          <w:szCs w:val="17"/>
          <w:u w:val="single"/>
          <w:rtl w:val="0"/>
        </w:rPr>
        <w:t xml:space="preserve">Art. 1792-2</w:t>
      </w:r>
      <w:r w:rsidDel="00000000" w:rsidR="00000000" w:rsidRPr="00000000">
        <w:rPr>
          <w:b w:val="1"/>
          <w:bCs w:val="1"/>
          <w:i w:val="1"/>
          <w:iCs w:val="1"/>
          <w:sz w:val="17"/>
          <w:szCs w:val="17"/>
          <w:u w:val="single"/>
          <w:rtl w:val="0"/>
        </w:rPr>
        <w:t xml:space="preserve"> du Code Civil </w:t>
      </w:r>
      <w:r w:rsidDel="00000000" w:rsidR="00000000" w:rsidRPr="00000000">
        <w:rPr>
          <w:b w:val="1"/>
          <w:bCs w:val="1"/>
          <w:color w:val="0070c0"/>
          <w:sz w:val="17"/>
          <w:szCs w:val="17"/>
          <w:rtl w:val="0"/>
        </w:rPr>
        <w:t xml:space="preserve">- Les éléments d’équipement indissociables</w:t>
      </w:r>
      <w:r w:rsidDel="00000000" w:rsidR="00000000" w:rsidRPr="00000000">
        <w:rPr>
          <w:rtl w:val="0"/>
        </w:rPr>
      </w:r>
    </w:p>
    <w:p w:rsidR="00000000" w:rsidDel="00000000" w:rsidP="00000000" w:rsidRDefault="00000000" w:rsidRPr="00000000" w14:paraId="0000003C">
      <w:pPr>
        <w:ind w:right="140"/>
        <w:jc w:val="both"/>
        <w:rPr>
          <w:sz w:val="17"/>
          <w:szCs w:val="17"/>
        </w:rPr>
      </w:pPr>
      <w:r w:rsidDel="00000000" w:rsidR="00000000" w:rsidRPr="00000000">
        <w:rPr>
          <w:sz w:val="17"/>
          <w:szCs w:val="17"/>
          <w:rtl w:val="0"/>
        </w:rPr>
        <w:t xml:space="preserve">La présomption de responsabilité établie par l'article </w:t>
      </w:r>
      <w:hyperlink r:id="rId10">
        <w:r w:rsidDel="00000000" w:rsidR="00000000" w:rsidRPr="00000000">
          <w:rPr>
            <w:color w:val="000000"/>
            <w:sz w:val="17"/>
            <w:szCs w:val="17"/>
            <w:u w:val="none"/>
            <w:rtl w:val="0"/>
          </w:rPr>
          <w:t xml:space="preserve">1792</w:t>
        </w:r>
      </w:hyperlink>
      <w:r w:rsidDel="00000000" w:rsidR="00000000" w:rsidRPr="00000000">
        <w:rPr>
          <w:color w:val="000000"/>
          <w:sz w:val="17"/>
          <w:szCs w:val="17"/>
          <w:u w:val="none"/>
          <w:rtl w:val="0"/>
        </w:rPr>
        <w:t xml:space="preserve"> </w:t>
      </w:r>
      <w:r w:rsidDel="00000000" w:rsidR="00000000" w:rsidRPr="00000000">
        <w:rPr>
          <w:sz w:val="17"/>
          <w:szCs w:val="17"/>
          <w:rtl w:val="0"/>
        </w:rPr>
        <w:t xml:space="preserve">s'étend également aux dommages qui affectent la solidité des éléments d'équipement d'un ouvrage, mais seulement lorsque ceux-ci font indissociablement corps avec les ouvrages de viabilité, de fondation, d'ossature, de clos ou de couvert. . […]</w:t>
      </w:r>
    </w:p>
    <w:p w:rsidR="00000000" w:rsidDel="00000000" w:rsidP="00000000" w:rsidRDefault="00000000" w:rsidRPr="00000000" w14:paraId="0000003D">
      <w:pPr>
        <w:ind w:right="140"/>
        <w:jc w:val="both"/>
        <w:rPr>
          <w:sz w:val="8"/>
          <w:szCs w:val="8"/>
        </w:rPr>
      </w:pPr>
      <w:r w:rsidDel="00000000" w:rsidR="00000000" w:rsidRPr="00000000">
        <w:rPr>
          <w:rtl w:val="0"/>
        </w:rPr>
      </w:r>
    </w:p>
    <w:p w:rsidR="00000000" w:rsidDel="00000000" w:rsidP="00000000" w:rsidRDefault="00000000" w:rsidRPr="00000000" w14:paraId="0000003E">
      <w:pPr>
        <w:spacing w:after="60" w:lineRule="auto"/>
        <w:ind w:right="140"/>
        <w:jc w:val="both"/>
        <w:rPr>
          <w:b w:val="1"/>
          <w:bCs w:val="1"/>
          <w:i w:val="1"/>
          <w:iCs w:val="1"/>
          <w:color w:val="000000"/>
          <w:sz w:val="17"/>
          <w:szCs w:val="17"/>
          <w:u w:val="single"/>
        </w:rPr>
      </w:pPr>
      <w:r w:rsidDel="00000000" w:rsidR="00000000" w:rsidRPr="00000000">
        <w:rPr>
          <w:b w:val="1"/>
          <w:bCs w:val="1"/>
          <w:i w:val="1"/>
          <w:iCs w:val="1"/>
          <w:color w:val="000000"/>
          <w:sz w:val="17"/>
          <w:szCs w:val="17"/>
          <w:u w:val="single"/>
          <w:rtl w:val="0"/>
        </w:rPr>
        <w:t xml:space="preserve">Art. 1792-3</w:t>
      </w:r>
      <w:r w:rsidDel="00000000" w:rsidR="00000000" w:rsidRPr="00000000">
        <w:rPr>
          <w:b w:val="1"/>
          <w:bCs w:val="1"/>
          <w:i w:val="1"/>
          <w:iCs w:val="1"/>
          <w:sz w:val="17"/>
          <w:szCs w:val="17"/>
          <w:u w:val="single"/>
          <w:rtl w:val="0"/>
        </w:rPr>
        <w:t xml:space="preserve"> du Code Civil </w:t>
      </w:r>
      <w:r w:rsidDel="00000000" w:rsidR="00000000" w:rsidRPr="00000000">
        <w:rPr>
          <w:b w:val="1"/>
          <w:bCs w:val="1"/>
          <w:color w:val="0070c0"/>
          <w:sz w:val="17"/>
          <w:szCs w:val="17"/>
          <w:rtl w:val="0"/>
        </w:rPr>
        <w:t xml:space="preserve">- Les éléments d’équipement dissociables</w:t>
      </w:r>
      <w:r w:rsidDel="00000000" w:rsidR="00000000" w:rsidRPr="00000000">
        <w:rPr>
          <w:rtl w:val="0"/>
        </w:rPr>
      </w:r>
    </w:p>
    <w:p w:rsidR="00000000" w:rsidDel="00000000" w:rsidP="00000000" w:rsidRDefault="00000000" w:rsidRPr="00000000" w14:paraId="0000003F">
      <w:pPr>
        <w:ind w:right="140"/>
        <w:jc w:val="both"/>
        <w:rPr>
          <w:sz w:val="17"/>
          <w:szCs w:val="17"/>
        </w:rPr>
      </w:pPr>
      <w:r w:rsidDel="00000000" w:rsidR="00000000" w:rsidRPr="00000000">
        <w:rPr>
          <w:sz w:val="17"/>
          <w:szCs w:val="17"/>
          <w:rtl w:val="0"/>
        </w:rPr>
        <w:t xml:space="preserve">Les autres éléments d'équipement de l'ouvrage font l'objet d'une garantie de bon fonctionnement d'une durée minimale de deux ans à compter de sa réception.</w:t>
      </w:r>
    </w:p>
    <w:p w:rsidR="00000000" w:rsidDel="00000000" w:rsidP="00000000" w:rsidRDefault="00000000" w:rsidRPr="00000000" w14:paraId="00000040">
      <w:pPr>
        <w:ind w:right="140"/>
        <w:jc w:val="both"/>
        <w:rPr>
          <w:sz w:val="8"/>
          <w:szCs w:val="8"/>
        </w:rPr>
      </w:pPr>
      <w:r w:rsidDel="00000000" w:rsidR="00000000" w:rsidRPr="00000000">
        <w:rPr>
          <w:rtl w:val="0"/>
        </w:rPr>
      </w:r>
    </w:p>
    <w:p w:rsidR="00000000" w:rsidDel="00000000" w:rsidP="00000000" w:rsidRDefault="00000000" w:rsidRPr="00000000" w14:paraId="00000041">
      <w:pPr>
        <w:spacing w:after="60" w:lineRule="auto"/>
        <w:ind w:right="964"/>
        <w:jc w:val="both"/>
        <w:rPr>
          <w:b w:val="1"/>
          <w:bCs w:val="1"/>
          <w:i w:val="1"/>
          <w:iCs w:val="1"/>
          <w:sz w:val="17"/>
          <w:szCs w:val="17"/>
        </w:rPr>
      </w:pPr>
      <w:bookmarkStart w:colFirst="0" w:colLast="0" w:name="_heading=h.67fijhw1fv6" w:id="3"/>
      <w:bookmarkEnd w:id="3"/>
      <w:r w:rsidDel="00000000" w:rsidR="00000000" w:rsidRPr="00000000">
        <w:rPr>
          <w:b w:val="1"/>
          <w:bCs w:val="1"/>
          <w:i w:val="1"/>
          <w:iCs w:val="1"/>
          <w:color w:val="000000"/>
          <w:sz w:val="17"/>
          <w:szCs w:val="17"/>
          <w:u w:val="single"/>
          <w:rtl w:val="0"/>
        </w:rPr>
        <w:t xml:space="preserve">Art. 1792-4-1</w:t>
      </w:r>
      <w:r w:rsidDel="00000000" w:rsidR="00000000" w:rsidRPr="00000000">
        <w:rPr>
          <w:b w:val="1"/>
          <w:bCs w:val="1"/>
          <w:i w:val="1"/>
          <w:iCs w:val="1"/>
          <w:sz w:val="17"/>
          <w:szCs w:val="17"/>
          <w:u w:val="single"/>
          <w:rtl w:val="0"/>
        </w:rPr>
        <w:t xml:space="preserve"> du Code Civil</w:t>
      </w:r>
      <w:r w:rsidDel="00000000" w:rsidR="00000000" w:rsidRPr="00000000">
        <w:rPr>
          <w:b w:val="1"/>
          <w:bCs w:val="1"/>
          <w:color w:val="0070c0"/>
          <w:sz w:val="17"/>
          <w:szCs w:val="17"/>
          <w:rtl w:val="0"/>
        </w:rPr>
        <w:t xml:space="preserve"> - Durée de la responsabilité</w:t>
      </w:r>
      <w:r w:rsidDel="00000000" w:rsidR="00000000" w:rsidRPr="00000000">
        <w:rPr>
          <w:rtl w:val="0"/>
        </w:rPr>
      </w:r>
    </w:p>
    <w:p w:rsidR="00000000" w:rsidDel="00000000" w:rsidP="00000000" w:rsidRDefault="00000000" w:rsidRPr="00000000" w14:paraId="00000042">
      <w:pPr>
        <w:ind w:right="140"/>
        <w:jc w:val="both"/>
        <w:rPr>
          <w:sz w:val="17"/>
          <w:szCs w:val="17"/>
        </w:rPr>
      </w:pPr>
      <w:r w:rsidDel="00000000" w:rsidR="00000000" w:rsidRPr="00000000">
        <w:rPr>
          <w:sz w:val="17"/>
          <w:szCs w:val="17"/>
          <w:rtl w:val="0"/>
        </w:rPr>
        <w:t xml:space="preserve">Toute personne physique ou morale dont la responsabilité peut être engagée en vertu des </w:t>
      </w:r>
      <w:hyperlink r:id="rId11">
        <w:r w:rsidDel="00000000" w:rsidR="00000000" w:rsidRPr="00000000">
          <w:rPr>
            <w:color w:val="000000"/>
            <w:sz w:val="17"/>
            <w:szCs w:val="17"/>
            <w:u w:val="none"/>
            <w:rtl w:val="0"/>
          </w:rPr>
          <w:t xml:space="preserve">articles 1792 à 1792-4</w:t>
        </w:r>
      </w:hyperlink>
      <w:r w:rsidDel="00000000" w:rsidR="00000000" w:rsidRPr="00000000">
        <w:rPr>
          <w:sz w:val="17"/>
          <w:szCs w:val="17"/>
          <w:rtl w:val="0"/>
        </w:rPr>
        <w:t xml:space="preserve"> du présent code est déchargée des responsabilités et garanties pesant sur elle, en application des articles 1792 à 1792-2, après dix ans à compter de la réception des travaux ou, en application de </w:t>
      </w:r>
      <w:hyperlink r:id="rId12">
        <w:r w:rsidDel="00000000" w:rsidR="00000000" w:rsidRPr="00000000">
          <w:rPr>
            <w:color w:val="000000"/>
            <w:sz w:val="17"/>
            <w:szCs w:val="17"/>
            <w:u w:val="none"/>
            <w:rtl w:val="0"/>
          </w:rPr>
          <w:t xml:space="preserve">l'article 1792-3</w:t>
        </w:r>
      </w:hyperlink>
      <w:r w:rsidDel="00000000" w:rsidR="00000000" w:rsidRPr="00000000">
        <w:rPr>
          <w:sz w:val="17"/>
          <w:szCs w:val="17"/>
          <w:rtl w:val="0"/>
        </w:rPr>
        <w:t xml:space="preserve">, à l'expiration du délai visé à cet article.</w:t>
      </w:r>
    </w:p>
    <w:p w:rsidR="00000000" w:rsidDel="00000000" w:rsidP="00000000" w:rsidRDefault="00000000" w:rsidRPr="00000000" w14:paraId="00000043">
      <w:pPr>
        <w:ind w:right="140"/>
        <w:jc w:val="both"/>
        <w:rPr>
          <w:sz w:val="8"/>
          <w:szCs w:val="8"/>
        </w:rPr>
      </w:pPr>
      <w:r w:rsidDel="00000000" w:rsidR="00000000" w:rsidRPr="00000000">
        <w:rPr>
          <w:rtl w:val="0"/>
        </w:rPr>
      </w:r>
    </w:p>
    <w:p w:rsidR="00000000" w:rsidDel="00000000" w:rsidP="00000000" w:rsidRDefault="00000000" w:rsidRPr="00000000" w14:paraId="00000044">
      <w:pPr>
        <w:spacing w:after="60" w:lineRule="auto"/>
        <w:ind w:right="964"/>
        <w:jc w:val="both"/>
        <w:rPr>
          <w:b w:val="1"/>
          <w:bCs w:val="1"/>
          <w:i w:val="1"/>
          <w:iCs w:val="1"/>
          <w:sz w:val="17"/>
          <w:szCs w:val="17"/>
        </w:rPr>
      </w:pPr>
      <w:r w:rsidDel="00000000" w:rsidR="00000000" w:rsidRPr="00000000">
        <w:rPr>
          <w:b w:val="1"/>
          <w:bCs w:val="1"/>
          <w:i w:val="1"/>
          <w:iCs w:val="1"/>
          <w:color w:val="000000"/>
          <w:sz w:val="17"/>
          <w:szCs w:val="17"/>
          <w:u w:val="single"/>
          <w:rtl w:val="0"/>
        </w:rPr>
        <w:t xml:space="preserve">Art. 1792-6</w:t>
      </w:r>
      <w:r w:rsidDel="00000000" w:rsidR="00000000" w:rsidRPr="00000000">
        <w:rPr>
          <w:b w:val="1"/>
          <w:bCs w:val="1"/>
          <w:i w:val="1"/>
          <w:iCs w:val="1"/>
          <w:sz w:val="17"/>
          <w:szCs w:val="17"/>
          <w:u w:val="single"/>
          <w:rtl w:val="0"/>
        </w:rPr>
        <w:t xml:space="preserve"> du Code Civil</w:t>
      </w:r>
      <w:r w:rsidDel="00000000" w:rsidR="00000000" w:rsidRPr="00000000">
        <w:rPr>
          <w:b w:val="1"/>
          <w:bCs w:val="1"/>
          <w:color w:val="0070c0"/>
          <w:sz w:val="17"/>
          <w:szCs w:val="17"/>
          <w:rtl w:val="0"/>
        </w:rPr>
        <w:t xml:space="preserve"> - La réception de l’ouvrage</w:t>
      </w:r>
      <w:r w:rsidDel="00000000" w:rsidR="00000000" w:rsidRPr="00000000">
        <w:rPr>
          <w:rtl w:val="0"/>
        </w:rPr>
      </w:r>
    </w:p>
    <w:p w:rsidR="00000000" w:rsidDel="00000000" w:rsidP="00000000" w:rsidRDefault="00000000" w:rsidRPr="00000000" w14:paraId="00000045">
      <w:pPr>
        <w:ind w:right="140"/>
        <w:jc w:val="both"/>
        <w:rPr>
          <w:sz w:val="17"/>
          <w:szCs w:val="17"/>
        </w:rPr>
      </w:pPr>
      <w:r w:rsidDel="00000000" w:rsidR="00000000" w:rsidRPr="00000000">
        <w:rPr>
          <w:sz w:val="17"/>
          <w:szCs w:val="17"/>
          <w:rtl w:val="0"/>
        </w:rPr>
        <w:t xml:space="preserve">La réception est l'acte par lequel le maître de l'ouvrage déclare accepter l'ouvrage avec ou sans réserves. Elle intervient à la demande de la partie la plus diligente, soit à l'amiable, soit à défaut judiciairement. Elle est, en tout état de cause, prononcée contradictoirement.</w:t>
      </w:r>
    </w:p>
    <w:p w:rsidR="00000000" w:rsidDel="00000000" w:rsidP="00000000" w:rsidRDefault="00000000" w:rsidRPr="00000000" w14:paraId="00000046">
      <w:pPr>
        <w:ind w:right="140"/>
        <w:jc w:val="both"/>
        <w:rPr>
          <w:sz w:val="17"/>
          <w:szCs w:val="17"/>
        </w:rPr>
      </w:pPr>
      <w:bookmarkStart w:colFirst="0" w:colLast="0" w:name="_heading=h.nsgcizfltnld" w:id="4"/>
      <w:bookmarkEnd w:id="4"/>
      <w:r w:rsidDel="00000000" w:rsidR="00000000" w:rsidRPr="00000000">
        <w:rPr>
          <w:sz w:val="17"/>
          <w:szCs w:val="17"/>
          <w:rtl w:val="0"/>
        </w:rPr>
        <w:t xml:space="preserve">La garantie de parfait achèvement, à laquelle l'entrepreneur est tenu pendant un délai d'un an, à compter de la réception, s'étend à la réparation de tous les désordres signalés par le maître de l'ouvrage, soit au moyen de réserves mentionnées au procès-verbal de réception, soit par voie de notification écrite pour ceux révélés postérieurement à la réception. […]</w:t>
      </w:r>
    </w:p>
    <w:p w:rsidR="00000000" w:rsidDel="00000000" w:rsidP="00000000" w:rsidRDefault="00000000" w:rsidRPr="00000000" w14:paraId="00000047">
      <w:pPr>
        <w:ind w:right="140"/>
        <w:jc w:val="both"/>
        <w:rPr>
          <w:sz w:val="8"/>
          <w:szCs w:val="8"/>
        </w:rPr>
      </w:pPr>
      <w:r w:rsidDel="00000000" w:rsidR="00000000" w:rsidRPr="00000000">
        <w:rPr>
          <w:rtl w:val="0"/>
        </w:rPr>
      </w:r>
    </w:p>
    <w:p w:rsidR="00000000" w:rsidDel="00000000" w:rsidP="00000000" w:rsidRDefault="00000000" w:rsidRPr="00000000" w14:paraId="00000048">
      <w:pPr>
        <w:spacing w:after="60" w:lineRule="auto"/>
        <w:ind w:right="142"/>
        <w:jc w:val="both"/>
        <w:rPr>
          <w:b w:val="1"/>
          <w:bCs w:val="1"/>
          <w:i w:val="1"/>
          <w:iCs w:val="1"/>
          <w:sz w:val="17"/>
          <w:szCs w:val="17"/>
        </w:rPr>
      </w:pPr>
      <w:r w:rsidDel="00000000" w:rsidR="00000000" w:rsidRPr="00000000">
        <w:rPr>
          <w:b w:val="1"/>
          <w:bCs w:val="1"/>
          <w:i w:val="1"/>
          <w:iCs w:val="1"/>
          <w:color w:val="000000"/>
          <w:sz w:val="17"/>
          <w:szCs w:val="17"/>
          <w:u w:val="single"/>
          <w:rtl w:val="0"/>
        </w:rPr>
        <w:t xml:space="preserve">Art. L.241-1</w:t>
      </w:r>
      <w:r w:rsidDel="00000000" w:rsidR="00000000" w:rsidRPr="00000000">
        <w:rPr>
          <w:b w:val="1"/>
          <w:bCs w:val="1"/>
          <w:i w:val="1"/>
          <w:iCs w:val="1"/>
          <w:sz w:val="17"/>
          <w:szCs w:val="17"/>
          <w:u w:val="single"/>
          <w:rtl w:val="0"/>
        </w:rPr>
        <w:t xml:space="preserve"> du Code des Assurances</w:t>
      </w:r>
      <w:r w:rsidDel="00000000" w:rsidR="00000000" w:rsidRPr="00000000">
        <w:rPr>
          <w:b w:val="1"/>
          <w:bCs w:val="1"/>
          <w:color w:val="0070c0"/>
          <w:sz w:val="17"/>
          <w:szCs w:val="17"/>
          <w:rtl w:val="0"/>
        </w:rPr>
        <w:t xml:space="preserve"> - L’obligation d’assurance du constructeur</w:t>
      </w:r>
      <w:r w:rsidDel="00000000" w:rsidR="00000000" w:rsidRPr="00000000">
        <w:rPr>
          <w:rtl w:val="0"/>
        </w:rPr>
      </w:r>
    </w:p>
    <w:p w:rsidR="00000000" w:rsidDel="00000000" w:rsidP="00000000" w:rsidRDefault="00000000" w:rsidRPr="00000000" w14:paraId="00000049">
      <w:pPr>
        <w:ind w:right="140"/>
        <w:jc w:val="both"/>
        <w:rPr>
          <w:color w:val="000000"/>
          <w:sz w:val="17"/>
          <w:szCs w:val="17"/>
        </w:rPr>
      </w:pPr>
      <w:r w:rsidDel="00000000" w:rsidR="00000000" w:rsidRPr="00000000">
        <w:rPr>
          <w:color w:val="000000"/>
          <w:sz w:val="17"/>
          <w:szCs w:val="17"/>
          <w:rtl w:val="0"/>
        </w:rPr>
        <w:t xml:space="preserve">Toute personne physique ou morale, dont la responsabilité décennale peut être engagée sur le fondement de la présomption établie par les articles </w:t>
      </w:r>
      <w:hyperlink r:id="rId13">
        <w:r w:rsidDel="00000000" w:rsidR="00000000" w:rsidRPr="00000000">
          <w:rPr>
            <w:color w:val="000000"/>
            <w:sz w:val="17"/>
            <w:szCs w:val="17"/>
            <w:u w:val="single"/>
            <w:rtl w:val="0"/>
          </w:rPr>
          <w:t xml:space="preserve">1792</w:t>
        </w:r>
      </w:hyperlink>
      <w:r w:rsidDel="00000000" w:rsidR="00000000" w:rsidRPr="00000000">
        <w:rPr>
          <w:sz w:val="17"/>
          <w:szCs w:val="17"/>
          <w:rtl w:val="0"/>
        </w:rPr>
        <w:t xml:space="preserve"> </w:t>
      </w:r>
      <w:r w:rsidDel="00000000" w:rsidR="00000000" w:rsidRPr="00000000">
        <w:rPr>
          <w:color w:val="000000"/>
          <w:sz w:val="17"/>
          <w:szCs w:val="17"/>
          <w:rtl w:val="0"/>
        </w:rPr>
        <w:t xml:space="preserve">et suivants du code civil, doit être couverte par une assurance.</w:t>
      </w:r>
    </w:p>
    <w:p w:rsidR="00000000" w:rsidDel="00000000" w:rsidP="00000000" w:rsidRDefault="00000000" w:rsidRPr="00000000" w14:paraId="0000004A">
      <w:pPr>
        <w:ind w:right="140"/>
        <w:jc w:val="both"/>
        <w:rPr>
          <w:color w:val="000000"/>
          <w:sz w:val="17"/>
          <w:szCs w:val="17"/>
        </w:rPr>
      </w:pPr>
      <w:r w:rsidDel="00000000" w:rsidR="00000000" w:rsidRPr="00000000">
        <w:rPr>
          <w:color w:val="000000"/>
          <w:sz w:val="17"/>
          <w:szCs w:val="17"/>
          <w:rtl w:val="0"/>
        </w:rPr>
        <w:t xml:space="preserve">A l'ouverture de tout chantier, elle doit justifier qu'elle a souscrit un contrat d'assurance la couvrant pour cette responsabilité. Tout candidat à l'obtention d'un marché public doit être en mesure de justifier qu'il a souscrit un contrat d'assurance le couvrant pour cette responsabilité.</w:t>
      </w:r>
    </w:p>
    <w:p w:rsidR="00000000" w:rsidDel="00000000" w:rsidP="00000000" w:rsidRDefault="00000000" w:rsidRPr="00000000" w14:paraId="0000004B">
      <w:pPr>
        <w:ind w:right="140"/>
        <w:jc w:val="both"/>
        <w:rPr>
          <w:sz w:val="17"/>
          <w:szCs w:val="17"/>
        </w:rPr>
      </w:pPr>
      <w:r w:rsidDel="00000000" w:rsidR="00000000" w:rsidRPr="00000000">
        <w:rPr>
          <w:color w:val="000000"/>
          <w:sz w:val="17"/>
          <w:szCs w:val="17"/>
          <w:rtl w:val="0"/>
        </w:rPr>
        <w:t xml:space="preserve">Tout contrat d'assurance souscrit en vertu du présent article est, nonobstant toute stipulation contraire, réputé comporter une clause assurant le maintien de la garantie pour la durée de la responsabilité décennale pesant sur la personne assujettie à l'obligation d'assurance.</w:t>
      </w:r>
      <w:r w:rsidDel="00000000" w:rsidR="00000000" w:rsidRPr="00000000">
        <w:rPr>
          <w:rtl w:val="0"/>
        </w:rPr>
      </w:r>
    </w:p>
    <w:p w:rsidR="00000000" w:rsidDel="00000000" w:rsidP="00000000" w:rsidRDefault="00000000" w:rsidRPr="00000000" w14:paraId="0000004C">
      <w:pPr>
        <w:ind w:right="140"/>
        <w:jc w:val="both"/>
        <w:rPr>
          <w:sz w:val="8"/>
          <w:szCs w:val="8"/>
        </w:rPr>
      </w:pPr>
      <w:r w:rsidDel="00000000" w:rsidR="00000000" w:rsidRPr="00000000">
        <w:rPr>
          <w:rtl w:val="0"/>
        </w:rPr>
      </w:r>
    </w:p>
    <w:p w:rsidR="00000000" w:rsidDel="00000000" w:rsidP="00000000" w:rsidRDefault="00000000" w:rsidRPr="00000000" w14:paraId="0000004D">
      <w:pPr>
        <w:spacing w:after="60" w:lineRule="auto"/>
        <w:ind w:right="142"/>
        <w:jc w:val="both"/>
        <w:rPr>
          <w:b w:val="1"/>
          <w:bCs w:val="1"/>
          <w:i w:val="1"/>
          <w:iCs w:val="1"/>
          <w:sz w:val="17"/>
          <w:szCs w:val="17"/>
        </w:rPr>
      </w:pPr>
      <w:bookmarkStart w:colFirst="0" w:colLast="0" w:name="_heading=h.nv5a17usdjix" w:id="5"/>
      <w:bookmarkEnd w:id="5"/>
      <w:r w:rsidDel="00000000" w:rsidR="00000000" w:rsidRPr="00000000">
        <w:rPr>
          <w:b w:val="1"/>
          <w:bCs w:val="1"/>
          <w:i w:val="1"/>
          <w:iCs w:val="1"/>
          <w:color w:val="000000"/>
          <w:sz w:val="17"/>
          <w:szCs w:val="17"/>
          <w:u w:val="single"/>
          <w:rtl w:val="0"/>
        </w:rPr>
        <w:t xml:space="preserve">Art. L.241-2</w:t>
      </w:r>
      <w:r w:rsidDel="00000000" w:rsidR="00000000" w:rsidRPr="00000000">
        <w:rPr>
          <w:b w:val="1"/>
          <w:bCs w:val="1"/>
          <w:i w:val="1"/>
          <w:iCs w:val="1"/>
          <w:sz w:val="17"/>
          <w:szCs w:val="17"/>
          <w:u w:val="single"/>
          <w:rtl w:val="0"/>
        </w:rPr>
        <w:t xml:space="preserve"> du Code des Assurances</w:t>
      </w:r>
      <w:r w:rsidDel="00000000" w:rsidR="00000000" w:rsidRPr="00000000">
        <w:rPr>
          <w:b w:val="1"/>
          <w:bCs w:val="1"/>
          <w:color w:val="0070c0"/>
          <w:sz w:val="17"/>
          <w:szCs w:val="17"/>
          <w:rtl w:val="0"/>
        </w:rPr>
        <w:t xml:space="preserve"> - L’obligation d’assurance du constructeur</w:t>
      </w:r>
      <w:r w:rsidDel="00000000" w:rsidR="00000000" w:rsidRPr="00000000">
        <w:rPr>
          <w:rtl w:val="0"/>
        </w:rPr>
      </w:r>
    </w:p>
    <w:p w:rsidR="00000000" w:rsidDel="00000000" w:rsidP="00000000" w:rsidRDefault="00000000" w:rsidRPr="00000000" w14:paraId="0000004E">
      <w:pPr>
        <w:ind w:right="140"/>
        <w:jc w:val="both"/>
        <w:rPr>
          <w:sz w:val="17"/>
          <w:szCs w:val="17"/>
        </w:rPr>
      </w:pPr>
      <w:r w:rsidDel="00000000" w:rsidR="00000000" w:rsidRPr="00000000">
        <w:rPr>
          <w:sz w:val="17"/>
          <w:szCs w:val="17"/>
          <w:rtl w:val="0"/>
        </w:rPr>
        <w:t xml:space="preserve">Celui qui fait réaliser pour le compte d'autrui des travaux de construction doit être couvert par une assurance de responsabilité garantissant les dommages visés aux articles </w:t>
      </w:r>
      <w:hyperlink r:id="rId14">
        <w:r w:rsidDel="00000000" w:rsidR="00000000" w:rsidRPr="00000000">
          <w:rPr>
            <w:color w:val="000000"/>
            <w:sz w:val="17"/>
            <w:szCs w:val="17"/>
            <w:u w:val="none"/>
            <w:rtl w:val="0"/>
          </w:rPr>
          <w:t xml:space="preserve">1792 et 1792-2</w:t>
        </w:r>
      </w:hyperlink>
      <w:r w:rsidDel="00000000" w:rsidR="00000000" w:rsidRPr="00000000">
        <w:rPr>
          <w:sz w:val="17"/>
          <w:szCs w:val="17"/>
          <w:rtl w:val="0"/>
        </w:rPr>
        <w:t xml:space="preserve"> du code civil et résultant de son fait.</w:t>
      </w:r>
    </w:p>
    <w:p w:rsidR="00000000" w:rsidDel="00000000" w:rsidP="00000000" w:rsidRDefault="00000000" w:rsidRPr="00000000" w14:paraId="0000004F">
      <w:pPr>
        <w:ind w:right="140"/>
        <w:jc w:val="both"/>
        <w:rPr>
          <w:sz w:val="17"/>
          <w:szCs w:val="17"/>
        </w:rPr>
      </w:pPr>
      <w:r w:rsidDel="00000000" w:rsidR="00000000" w:rsidRPr="00000000">
        <w:rPr>
          <w:sz w:val="17"/>
          <w:szCs w:val="17"/>
          <w:rtl w:val="0"/>
        </w:rPr>
        <w:t xml:space="preserve">Il en est de même lorsque les travaux de construction sont réalisés en vue de la vente.</w:t>
      </w:r>
    </w:p>
    <w:p w:rsidR="00000000" w:rsidDel="00000000" w:rsidP="00000000" w:rsidRDefault="00000000" w:rsidRPr="00000000" w14:paraId="00000050">
      <w:pPr>
        <w:ind w:right="140"/>
        <w:jc w:val="both"/>
        <w:rPr>
          <w:sz w:val="8"/>
          <w:szCs w:val="8"/>
        </w:rPr>
      </w:pPr>
      <w:r w:rsidDel="00000000" w:rsidR="00000000" w:rsidRPr="00000000">
        <w:rPr>
          <w:rtl w:val="0"/>
        </w:rPr>
      </w:r>
    </w:p>
    <w:p w:rsidR="00000000" w:rsidDel="00000000" w:rsidP="00000000" w:rsidRDefault="00000000" w:rsidRPr="00000000" w14:paraId="00000051">
      <w:pPr>
        <w:spacing w:after="60" w:lineRule="auto"/>
        <w:ind w:right="142"/>
        <w:jc w:val="both"/>
        <w:rPr>
          <w:b w:val="1"/>
          <w:bCs w:val="1"/>
          <w:i w:val="1"/>
          <w:iCs w:val="1"/>
          <w:sz w:val="17"/>
          <w:szCs w:val="17"/>
        </w:rPr>
      </w:pPr>
      <w:r w:rsidDel="00000000" w:rsidR="00000000" w:rsidRPr="00000000">
        <w:rPr>
          <w:b w:val="1"/>
          <w:bCs w:val="1"/>
          <w:i w:val="1"/>
          <w:iCs w:val="1"/>
          <w:color w:val="000000"/>
          <w:sz w:val="17"/>
          <w:szCs w:val="17"/>
          <w:u w:val="single"/>
          <w:rtl w:val="0"/>
        </w:rPr>
        <w:t xml:space="preserve">Art. L.242-1</w:t>
      </w:r>
      <w:r w:rsidDel="00000000" w:rsidR="00000000" w:rsidRPr="00000000">
        <w:rPr>
          <w:b w:val="1"/>
          <w:bCs w:val="1"/>
          <w:i w:val="1"/>
          <w:iCs w:val="1"/>
          <w:sz w:val="17"/>
          <w:szCs w:val="17"/>
          <w:u w:val="single"/>
          <w:rtl w:val="0"/>
        </w:rPr>
        <w:t xml:space="preserve"> du Code des Assurances</w:t>
      </w:r>
      <w:r w:rsidDel="00000000" w:rsidR="00000000" w:rsidRPr="00000000">
        <w:rPr>
          <w:b w:val="1"/>
          <w:bCs w:val="1"/>
          <w:color w:val="0070c0"/>
          <w:sz w:val="17"/>
          <w:szCs w:val="17"/>
          <w:rtl w:val="0"/>
        </w:rPr>
        <w:t xml:space="preserve"> - L’obligation d’assurance du maître d’ouvrage</w:t>
      </w:r>
      <w:r w:rsidDel="00000000" w:rsidR="00000000" w:rsidRPr="00000000">
        <w:rPr>
          <w:rtl w:val="0"/>
        </w:rPr>
      </w:r>
    </w:p>
    <w:p w:rsidR="00000000" w:rsidDel="00000000" w:rsidP="00000000" w:rsidRDefault="00000000" w:rsidRPr="00000000" w14:paraId="00000052">
      <w:pPr>
        <w:ind w:right="140"/>
        <w:jc w:val="both"/>
        <w:rPr>
          <w:sz w:val="17"/>
          <w:szCs w:val="17"/>
        </w:rPr>
      </w:pPr>
      <w:r w:rsidDel="00000000" w:rsidR="00000000" w:rsidRPr="00000000">
        <w:rPr>
          <w:sz w:val="17"/>
          <w:szCs w:val="17"/>
          <w:rtl w:val="0"/>
        </w:rPr>
        <w:t xml:space="preserve">Toute personne physique ou morale qui, agissant en qualité de propriétaire de l'ouvrage, de vendeur ou de mandataire du propriétaire de l'ouvrage, fait réaliser des travaux de construction, doit souscrire avant l'ouverture du chantier, pour son compte ou pour celui des propriétaires successifs, une assurance garantissant, en dehors de toute recherche des responsabilités, le paiement de la totalité des travaux de réparation des dommages de la nature de ceux dont sont responsables les constructeurs au sens de l'article </w:t>
      </w:r>
      <w:hyperlink r:id="rId15">
        <w:r w:rsidDel="00000000" w:rsidR="00000000" w:rsidRPr="00000000">
          <w:rPr>
            <w:color w:val="000000"/>
            <w:sz w:val="17"/>
            <w:szCs w:val="17"/>
            <w:u w:val="none"/>
            <w:rtl w:val="0"/>
          </w:rPr>
          <w:t xml:space="preserve">1792-1</w:t>
        </w:r>
      </w:hyperlink>
      <w:r w:rsidDel="00000000" w:rsidR="00000000" w:rsidRPr="00000000">
        <w:rPr>
          <w:sz w:val="17"/>
          <w:szCs w:val="17"/>
          <w:rtl w:val="0"/>
        </w:rPr>
        <w:t xml:space="preserve">, les fabricants et importateurs ou le contrôleur technique sur le fondement de l'article </w:t>
      </w:r>
      <w:hyperlink r:id="rId16">
        <w:r w:rsidDel="00000000" w:rsidR="00000000" w:rsidRPr="00000000">
          <w:rPr>
            <w:color w:val="000000"/>
            <w:sz w:val="17"/>
            <w:szCs w:val="17"/>
            <w:u w:val="none"/>
            <w:rtl w:val="0"/>
          </w:rPr>
          <w:t xml:space="preserve">1792 </w:t>
        </w:r>
      </w:hyperlink>
      <w:r w:rsidDel="00000000" w:rsidR="00000000" w:rsidRPr="00000000">
        <w:rPr>
          <w:sz w:val="17"/>
          <w:szCs w:val="17"/>
          <w:rtl w:val="0"/>
        </w:rPr>
        <w:t xml:space="preserve">du code civil. […].</w:t>
      </w:r>
    </w:p>
    <w:p w:rsidR="00000000" w:rsidDel="00000000" w:rsidP="00000000" w:rsidRDefault="00000000" w:rsidRPr="00000000" w14:paraId="00000053">
      <w:pPr>
        <w:ind w:right="140"/>
        <w:jc w:val="both"/>
        <w:rPr>
          <w:sz w:val="8"/>
          <w:szCs w:val="8"/>
        </w:rPr>
      </w:pPr>
      <w:r w:rsidDel="00000000" w:rsidR="00000000" w:rsidRPr="00000000">
        <w:rPr>
          <w:rtl w:val="0"/>
        </w:rPr>
      </w:r>
    </w:p>
    <w:p w:rsidR="00000000" w:rsidDel="00000000" w:rsidP="00000000" w:rsidRDefault="00000000" w:rsidRPr="00000000" w14:paraId="00000054">
      <w:pPr>
        <w:spacing w:after="60" w:lineRule="auto"/>
        <w:ind w:right="142"/>
        <w:jc w:val="both"/>
        <w:rPr>
          <w:b w:val="1"/>
          <w:bCs w:val="1"/>
          <w:i w:val="1"/>
          <w:iCs w:val="1"/>
          <w:sz w:val="17"/>
          <w:szCs w:val="17"/>
          <w:u w:val="single"/>
        </w:rPr>
      </w:pPr>
      <w:r w:rsidDel="00000000" w:rsidR="00000000" w:rsidRPr="00000000">
        <w:rPr>
          <w:b w:val="1"/>
          <w:bCs w:val="1"/>
          <w:i w:val="1"/>
          <w:iCs w:val="1"/>
          <w:sz w:val="17"/>
          <w:szCs w:val="17"/>
          <w:u w:val="single"/>
          <w:rtl w:val="0"/>
        </w:rPr>
        <w:t xml:space="preserve">Art. L 243-1-1 du Code des Assurances</w:t>
      </w:r>
      <w:r w:rsidDel="00000000" w:rsidR="00000000" w:rsidRPr="00000000">
        <w:rPr>
          <w:b w:val="1"/>
          <w:bCs w:val="1"/>
          <w:color w:val="0070c0"/>
          <w:sz w:val="17"/>
          <w:szCs w:val="17"/>
          <w:rtl w:val="0"/>
        </w:rPr>
        <w:t xml:space="preserve"> - Tous les ouvrages sont soumis à obligation d’assurance, sauf…</w:t>
      </w:r>
      <w:r w:rsidDel="00000000" w:rsidR="00000000" w:rsidRPr="00000000">
        <w:rPr>
          <w:rtl w:val="0"/>
        </w:rPr>
      </w:r>
    </w:p>
    <w:p w:rsidR="00000000" w:rsidDel="00000000" w:rsidP="00000000" w:rsidRDefault="00000000" w:rsidRPr="00000000" w14:paraId="00000055">
      <w:pPr>
        <w:jc w:val="both"/>
        <w:rPr>
          <w:color w:val="000000"/>
          <w:sz w:val="17"/>
          <w:szCs w:val="17"/>
        </w:rPr>
      </w:pPr>
      <w:r w:rsidDel="00000000" w:rsidR="00000000" w:rsidRPr="00000000">
        <w:rPr>
          <w:color w:val="000000"/>
          <w:sz w:val="17"/>
          <w:szCs w:val="17"/>
          <w:rtl w:val="0"/>
        </w:rPr>
        <w:t xml:space="preserve">I.- Ne sont pas soumis aux obligations d'assurance édictées par les </w:t>
      </w:r>
      <w:r w:rsidDel="00000000" w:rsidR="00000000" w:rsidRPr="00000000">
        <w:rPr>
          <w:sz w:val="17"/>
          <w:szCs w:val="17"/>
          <w:rtl w:val="0"/>
        </w:rPr>
        <w:t xml:space="preserve">articles </w:t>
      </w:r>
      <w:hyperlink r:id="rId17">
        <w:r w:rsidDel="00000000" w:rsidR="00000000" w:rsidRPr="00000000">
          <w:rPr>
            <w:color w:val="000000"/>
            <w:sz w:val="17"/>
            <w:szCs w:val="17"/>
            <w:u w:val="none"/>
            <w:rtl w:val="0"/>
          </w:rPr>
          <w:t xml:space="preserve">L. 241-1</w:t>
        </w:r>
      </w:hyperlink>
      <w:r w:rsidDel="00000000" w:rsidR="00000000" w:rsidRPr="00000000">
        <w:rPr>
          <w:sz w:val="17"/>
          <w:szCs w:val="17"/>
          <w:rtl w:val="0"/>
        </w:rPr>
        <w:t xml:space="preserve">, </w:t>
      </w:r>
      <w:hyperlink r:id="rId18">
        <w:r w:rsidDel="00000000" w:rsidR="00000000" w:rsidRPr="00000000">
          <w:rPr>
            <w:color w:val="000000"/>
            <w:sz w:val="17"/>
            <w:szCs w:val="17"/>
            <w:u w:val="none"/>
            <w:rtl w:val="0"/>
          </w:rPr>
          <w:t xml:space="preserve">L. 241-2</w:t>
        </w:r>
      </w:hyperlink>
      <w:r w:rsidDel="00000000" w:rsidR="00000000" w:rsidRPr="00000000">
        <w:rPr>
          <w:sz w:val="17"/>
          <w:szCs w:val="17"/>
          <w:rtl w:val="0"/>
        </w:rPr>
        <w:t xml:space="preserve">, et </w:t>
      </w:r>
      <w:hyperlink r:id="rId19">
        <w:r w:rsidDel="00000000" w:rsidR="00000000" w:rsidRPr="00000000">
          <w:rPr>
            <w:color w:val="000000"/>
            <w:sz w:val="17"/>
            <w:szCs w:val="17"/>
            <w:u w:val="none"/>
            <w:rtl w:val="0"/>
          </w:rPr>
          <w:t xml:space="preserve">L. 242-1</w:t>
        </w:r>
      </w:hyperlink>
      <w:r w:rsidDel="00000000" w:rsidR="00000000" w:rsidRPr="00000000">
        <w:rPr>
          <w:color w:val="000000"/>
          <w:sz w:val="17"/>
          <w:szCs w:val="17"/>
          <w:rtl w:val="0"/>
        </w:rPr>
        <w:t xml:space="preserve"> les ouvrages maritimes, lacustres, fluviaux, les ouvrages d'infrastructures routières, portuaires, aéroportuaires, héliportuaires, ferroviaires, les ouvrages de traitement de résidus urbains, de déchets industriels et d'effluents, ainsi que les éléments d'équipement de l'un ou l'autre de ces ouvrages.</w:t>
      </w:r>
    </w:p>
    <w:p w:rsidR="00000000" w:rsidDel="00000000" w:rsidP="00000000" w:rsidRDefault="00000000" w:rsidRPr="00000000" w14:paraId="00000056">
      <w:pPr>
        <w:jc w:val="both"/>
        <w:rPr>
          <w:color w:val="000000"/>
          <w:sz w:val="17"/>
          <w:szCs w:val="17"/>
        </w:rPr>
      </w:pPr>
      <w:r w:rsidDel="00000000" w:rsidR="00000000" w:rsidRPr="00000000">
        <w:rPr>
          <w:color w:val="000000"/>
          <w:sz w:val="17"/>
          <w:szCs w:val="17"/>
          <w:rtl w:val="0"/>
        </w:rPr>
        <w:t xml:space="preserve">Les voiries, les ouvrages piétonniers, les parcs de stationnement, les réseaux divers, les canalisations, les lignes ou câbles et leurs supports, les ouvrages de transport, de production, de stockage et de distribution d'énergie, les ouvrages de stockage et de traitement de solides en vrac, de fluides et liquides, les ouvrages de télécommunications, les ouvrages sportifs non couverts, ainsi que leurs éléments d'équipement, sont également exclus des obligations d'assurance mentionnées au premier alinéa, sauf si l'ouvrage ou l'élément d'équipement est accessoire à un ouvrage soumis à ces obligations d'assurance.</w:t>
      </w:r>
    </w:p>
    <w:p w:rsidR="00000000" w:rsidDel="00000000" w:rsidP="00000000" w:rsidRDefault="00000000" w:rsidRPr="00000000" w14:paraId="00000057">
      <w:pPr>
        <w:jc w:val="both"/>
        <w:rPr>
          <w:sz w:val="22"/>
          <w:szCs w:val="22"/>
        </w:rPr>
      </w:pPr>
      <w:r w:rsidDel="00000000" w:rsidR="00000000" w:rsidRPr="00000000">
        <w:rPr>
          <w:color w:val="000000"/>
          <w:sz w:val="17"/>
          <w:szCs w:val="17"/>
          <w:rtl w:val="0"/>
        </w:rPr>
        <w:t xml:space="preserve">II.- Ces obligations d'assurance ne sont pas applicables aux ouvrages existants avant l'ouverture du chantier, à l'exception de ceux qui, totalement incorporés dans l'ouvrage neuf, en deviennent techniquement indivisibles.</w:t>
      </w:r>
      <w:r w:rsidDel="00000000" w:rsidR="00000000" w:rsidRPr="00000000">
        <w:br w:type="page"/>
      </w:r>
      <w:r w:rsidDel="00000000" w:rsidR="00000000" w:rsidRPr="00000000">
        <w:rPr>
          <w:rtl w:val="0"/>
        </w:rPr>
      </w:r>
    </w:p>
    <w:p w:rsidR="00000000" w:rsidDel="00000000" w:rsidP="00000000" w:rsidRDefault="00000000" w:rsidRPr="00000000" w14:paraId="00000058">
      <w:pPr>
        <w:ind w:right="140"/>
        <w:jc w:val="both"/>
        <w:rPr>
          <w:sz w:val="22"/>
          <w:szCs w:val="22"/>
        </w:rPr>
      </w:pPr>
      <w:r w:rsidDel="00000000" w:rsidR="00000000" w:rsidRPr="00000000">
        <w:rPr>
          <w:rtl w:val="0"/>
        </w:rPr>
      </w:r>
    </w:p>
    <w:p w:rsidR="00000000" w:rsidDel="00000000" w:rsidP="00000000" w:rsidRDefault="00000000" w:rsidRPr="00000000" w14:paraId="00000059">
      <w:pPr>
        <w:ind w:right="140"/>
        <w:jc w:val="both"/>
        <w:rPr>
          <w:sz w:val="22"/>
          <w:szCs w:val="22"/>
        </w:rPr>
      </w:pPr>
      <w:r w:rsidDel="00000000" w:rsidR="00000000" w:rsidRPr="00000000">
        <w:rPr>
          <w:rtl w:val="0"/>
        </w:rPr>
      </w:r>
    </w:p>
    <w:p w:rsidR="00000000" w:rsidDel="00000000" w:rsidP="00000000" w:rsidRDefault="00000000" w:rsidRPr="00000000" w14:paraId="0000005A">
      <w:pPr>
        <w:ind w:right="140"/>
        <w:jc w:val="both"/>
        <w:rPr>
          <w:sz w:val="22"/>
          <w:szCs w:val="22"/>
        </w:rPr>
      </w:pPr>
      <w:r w:rsidDel="00000000" w:rsidR="00000000" w:rsidRPr="00000000">
        <w:rPr>
          <w:rtl w:val="0"/>
        </w:rPr>
      </w:r>
    </w:p>
    <w:p w:rsidR="00000000" w:rsidDel="00000000" w:rsidP="00000000" w:rsidRDefault="00000000" w:rsidRPr="00000000" w14:paraId="0000005B">
      <w:pPr>
        <w:pBdr>
          <w:top w:color="000000" w:space="1" w:sz="4" w:val="single"/>
          <w:left w:color="000000" w:space="4" w:sz="4" w:val="single"/>
          <w:bottom w:color="000000" w:space="1" w:sz="4" w:val="single"/>
          <w:right w:color="000000" w:space="4" w:sz="4" w:val="single"/>
        </w:pBdr>
        <w:shd w:fill="d9d9d9" w:val="clear"/>
        <w:ind w:left="2835" w:right="2975" w:firstLine="0"/>
        <w:jc w:val="center"/>
        <w:rPr>
          <w:b w:val="1"/>
          <w:bCs w:val="1"/>
          <w:color w:val="0070c0"/>
          <w:sz w:val="28"/>
          <w:szCs w:val="28"/>
        </w:rPr>
      </w:pPr>
      <w:r w:rsidDel="00000000" w:rsidR="00000000" w:rsidRPr="00000000">
        <w:rPr>
          <w:b w:val="1"/>
          <w:bCs w:val="1"/>
          <w:color w:val="0070c0"/>
          <w:sz w:val="28"/>
          <w:szCs w:val="28"/>
          <w:rtl w:val="0"/>
        </w:rPr>
        <w:t xml:space="preserve">Les Garanties</w:t>
      </w:r>
    </w:p>
    <w:p w:rsidR="00000000" w:rsidDel="00000000" w:rsidP="00000000" w:rsidRDefault="00000000" w:rsidRPr="00000000" w14:paraId="0000005C">
      <w:pPr>
        <w:ind w:right="140"/>
        <w:jc w:val="both"/>
        <w:rPr>
          <w:sz w:val="22"/>
          <w:szCs w:val="22"/>
        </w:rPr>
      </w:pPr>
      <w:r w:rsidDel="00000000" w:rsidR="00000000" w:rsidRPr="00000000">
        <w:rPr>
          <w:rtl w:val="0"/>
        </w:rPr>
      </w:r>
    </w:p>
    <w:p w:rsidR="00000000" w:rsidDel="00000000" w:rsidP="00000000" w:rsidRDefault="00000000" w:rsidRPr="00000000" w14:paraId="0000005D">
      <w:pPr>
        <w:ind w:right="140"/>
        <w:jc w:val="both"/>
        <w:rPr>
          <w:sz w:val="22"/>
          <w:szCs w:val="22"/>
        </w:rPr>
      </w:pPr>
      <w:r w:rsidDel="00000000" w:rsidR="00000000" w:rsidRPr="00000000">
        <w:rPr>
          <w:rtl w:val="0"/>
        </w:rPr>
      </w:r>
    </w:p>
    <w:p w:rsidR="00000000" w:rsidDel="00000000" w:rsidP="00000000" w:rsidRDefault="00000000" w:rsidRPr="00000000" w14:paraId="0000005E">
      <w:pPr>
        <w:ind w:right="140"/>
        <w:jc w:val="both"/>
        <w:rPr>
          <w:sz w:val="22"/>
          <w:szCs w:val="22"/>
        </w:rPr>
      </w:pPr>
      <w:r w:rsidDel="00000000" w:rsidR="00000000" w:rsidRPr="00000000">
        <w:rPr>
          <w:rtl w:val="0"/>
        </w:rPr>
      </w:r>
    </w:p>
    <w:p w:rsidR="00000000" w:rsidDel="00000000" w:rsidP="00000000" w:rsidRDefault="00000000" w:rsidRPr="00000000" w14:paraId="0000005F">
      <w:pPr>
        <w:ind w:right="140"/>
        <w:jc w:val="both"/>
        <w:rPr>
          <w:sz w:val="22"/>
          <w:szCs w:val="22"/>
        </w:rPr>
      </w:pPr>
      <w:r w:rsidDel="00000000" w:rsidR="00000000" w:rsidRPr="00000000">
        <w:rPr>
          <w:sz w:val="22"/>
          <w:szCs w:val="22"/>
          <w:rtl w:val="0"/>
        </w:rPr>
        <w:t xml:space="preserve">Dans le cadre d’une opération de construction peuvent être souscrites les garanties suivantes :</w:t>
      </w:r>
    </w:p>
    <w:p w:rsidR="00000000" w:rsidDel="00000000" w:rsidP="00000000" w:rsidRDefault="00000000" w:rsidRPr="00000000" w14:paraId="00000060">
      <w:pPr>
        <w:ind w:right="140"/>
        <w:jc w:val="both"/>
        <w:rPr>
          <w:sz w:val="24"/>
          <w:szCs w:val="24"/>
        </w:rPr>
      </w:pPr>
      <w:r w:rsidDel="00000000" w:rsidR="00000000" w:rsidRPr="00000000">
        <w:rPr>
          <w:rtl w:val="0"/>
        </w:rPr>
      </w:r>
    </w:p>
    <w:p w:rsidR="00000000" w:rsidDel="00000000" w:rsidP="00000000" w:rsidRDefault="00000000" w:rsidRPr="00000000" w14:paraId="00000061">
      <w:pPr>
        <w:ind w:right="140"/>
        <w:jc w:val="both"/>
        <w:rPr>
          <w:b w:val="1"/>
          <w:bCs w:val="1"/>
          <w:i w:val="1"/>
          <w:iCs w:val="1"/>
          <w:color w:val="f86308"/>
          <w:sz w:val="22"/>
          <w:szCs w:val="22"/>
          <w:u w:val="single"/>
        </w:rPr>
      </w:pPr>
      <w:r w:rsidDel="00000000" w:rsidR="00000000" w:rsidRPr="00000000">
        <w:rPr>
          <w:b w:val="1"/>
          <w:bCs w:val="1"/>
          <w:i w:val="1"/>
          <w:iCs w:val="1"/>
          <w:color w:val="f86308"/>
          <w:sz w:val="22"/>
          <w:szCs w:val="22"/>
          <w:u w:val="single"/>
          <w:rtl w:val="0"/>
        </w:rPr>
        <w:t xml:space="preserve">La DOMMAGES OUVRAGE</w:t>
      </w:r>
    </w:p>
    <w:p w:rsidR="00000000" w:rsidDel="00000000" w:rsidP="00000000" w:rsidRDefault="00000000" w:rsidRPr="00000000" w14:paraId="00000062">
      <w:pPr>
        <w:ind w:right="140"/>
        <w:jc w:val="both"/>
        <w:rPr>
          <w:sz w:val="12"/>
          <w:szCs w:val="12"/>
        </w:rPr>
      </w:pPr>
      <w:r w:rsidDel="00000000" w:rsidR="00000000" w:rsidRPr="00000000">
        <w:rPr>
          <w:rtl w:val="0"/>
        </w:rPr>
      </w:r>
    </w:p>
    <w:p w:rsidR="00000000" w:rsidDel="00000000" w:rsidP="00000000" w:rsidRDefault="00000000" w:rsidRPr="00000000" w14:paraId="00000063">
      <w:pPr>
        <w:tabs>
          <w:tab w:val="center" w:leader="none" w:pos="7513"/>
          <w:tab w:val="center" w:leader="none" w:pos="7797"/>
        </w:tabs>
        <w:ind w:right="140"/>
        <w:jc w:val="both"/>
        <w:rPr>
          <w:sz w:val="22"/>
          <w:szCs w:val="22"/>
        </w:rPr>
      </w:pPr>
      <w:r w:rsidDel="00000000" w:rsidR="00000000" w:rsidRPr="00000000">
        <w:rPr>
          <w:sz w:val="22"/>
          <w:szCs w:val="22"/>
          <w:rtl w:val="0"/>
        </w:rPr>
        <w:t xml:space="preserve">Instaurée par la Loi du 4 janvier 1978, elle est une assurance</w:t>
      </w:r>
      <w:r w:rsidDel="00000000" w:rsidR="00000000" w:rsidRPr="00000000">
        <w:rPr>
          <w:b w:val="1"/>
          <w:bCs w:val="1"/>
          <w:sz w:val="22"/>
          <w:szCs w:val="22"/>
          <w:rtl w:val="0"/>
        </w:rPr>
        <w:t xml:space="preserve"> obligatoire</w:t>
      </w:r>
      <w:r w:rsidDel="00000000" w:rsidR="00000000" w:rsidRPr="00000000">
        <w:rPr>
          <w:sz w:val="22"/>
          <w:szCs w:val="22"/>
          <w:rtl w:val="0"/>
        </w:rPr>
        <w:t xml:space="preserve"> qui préfinance, pendant les dix années suivant la réception de l’ouvrage et en dehors de toute recherche de responsabilité, la réparation totale et rapide des dommages dont sont responsables les constructeurs au sens des articles 1792 et suivants du Code Civil.</w:t>
      </w:r>
    </w:p>
    <w:p w:rsidR="00000000" w:rsidDel="00000000" w:rsidP="00000000" w:rsidRDefault="00000000" w:rsidRPr="00000000" w14:paraId="00000064">
      <w:pPr>
        <w:tabs>
          <w:tab w:val="center" w:leader="none" w:pos="7513"/>
          <w:tab w:val="center" w:leader="none" w:pos="7797"/>
        </w:tabs>
        <w:ind w:right="140"/>
        <w:jc w:val="both"/>
        <w:rPr>
          <w:sz w:val="16"/>
          <w:szCs w:val="16"/>
        </w:rPr>
      </w:pPr>
      <w:r w:rsidDel="00000000" w:rsidR="00000000" w:rsidRPr="00000000">
        <w:rPr>
          <w:rtl w:val="0"/>
        </w:rPr>
      </w:r>
    </w:p>
    <w:p w:rsidR="00000000" w:rsidDel="00000000" w:rsidP="00000000" w:rsidRDefault="00000000" w:rsidRPr="00000000" w14:paraId="00000065">
      <w:pPr>
        <w:tabs>
          <w:tab w:val="center" w:leader="none" w:pos="7513"/>
          <w:tab w:val="center" w:leader="none" w:pos="7797"/>
        </w:tabs>
        <w:ind w:right="140"/>
        <w:jc w:val="both"/>
        <w:rPr>
          <w:sz w:val="22"/>
          <w:szCs w:val="22"/>
        </w:rPr>
      </w:pPr>
      <w:r w:rsidDel="00000000" w:rsidR="00000000" w:rsidRPr="00000000">
        <w:rPr>
          <w:sz w:val="22"/>
          <w:szCs w:val="22"/>
          <w:rtl w:val="0"/>
        </w:rPr>
        <w:t xml:space="preserve">Elle permet donc de préserver vos investissements et/ou votre patrimoine.</w:t>
      </w:r>
    </w:p>
    <w:p w:rsidR="00000000" w:rsidDel="00000000" w:rsidP="00000000" w:rsidRDefault="00000000" w:rsidRPr="00000000" w14:paraId="00000066">
      <w:pPr>
        <w:tabs>
          <w:tab w:val="center" w:leader="none" w:pos="7513"/>
          <w:tab w:val="center" w:leader="none" w:pos="7797"/>
        </w:tabs>
        <w:ind w:right="140"/>
        <w:jc w:val="both"/>
        <w:rPr>
          <w:sz w:val="22"/>
          <w:szCs w:val="22"/>
        </w:rPr>
      </w:pPr>
      <w:r w:rsidDel="00000000" w:rsidR="00000000" w:rsidRPr="00000000">
        <w:rPr>
          <w:rtl w:val="0"/>
        </w:rPr>
      </w:r>
    </w:p>
    <w:p w:rsidR="00000000" w:rsidDel="00000000" w:rsidP="00000000" w:rsidRDefault="00000000" w:rsidRPr="00000000" w14:paraId="00000067">
      <w:pPr>
        <w:ind w:right="140"/>
        <w:jc w:val="both"/>
        <w:rPr>
          <w:b w:val="1"/>
          <w:bCs w:val="1"/>
          <w:i w:val="1"/>
          <w:iCs w:val="1"/>
          <w:color w:val="f86308"/>
          <w:sz w:val="22"/>
          <w:szCs w:val="22"/>
          <w:u w:val="single"/>
        </w:rPr>
      </w:pPr>
      <w:bookmarkStart w:colFirst="0" w:colLast="0" w:name="_heading=h.66hnhq4p4pyg" w:id="6"/>
      <w:bookmarkEnd w:id="6"/>
      <w:r w:rsidDel="00000000" w:rsidR="00000000" w:rsidRPr="00000000">
        <w:rPr>
          <w:b w:val="1"/>
          <w:bCs w:val="1"/>
          <w:i w:val="1"/>
          <w:iCs w:val="1"/>
          <w:color w:val="f86308"/>
          <w:sz w:val="22"/>
          <w:szCs w:val="22"/>
          <w:u w:val="single"/>
          <w:rtl w:val="0"/>
        </w:rPr>
        <w:t xml:space="preserve">Le CONTRAT COLLECTIF DE RESPONSABILITE DECENNALE (C.C.R.D)</w:t>
      </w:r>
    </w:p>
    <w:p w:rsidR="00000000" w:rsidDel="00000000" w:rsidP="00000000" w:rsidRDefault="00000000" w:rsidRPr="00000000" w14:paraId="00000068">
      <w:pPr>
        <w:tabs>
          <w:tab w:val="center" w:leader="none" w:pos="7513"/>
          <w:tab w:val="center" w:leader="none" w:pos="7797"/>
        </w:tabs>
        <w:ind w:right="140"/>
        <w:jc w:val="both"/>
        <w:rPr>
          <w:sz w:val="12"/>
          <w:szCs w:val="12"/>
        </w:rPr>
      </w:pPr>
      <w:r w:rsidDel="00000000" w:rsidR="00000000" w:rsidRPr="00000000">
        <w:rPr>
          <w:rtl w:val="0"/>
        </w:rPr>
      </w:r>
    </w:p>
    <w:p w:rsidR="00000000" w:rsidDel="00000000" w:rsidP="00000000" w:rsidRDefault="00000000" w:rsidRPr="00000000" w14:paraId="00000069">
      <w:pPr>
        <w:tabs>
          <w:tab w:val="center" w:leader="none" w:pos="7513"/>
          <w:tab w:val="center" w:leader="none" w:pos="7797"/>
        </w:tabs>
        <w:ind w:right="140"/>
        <w:jc w:val="both"/>
        <w:rPr>
          <w:sz w:val="22"/>
          <w:szCs w:val="22"/>
        </w:rPr>
      </w:pPr>
      <w:r w:rsidDel="00000000" w:rsidR="00000000" w:rsidRPr="00000000">
        <w:rPr>
          <w:sz w:val="22"/>
          <w:szCs w:val="22"/>
          <w:rtl w:val="0"/>
        </w:rPr>
        <w:t xml:space="preserve">La Loi du 4 janvier 1978 impose aux assureurs de RC décennale de prendre en charge le coût des réparations, quel qu’en soit le montant pour chacun des constructeurs intervenant sur le chantier.</w:t>
      </w:r>
    </w:p>
    <w:p w:rsidR="00000000" w:rsidDel="00000000" w:rsidP="00000000" w:rsidRDefault="00000000" w:rsidRPr="00000000" w14:paraId="0000006A">
      <w:pPr>
        <w:tabs>
          <w:tab w:val="center" w:leader="none" w:pos="7513"/>
          <w:tab w:val="center" w:leader="none" w:pos="7797"/>
        </w:tabs>
        <w:ind w:right="140"/>
        <w:jc w:val="both"/>
        <w:rPr>
          <w:sz w:val="22"/>
          <w:szCs w:val="22"/>
        </w:rPr>
      </w:pPr>
      <w:r w:rsidDel="00000000" w:rsidR="00000000" w:rsidRPr="00000000">
        <w:rPr>
          <w:sz w:val="22"/>
          <w:szCs w:val="22"/>
          <w:rtl w:val="0"/>
        </w:rPr>
        <w:t xml:space="preserve">Il y a donc un effet de cumul des capacités susceptibles d’être apportées par les assureurs sur le marché, ce qui provoque au final un renchérissement du coût de la construction, à travers les cotisations demandées en contrepartie.</w:t>
      </w:r>
    </w:p>
    <w:p w:rsidR="00000000" w:rsidDel="00000000" w:rsidP="00000000" w:rsidRDefault="00000000" w:rsidRPr="00000000" w14:paraId="0000006B">
      <w:pPr>
        <w:tabs>
          <w:tab w:val="center" w:leader="none" w:pos="7513"/>
          <w:tab w:val="center" w:leader="none" w:pos="7797"/>
        </w:tabs>
        <w:ind w:right="140"/>
        <w:jc w:val="both"/>
        <w:rPr>
          <w:sz w:val="22"/>
          <w:szCs w:val="22"/>
        </w:rPr>
      </w:pPr>
      <w:r w:rsidDel="00000000" w:rsidR="00000000" w:rsidRPr="00000000">
        <w:rPr>
          <w:sz w:val="22"/>
          <w:szCs w:val="22"/>
          <w:rtl w:val="0"/>
        </w:rPr>
        <w:t xml:space="preserve">Institué par le décret du 22 décembre 2008 et opportun pour les opérations d’un coût supérieurs à 15M€ HT, ce contrat accorde aux constructeurs une couverture complémentaire d’assurance de responsabilité décennale obligatoire qui intervient exclusivement en complément et après épuisement du montant de garantie délivré sur chacune des assurances individuelles de responsabilité décennale dont les constructeurs sont titulaires.</w:t>
      </w:r>
    </w:p>
    <w:p w:rsidR="00000000" w:rsidDel="00000000" w:rsidP="00000000" w:rsidRDefault="00000000" w:rsidRPr="00000000" w14:paraId="0000006C">
      <w:pPr>
        <w:ind w:right="140"/>
        <w:jc w:val="both"/>
        <w:rPr>
          <w:sz w:val="24"/>
          <w:szCs w:val="24"/>
        </w:rPr>
      </w:pPr>
      <w:r w:rsidDel="00000000" w:rsidR="00000000" w:rsidRPr="00000000">
        <w:rPr>
          <w:rtl w:val="0"/>
        </w:rPr>
      </w:r>
    </w:p>
    <w:p w:rsidR="00000000" w:rsidDel="00000000" w:rsidP="00000000" w:rsidRDefault="00000000" w:rsidRPr="00000000" w14:paraId="0000006D">
      <w:pPr>
        <w:ind w:right="140"/>
        <w:jc w:val="both"/>
        <w:rPr>
          <w:b w:val="1"/>
          <w:bCs w:val="1"/>
          <w:i w:val="1"/>
          <w:iCs w:val="1"/>
          <w:color w:val="f86308"/>
          <w:sz w:val="22"/>
          <w:szCs w:val="22"/>
          <w:u w:val="single"/>
        </w:rPr>
      </w:pPr>
      <w:r w:rsidDel="00000000" w:rsidR="00000000" w:rsidRPr="00000000">
        <w:rPr>
          <w:b w:val="1"/>
          <w:bCs w:val="1"/>
          <w:i w:val="1"/>
          <w:iCs w:val="1"/>
          <w:color w:val="f86308"/>
          <w:sz w:val="22"/>
          <w:szCs w:val="22"/>
          <w:u w:val="single"/>
          <w:rtl w:val="0"/>
        </w:rPr>
        <w:t xml:space="preserve">La R.C DECENNALE DU C.N.R</w:t>
      </w:r>
    </w:p>
    <w:p w:rsidR="00000000" w:rsidDel="00000000" w:rsidP="00000000" w:rsidRDefault="00000000" w:rsidRPr="00000000" w14:paraId="0000006E">
      <w:pPr>
        <w:ind w:right="140"/>
        <w:jc w:val="both"/>
        <w:rPr>
          <w:sz w:val="12"/>
          <w:szCs w:val="12"/>
        </w:rPr>
      </w:pPr>
      <w:r w:rsidDel="00000000" w:rsidR="00000000" w:rsidRPr="00000000">
        <w:rPr>
          <w:rtl w:val="0"/>
        </w:rPr>
      </w:r>
    </w:p>
    <w:p w:rsidR="00000000" w:rsidDel="00000000" w:rsidP="00000000" w:rsidRDefault="00000000" w:rsidRPr="00000000" w14:paraId="0000006F">
      <w:pPr>
        <w:tabs>
          <w:tab w:val="center" w:leader="none" w:pos="7513"/>
          <w:tab w:val="center" w:leader="none" w:pos="7797"/>
        </w:tabs>
        <w:ind w:right="140"/>
        <w:jc w:val="both"/>
        <w:rPr>
          <w:sz w:val="22"/>
          <w:szCs w:val="22"/>
        </w:rPr>
      </w:pPr>
      <w:r w:rsidDel="00000000" w:rsidR="00000000" w:rsidRPr="00000000">
        <w:rPr>
          <w:sz w:val="22"/>
          <w:szCs w:val="22"/>
          <w:rtl w:val="0"/>
        </w:rPr>
        <w:t xml:space="preserve">Instaurée par la Loi du 4 janvier 1978, elle est une assurance</w:t>
      </w:r>
      <w:r w:rsidDel="00000000" w:rsidR="00000000" w:rsidRPr="00000000">
        <w:rPr>
          <w:b w:val="1"/>
          <w:bCs w:val="1"/>
          <w:sz w:val="22"/>
          <w:szCs w:val="22"/>
          <w:rtl w:val="0"/>
        </w:rPr>
        <w:t xml:space="preserve"> obligatoire</w:t>
      </w:r>
      <w:r w:rsidDel="00000000" w:rsidR="00000000" w:rsidRPr="00000000">
        <w:rPr>
          <w:sz w:val="22"/>
          <w:szCs w:val="22"/>
          <w:rtl w:val="0"/>
        </w:rPr>
        <w:t xml:space="preserve">, notamment pour toute personne qui vend, après achèvement, un ouvrage qu’elle a construit ou fait construire, qui garantit, dans les dix années suivant la réception de l’ouvrage, le paiement des travaux de réparation de l’ouvrage à la réalisation duquel l’assuré a contribué, lorsque la responsabilité de ce dernier est engagée sur le fondement de la présomption établie par les articles 1792 et suivants du Code Civil.</w:t>
      </w:r>
    </w:p>
    <w:p w:rsidR="00000000" w:rsidDel="00000000" w:rsidP="00000000" w:rsidRDefault="00000000" w:rsidRPr="00000000" w14:paraId="00000070">
      <w:pPr>
        <w:ind w:right="140"/>
        <w:jc w:val="both"/>
        <w:rPr>
          <w:sz w:val="24"/>
          <w:szCs w:val="24"/>
        </w:rPr>
      </w:pPr>
      <w:r w:rsidDel="00000000" w:rsidR="00000000" w:rsidRPr="00000000">
        <w:rPr>
          <w:rtl w:val="0"/>
        </w:rPr>
      </w:r>
    </w:p>
    <w:p w:rsidR="00000000" w:rsidDel="00000000" w:rsidP="00000000" w:rsidRDefault="00000000" w:rsidRPr="00000000" w14:paraId="00000071">
      <w:pPr>
        <w:ind w:right="140"/>
        <w:jc w:val="both"/>
        <w:rPr>
          <w:b w:val="1"/>
          <w:bCs w:val="1"/>
          <w:i w:val="1"/>
          <w:iCs w:val="1"/>
          <w:color w:val="f86308"/>
          <w:sz w:val="22"/>
          <w:szCs w:val="22"/>
          <w:u w:val="single"/>
        </w:rPr>
      </w:pPr>
      <w:r w:rsidDel="00000000" w:rsidR="00000000" w:rsidRPr="00000000">
        <w:rPr>
          <w:b w:val="1"/>
          <w:bCs w:val="1"/>
          <w:i w:val="1"/>
          <w:iCs w:val="1"/>
          <w:color w:val="f86308"/>
          <w:sz w:val="22"/>
          <w:szCs w:val="22"/>
          <w:u w:val="single"/>
          <w:rtl w:val="0"/>
        </w:rPr>
        <w:t xml:space="preserve">La TOUS RISQUES CHANTIER</w:t>
      </w:r>
    </w:p>
    <w:p w:rsidR="00000000" w:rsidDel="00000000" w:rsidP="00000000" w:rsidRDefault="00000000" w:rsidRPr="00000000" w14:paraId="00000072">
      <w:pPr>
        <w:ind w:right="140"/>
        <w:jc w:val="both"/>
        <w:rPr>
          <w:sz w:val="12"/>
          <w:szCs w:val="12"/>
        </w:rPr>
      </w:pPr>
      <w:r w:rsidDel="00000000" w:rsidR="00000000" w:rsidRPr="00000000">
        <w:rPr>
          <w:rtl w:val="0"/>
        </w:rPr>
      </w:r>
    </w:p>
    <w:p w:rsidR="00000000" w:rsidDel="00000000" w:rsidP="00000000" w:rsidRDefault="00000000" w:rsidRPr="00000000" w14:paraId="00000073">
      <w:pPr>
        <w:tabs>
          <w:tab w:val="center" w:leader="none" w:pos="7513"/>
          <w:tab w:val="center" w:leader="none" w:pos="7797"/>
        </w:tabs>
        <w:ind w:right="140"/>
        <w:jc w:val="both"/>
        <w:rPr>
          <w:sz w:val="22"/>
          <w:szCs w:val="22"/>
        </w:rPr>
      </w:pPr>
      <w:r w:rsidDel="00000000" w:rsidR="00000000" w:rsidRPr="00000000">
        <w:rPr>
          <w:sz w:val="22"/>
          <w:szCs w:val="22"/>
          <w:rtl w:val="0"/>
        </w:rPr>
        <w:t xml:space="preserve">Couvrant par contrat unique l’ensemble des intervenants, elle prend en charge, pendant la période de construction de l’ouvrage, les dommages matériels de type Effondrement, Incendie-explosion, Vol, Dégâts des eaux, Evénements naturels… affectant l’ouvrage et les éléments destinés à y être incorporés, permettant ainsi le redémarrage rapide des travaux.</w:t>
      </w:r>
    </w:p>
    <w:p w:rsidR="00000000" w:rsidDel="00000000" w:rsidP="00000000" w:rsidRDefault="00000000" w:rsidRPr="00000000" w14:paraId="00000074">
      <w:pPr>
        <w:ind w:right="140"/>
        <w:jc w:val="both"/>
        <w:rPr>
          <w:sz w:val="24"/>
          <w:szCs w:val="24"/>
        </w:rPr>
      </w:pPr>
      <w:r w:rsidDel="00000000" w:rsidR="00000000" w:rsidRPr="00000000">
        <w:rPr>
          <w:rtl w:val="0"/>
        </w:rPr>
      </w:r>
    </w:p>
    <w:p w:rsidR="00000000" w:rsidDel="00000000" w:rsidP="00000000" w:rsidRDefault="00000000" w:rsidRPr="00000000" w14:paraId="00000075">
      <w:pPr>
        <w:ind w:right="140"/>
        <w:jc w:val="both"/>
        <w:rPr>
          <w:b w:val="1"/>
          <w:bCs w:val="1"/>
          <w:i w:val="1"/>
          <w:iCs w:val="1"/>
          <w:color w:val="f86308"/>
          <w:sz w:val="22"/>
          <w:szCs w:val="22"/>
          <w:u w:val="single"/>
        </w:rPr>
      </w:pPr>
      <w:r w:rsidDel="00000000" w:rsidR="00000000" w:rsidRPr="00000000">
        <w:rPr>
          <w:b w:val="1"/>
          <w:bCs w:val="1"/>
          <w:i w:val="1"/>
          <w:iCs w:val="1"/>
          <w:color w:val="f86308"/>
          <w:sz w:val="22"/>
          <w:szCs w:val="22"/>
          <w:u w:val="single"/>
          <w:rtl w:val="0"/>
        </w:rPr>
        <w:t xml:space="preserve">La RESPONSABILITE CIVILE</w:t>
      </w:r>
    </w:p>
    <w:p w:rsidR="00000000" w:rsidDel="00000000" w:rsidP="00000000" w:rsidRDefault="00000000" w:rsidRPr="00000000" w14:paraId="00000076">
      <w:pPr>
        <w:ind w:right="140"/>
        <w:jc w:val="both"/>
        <w:rPr>
          <w:sz w:val="12"/>
          <w:szCs w:val="12"/>
        </w:rPr>
      </w:pPr>
      <w:r w:rsidDel="00000000" w:rsidR="00000000" w:rsidRPr="00000000">
        <w:rPr>
          <w:rtl w:val="0"/>
        </w:rPr>
      </w:r>
    </w:p>
    <w:p w:rsidR="00000000" w:rsidDel="00000000" w:rsidP="00000000" w:rsidRDefault="00000000" w:rsidRPr="00000000" w14:paraId="00000077">
      <w:pPr>
        <w:tabs>
          <w:tab w:val="center" w:leader="none" w:pos="7513"/>
          <w:tab w:val="center" w:leader="none" w:pos="7797"/>
        </w:tabs>
        <w:ind w:right="140"/>
        <w:jc w:val="both"/>
        <w:rPr>
          <w:sz w:val="22"/>
          <w:szCs w:val="22"/>
        </w:rPr>
      </w:pPr>
      <w:r w:rsidDel="00000000" w:rsidR="00000000" w:rsidRPr="00000000">
        <w:rPr>
          <w:sz w:val="22"/>
          <w:szCs w:val="22"/>
          <w:rtl w:val="0"/>
        </w:rPr>
        <w:t xml:space="preserve">Elle garantit le Promoteur ou Maître d’ouvrage contre les conséquences pécuniaires de sa responsabilité en cas de dommages matériels, corporels et/ou immatériels causés à des tiers du fait de son activité ou de son ouvrage.</w:t>
      </w:r>
    </w:p>
    <w:p w:rsidR="00000000" w:rsidDel="00000000" w:rsidP="00000000" w:rsidRDefault="00000000" w:rsidRPr="00000000" w14:paraId="00000078">
      <w:pPr>
        <w:ind w:right="140"/>
        <w:jc w:val="both"/>
        <w:rPr>
          <w:sz w:val="24"/>
          <w:szCs w:val="24"/>
        </w:rPr>
      </w:pPr>
      <w:r w:rsidDel="00000000" w:rsidR="00000000" w:rsidRPr="00000000">
        <w:rPr>
          <w:rtl w:val="0"/>
        </w:rPr>
      </w:r>
    </w:p>
    <w:p w:rsidR="00000000" w:rsidDel="00000000" w:rsidP="00000000" w:rsidRDefault="00000000" w:rsidRPr="00000000" w14:paraId="00000079">
      <w:pPr>
        <w:ind w:right="140"/>
        <w:jc w:val="both"/>
        <w:rPr>
          <w:b w:val="1"/>
          <w:bCs w:val="1"/>
          <w:i w:val="1"/>
          <w:iCs w:val="1"/>
          <w:color w:val="f86308"/>
          <w:sz w:val="22"/>
          <w:szCs w:val="22"/>
          <w:u w:val="single"/>
        </w:rPr>
      </w:pPr>
      <w:r w:rsidDel="00000000" w:rsidR="00000000" w:rsidRPr="00000000">
        <w:rPr>
          <w:b w:val="1"/>
          <w:bCs w:val="1"/>
          <w:i w:val="1"/>
          <w:iCs w:val="1"/>
          <w:color w:val="f86308"/>
          <w:sz w:val="22"/>
          <w:szCs w:val="22"/>
          <w:u w:val="single"/>
          <w:rtl w:val="0"/>
        </w:rPr>
        <w:t xml:space="preserve">La PROTECTION JURIDIQUE</w:t>
      </w:r>
    </w:p>
    <w:p w:rsidR="00000000" w:rsidDel="00000000" w:rsidP="00000000" w:rsidRDefault="00000000" w:rsidRPr="00000000" w14:paraId="0000007A">
      <w:pPr>
        <w:ind w:right="140"/>
        <w:jc w:val="both"/>
        <w:rPr>
          <w:sz w:val="12"/>
          <w:szCs w:val="12"/>
        </w:rPr>
      </w:pPr>
      <w:r w:rsidDel="00000000" w:rsidR="00000000" w:rsidRPr="00000000">
        <w:rPr>
          <w:rtl w:val="0"/>
        </w:rPr>
      </w:r>
    </w:p>
    <w:p w:rsidR="00000000" w:rsidDel="00000000" w:rsidP="00000000" w:rsidRDefault="00000000" w:rsidRPr="00000000" w14:paraId="0000007B">
      <w:pPr>
        <w:tabs>
          <w:tab w:val="center" w:leader="none" w:pos="7513"/>
          <w:tab w:val="center" w:leader="none" w:pos="7797"/>
        </w:tabs>
        <w:ind w:right="140"/>
        <w:jc w:val="both"/>
        <w:rPr>
          <w:sz w:val="22"/>
          <w:szCs w:val="22"/>
        </w:rPr>
      </w:pPr>
      <w:r w:rsidDel="00000000" w:rsidR="00000000" w:rsidRPr="00000000">
        <w:rPr>
          <w:sz w:val="22"/>
          <w:szCs w:val="22"/>
          <w:rtl w:val="0"/>
        </w:rPr>
        <w:t xml:space="preserve">Elle prend en charge les frais de procédure et d’avocats en cas de différend ou de litige opposant l’assuré à un tiers, en vue notamment de le représenter dans une procédure civile ou autre, de le défendre contre une réclamation judiciaire dont il est l’objet ou d’obtenir réparation à l’amiable du dommage subi.</w:t>
      </w:r>
    </w:p>
    <w:p w:rsidR="00000000" w:rsidDel="00000000" w:rsidP="00000000" w:rsidRDefault="00000000" w:rsidRPr="00000000" w14:paraId="0000007C">
      <w:pPr>
        <w:ind w:right="140"/>
        <w:rPr>
          <w:sz w:val="22"/>
          <w:szCs w:val="22"/>
        </w:rPr>
      </w:pPr>
      <w:r w:rsidDel="00000000" w:rsidR="00000000" w:rsidRPr="00000000">
        <w:rPr>
          <w:rtl w:val="0"/>
        </w:rPr>
      </w:r>
    </w:p>
    <w:p w:rsidR="00000000" w:rsidDel="00000000" w:rsidP="00000000" w:rsidRDefault="00000000" w:rsidRPr="00000000" w14:paraId="0000007D">
      <w:pPr>
        <w:ind w:right="140"/>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E">
      <w:pPr>
        <w:ind w:right="140"/>
        <w:rPr/>
      </w:pPr>
      <w:r w:rsidDel="00000000" w:rsidR="00000000" w:rsidRPr="00000000">
        <w:rPr>
          <w:rtl w:val="0"/>
        </w:rPr>
      </w:r>
    </w:p>
    <w:p w:rsidR="00000000" w:rsidDel="00000000" w:rsidP="00000000" w:rsidRDefault="00000000" w:rsidRPr="00000000" w14:paraId="0000007F">
      <w:pPr>
        <w:ind w:right="140"/>
        <w:rPr/>
      </w:pPr>
      <w:r w:rsidDel="00000000" w:rsidR="00000000" w:rsidRPr="00000000">
        <w:rPr>
          <w:rtl w:val="0"/>
        </w:rPr>
      </w:r>
    </w:p>
    <w:p w:rsidR="00000000" w:rsidDel="00000000" w:rsidP="00000000" w:rsidRDefault="00000000" w:rsidRPr="00000000" w14:paraId="00000080">
      <w:pPr>
        <w:pBdr>
          <w:top w:color="000000" w:space="1" w:sz="4" w:val="single"/>
          <w:left w:color="000000" w:space="4" w:sz="4" w:val="single"/>
          <w:bottom w:color="000000" w:space="1" w:sz="4" w:val="single"/>
          <w:right w:color="000000" w:space="4" w:sz="4" w:val="single"/>
        </w:pBdr>
        <w:shd w:fill="d9d9d9" w:val="clear"/>
        <w:ind w:left="2835" w:right="2975" w:firstLine="0"/>
        <w:jc w:val="center"/>
        <w:rPr>
          <w:b w:val="1"/>
          <w:bCs w:val="1"/>
          <w:color w:val="0070c0"/>
          <w:sz w:val="28"/>
          <w:szCs w:val="28"/>
        </w:rPr>
      </w:pPr>
      <w:r w:rsidDel="00000000" w:rsidR="00000000" w:rsidRPr="00000000">
        <w:rPr>
          <w:b w:val="1"/>
          <w:bCs w:val="1"/>
          <w:color w:val="0070c0"/>
          <w:sz w:val="28"/>
          <w:szCs w:val="28"/>
          <w:rtl w:val="0"/>
        </w:rPr>
        <w:t xml:space="preserve">Votre Opération</w:t>
      </w:r>
    </w:p>
    <w:p w:rsidR="00000000" w:rsidDel="00000000" w:rsidP="00000000" w:rsidRDefault="00000000" w:rsidRPr="00000000" w14:paraId="00000081">
      <w:pPr>
        <w:rPr>
          <w:sz w:val="22"/>
          <w:szCs w:val="22"/>
        </w:rPr>
      </w:pPr>
      <w:r w:rsidDel="00000000" w:rsidR="00000000" w:rsidRPr="00000000">
        <w:rPr>
          <w:rtl w:val="0"/>
        </w:rPr>
      </w:r>
    </w:p>
    <w:p w:rsidR="00000000" w:rsidDel="00000000" w:rsidP="00000000" w:rsidRDefault="00000000" w:rsidRPr="00000000" w14:paraId="00000082">
      <w:pPr>
        <w:rPr>
          <w:sz w:val="22"/>
          <w:szCs w:val="22"/>
        </w:rPr>
      </w:pPr>
      <w:r w:rsidDel="00000000" w:rsidR="00000000" w:rsidRPr="00000000">
        <w:rPr>
          <w:rtl w:val="0"/>
        </w:rPr>
      </w:r>
    </w:p>
    <w:p w:rsidR="00000000" w:rsidDel="00000000" w:rsidP="00000000" w:rsidRDefault="00000000" w:rsidRPr="00000000" w14:paraId="00000083">
      <w:pPr>
        <w:pStyle w:val="Heading1"/>
        <w:numPr>
          <w:ilvl w:val="0"/>
          <w:numId w:val="11"/>
        </w:numPr>
        <w:tabs>
          <w:tab w:val="left" w:leader="none" w:pos="284"/>
        </w:tabs>
        <w:spacing w:before="120" w:lineRule="auto"/>
        <w:ind w:left="567" w:hanging="567"/>
        <w:rPr>
          <w:color w:val="0070c0"/>
          <w:u w:val="none"/>
        </w:rPr>
      </w:pPr>
      <w:r w:rsidDel="00000000" w:rsidR="00000000" w:rsidRPr="00000000">
        <w:rPr>
          <w:color w:val="0070c0"/>
          <w:rtl w:val="0"/>
        </w:rPr>
        <w:t xml:space="preserve">PROPOSANT</w:t>
      </w:r>
      <w:r w:rsidDel="00000000" w:rsidR="00000000" w:rsidRPr="00000000">
        <w:rPr>
          <w:rtl w:val="0"/>
        </w:rPr>
      </w:r>
    </w:p>
    <w:p w:rsidR="00000000" w:rsidDel="00000000" w:rsidP="00000000" w:rsidRDefault="00000000" w:rsidRPr="00000000" w14:paraId="00000084">
      <w:pPr>
        <w:tabs>
          <w:tab w:val="left" w:leader="none" w:pos="8080"/>
          <w:tab w:val="left" w:leader="none" w:pos="8364"/>
          <w:tab w:val="left" w:leader="none" w:pos="9072"/>
          <w:tab w:val="left" w:leader="none" w:pos="9356"/>
        </w:tabs>
        <w:ind w:left="284" w:firstLine="0"/>
        <w:rPr>
          <w:b w:val="1"/>
          <w:bCs w:val="1"/>
        </w:rPr>
      </w:pPr>
      <w:r w:rsidDel="00000000" w:rsidR="00000000" w:rsidRPr="00000000">
        <w:rPr>
          <w:b w:val="1"/>
          <w:bCs w:val="1"/>
          <w:rtl w:val="0"/>
        </w:rPr>
        <w:t xml:space="preserve">Le maître d’ouvrage est-il le souscripteur ?</w:t>
        <w:tab/>
      </w:r>
      <w:r w:rsidDel="00000000" w:rsidR="00000000" w:rsidRPr="00000000">
        <w:rPr>
          <w:rFonts w:ascii="CG Times" w:cs="CG Times" w:eastAsia="CG Times" w:hAnsi="CG Times"/>
          <w:sz w:val="16"/>
          <w:szCs w:val="16"/>
          <w:rtl w:val="0"/>
        </w:rPr>
        <w:t xml:space="preserve">☐</w:t>
      </w:r>
      <w:r w:rsidDel="00000000" w:rsidR="00000000" w:rsidRPr="00000000">
        <w:rPr>
          <w:rtl w:val="0"/>
        </w:rPr>
        <w:tab/>
        <w:t xml:space="preserve">OUI</w:t>
        <w:tab/>
      </w:r>
      <w:r w:rsidDel="00000000" w:rsidR="00000000" w:rsidRPr="00000000">
        <w:rPr>
          <w:rFonts w:ascii="CG Times" w:cs="CG Times" w:eastAsia="CG Times" w:hAnsi="CG Times"/>
          <w:sz w:val="16"/>
          <w:szCs w:val="16"/>
          <w:rtl w:val="0"/>
        </w:rPr>
        <w:t xml:space="preserve">☐</w:t>
      </w:r>
      <w:r w:rsidDel="00000000" w:rsidR="00000000" w:rsidRPr="00000000">
        <w:rPr>
          <w:rtl w:val="0"/>
        </w:rPr>
        <w:tab/>
        <w:t xml:space="preserve">NON</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Dans la négative,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10"/>
          <w:tab w:val="left" w:leader="none" w:pos="4678"/>
          <w:tab w:val="right" w:leader="none" w:pos="9781"/>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Maître d’ouvrage : </w:t>
        <w:tab/>
        <w:t xml:space="preserve">Nom ou Raison Sociale : </w:t>
        <w:tab/>
        <w:tab/>
      </w:r>
    </w:p>
    <w:p w:rsidR="00000000" w:rsidDel="00000000" w:rsidP="00000000" w:rsidRDefault="00000000" w:rsidRPr="00000000" w14:paraId="00000087">
      <w:pPr>
        <w:tabs>
          <w:tab w:val="left" w:leader="none" w:pos="2410"/>
          <w:tab w:val="left" w:leader="none" w:pos="4678"/>
          <w:tab w:val="right" w:leader="none" w:pos="9781"/>
        </w:tabs>
        <w:ind w:left="567" w:firstLine="0"/>
        <w:rPr/>
      </w:pPr>
      <w:r w:rsidDel="00000000" w:rsidR="00000000" w:rsidRPr="00000000">
        <w:rPr>
          <w:rtl w:val="0"/>
        </w:rPr>
        <w:tab/>
        <w:t xml:space="preserve">Adresse : </w:t>
        <w:tab/>
        <w:tab/>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10"/>
          <w:tab w:val="left" w:leader="none" w:pos="4678"/>
          <w:tab w:val="right" w:leader="none" w:pos="9781"/>
        </w:tabs>
        <w:spacing w:after="0" w:before="0" w:line="240" w:lineRule="auto"/>
        <w:ind w:left="56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tab/>
      </w:r>
    </w:p>
    <w:p w:rsidR="00000000" w:rsidDel="00000000" w:rsidP="00000000" w:rsidRDefault="00000000" w:rsidRPr="00000000" w14:paraId="00000089">
      <w:pPr>
        <w:pStyle w:val="Heading1"/>
        <w:numPr>
          <w:ilvl w:val="0"/>
          <w:numId w:val="11"/>
        </w:numPr>
        <w:tabs>
          <w:tab w:val="left" w:leader="none" w:pos="284"/>
        </w:tabs>
        <w:spacing w:before="120" w:lineRule="auto"/>
        <w:ind w:left="567" w:hanging="567"/>
        <w:rPr>
          <w:color w:val="0070c0"/>
          <w:u w:val="none"/>
        </w:rPr>
      </w:pPr>
      <w:r w:rsidDel="00000000" w:rsidR="00000000" w:rsidRPr="00000000">
        <w:rPr>
          <w:color w:val="0070c0"/>
          <w:rtl w:val="0"/>
        </w:rPr>
        <w:t xml:space="preserve">Qualité</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284"/>
          <w:tab w:val="left" w:leader="none" w:pos="3119"/>
          <w:tab w:val="left" w:leader="none" w:pos="6521"/>
          <w:tab w:val="left" w:leader="none" w:pos="6804"/>
          <w:tab w:val="right" w:leader="none" w:pos="9637"/>
        </w:tabs>
        <w:spacing w:after="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CG Times" w:cs="CG Times" w:eastAsia="CG Times" w:hAnsi="CG Time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Etat (services publics)</w:t>
        <w:tab/>
      </w:r>
      <w:r w:rsidDel="00000000" w:rsidR="00000000" w:rsidRPr="00000000">
        <w:rPr>
          <w:rFonts w:ascii="CG Times" w:cs="CG Times" w:eastAsia="CG Times" w:hAnsi="CG Time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Collectivité locale (commune, département, région)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284"/>
          <w:tab w:val="left" w:leader="none" w:pos="3119"/>
          <w:tab w:val="left" w:leader="none" w:pos="6803"/>
          <w:tab w:val="left" w:leader="none" w:pos="7083"/>
          <w:tab w:val="right" w:leader="none" w:pos="9637"/>
        </w:tabs>
        <w:spacing w:after="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CG Times" w:cs="CG Times" w:eastAsia="CG Times" w:hAnsi="CG Time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OPHLM - OPAC</w:t>
        <w:tab/>
      </w:r>
      <w:r w:rsidDel="00000000" w:rsidR="00000000" w:rsidRPr="00000000">
        <w:rPr>
          <w:rFonts w:ascii="CG Times" w:cs="CG Times" w:eastAsia="CG Times" w:hAnsi="CG Time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Syndicat de copropriétaires</w:t>
        <w:tab/>
        <w:t xml:space="preserve">☐ Particulier</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284"/>
          <w:tab w:val="left" w:leader="none" w:pos="3119"/>
          <w:tab w:val="left" w:leader="none" w:pos="6804"/>
          <w:tab w:val="left" w:leader="none" w:pos="7088"/>
          <w:tab w:val="right" w:leader="none" w:pos="9637"/>
        </w:tabs>
        <w:spacing w:after="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CG Times" w:cs="CG Times" w:eastAsia="CG Times" w:hAnsi="CG Time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Promoteur immobilier</w:t>
        <w:tab/>
      </w:r>
      <w:r w:rsidDel="00000000" w:rsidR="00000000" w:rsidRPr="00000000">
        <w:rPr>
          <w:rFonts w:ascii="CG Times" w:cs="CG Times" w:eastAsia="CG Times" w:hAnsi="CG Time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Vendeur après achèvement</w:t>
        <w:tab/>
      </w:r>
      <w:r w:rsidDel="00000000" w:rsidR="00000000" w:rsidRPr="00000000">
        <w:rPr>
          <w:rFonts w:ascii="CG Times" w:cs="CG Times" w:eastAsia="CG Times" w:hAnsi="CG Time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Maître d’ouvrage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284"/>
          <w:tab w:val="right" w:leader="none" w:pos="9498"/>
        </w:tabs>
        <w:spacing w:after="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CG Times" w:cs="CG Times" w:eastAsia="CG Times" w:hAnsi="CG Time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Autre :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284"/>
          <w:tab w:val="right" w:leader="none" w:pos="9498"/>
        </w:tabs>
        <w:spacing w:after="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1"/>
        <w:numPr>
          <w:ilvl w:val="0"/>
          <w:numId w:val="1"/>
        </w:numPr>
        <w:tabs>
          <w:tab w:val="left" w:leader="none" w:pos="284"/>
        </w:tabs>
        <w:spacing w:before="120" w:lineRule="auto"/>
        <w:ind w:left="567" w:hanging="567"/>
        <w:rPr>
          <w:color w:val="0070c0"/>
          <w:u w:val="none"/>
        </w:rPr>
      </w:pPr>
      <w:r w:rsidDel="00000000" w:rsidR="00000000" w:rsidRPr="00000000">
        <w:rPr>
          <w:color w:val="0070c0"/>
          <w:rtl w:val="0"/>
        </w:rPr>
        <w:t xml:space="preserve">OPERATION DE CONSTRUCTION</w:t>
      </w:r>
      <w:r w:rsidDel="00000000" w:rsidR="00000000" w:rsidRPr="00000000">
        <w:rPr>
          <w:rtl w:val="0"/>
        </w:rPr>
      </w:r>
    </w:p>
    <w:p w:rsidR="00000000" w:rsidDel="00000000" w:rsidP="00000000" w:rsidRDefault="00000000" w:rsidRPr="00000000" w14:paraId="00000090">
      <w:pPr>
        <w:rPr>
          <w:b w:val="1"/>
          <w:bCs w:val="1"/>
          <w:sz w:val="16"/>
          <w:szCs w:val="16"/>
          <w:u w:val="single"/>
        </w:rPr>
      </w:pPr>
      <w:r w:rsidDel="00000000" w:rsidR="00000000" w:rsidRPr="00000000">
        <w:rPr>
          <w:rtl w:val="0"/>
        </w:rPr>
      </w:r>
    </w:p>
    <w:p w:rsidR="00000000" w:rsidDel="00000000" w:rsidP="00000000" w:rsidRDefault="00000000" w:rsidRPr="00000000" w14:paraId="00000091">
      <w:pPr>
        <w:numPr>
          <w:ilvl w:val="0"/>
          <w:numId w:val="12"/>
        </w:numPr>
        <w:tabs>
          <w:tab w:val="left" w:leader="none" w:pos="7513"/>
          <w:tab w:val="left" w:leader="none" w:pos="7797"/>
          <w:tab w:val="left" w:leader="none" w:pos="8789"/>
          <w:tab w:val="left" w:leader="none" w:pos="9072"/>
        </w:tabs>
        <w:spacing w:after="60" w:lineRule="auto"/>
        <w:ind w:left="567" w:hanging="283"/>
        <w:rPr/>
      </w:pPr>
      <w:r w:rsidDel="00000000" w:rsidR="00000000" w:rsidRPr="00000000">
        <w:rPr>
          <w:b w:val="1"/>
          <w:bCs w:val="1"/>
          <w:rtl w:val="0"/>
        </w:rPr>
        <w:t xml:space="preserve">Désignation</w:t>
      </w:r>
    </w:p>
    <w:p w:rsidR="00000000" w:rsidDel="00000000" w:rsidP="00000000" w:rsidRDefault="00000000" w:rsidRPr="00000000" w14:paraId="00000092">
      <w:pPr>
        <w:numPr>
          <w:ilvl w:val="0"/>
          <w:numId w:val="10"/>
        </w:numPr>
        <w:ind w:left="851" w:hanging="284"/>
        <w:rPr/>
      </w:pPr>
      <w:r w:rsidDel="00000000" w:rsidR="00000000" w:rsidRPr="00000000">
        <w:rPr>
          <w:b w:val="1"/>
          <w:bCs w:val="1"/>
          <w:color w:val="f86308"/>
          <w:u w:val="single"/>
          <w:rtl w:val="0"/>
        </w:rPr>
        <w:t xml:space="preserve">Nature de la construction</w:t>
      </w:r>
      <w:r w:rsidDel="00000000" w:rsidR="00000000" w:rsidRPr="00000000">
        <w:rPr>
          <w:b w:val="1"/>
          <w:bCs w:val="1"/>
          <w:i w:val="1"/>
          <w:iCs w:val="1"/>
          <w:color w:val="f86308"/>
          <w:u w:val="single"/>
          <w:rtl w:val="0"/>
        </w:rPr>
        <w:t xml:space="preserve"> </w:t>
      </w:r>
      <w:r w:rsidDel="00000000" w:rsidR="00000000" w:rsidRPr="00000000">
        <w:rPr>
          <w:rtl w:val="0"/>
        </w:rPr>
        <w:t xml:space="preserve">(cocher la case correspondante)</w:t>
      </w:r>
      <w:r w:rsidDel="00000000" w:rsidR="00000000" w:rsidRPr="00000000">
        <w:rPr>
          <w:rtl w:val="0"/>
        </w:rPr>
      </w:r>
    </w:p>
    <w:p w:rsidR="00000000" w:rsidDel="00000000" w:rsidP="00000000" w:rsidRDefault="00000000" w:rsidRPr="00000000" w14:paraId="00000093">
      <w:pPr>
        <w:rPr>
          <w:b w:val="1"/>
          <w:bCs w:val="1"/>
          <w:sz w:val="16"/>
          <w:szCs w:val="16"/>
        </w:rPr>
      </w:pPr>
      <w:r w:rsidDel="00000000" w:rsidR="00000000" w:rsidRPr="00000000">
        <w:rPr>
          <w:rtl w:val="0"/>
        </w:rPr>
      </w:r>
    </w:p>
    <w:p w:rsidR="00000000" w:rsidDel="00000000" w:rsidP="00000000" w:rsidRDefault="00000000" w:rsidRPr="00000000" w14:paraId="00000094">
      <w:pPr>
        <w:tabs>
          <w:tab w:val="left" w:leader="none" w:pos="851"/>
        </w:tabs>
        <w:ind w:left="851" w:right="142" w:firstLine="0"/>
        <w:rPr>
          <w:sz w:val="22"/>
          <w:szCs w:val="22"/>
        </w:rPr>
      </w:pPr>
      <w:r w:rsidDel="00000000" w:rsidR="00000000" w:rsidRPr="00000000">
        <w:rPr>
          <w:b w:val="1"/>
          <w:bCs w:val="1"/>
          <w:u w:val="single"/>
          <w:rtl w:val="0"/>
        </w:rPr>
        <w:t xml:space="preserve">Ouvrages soumis</w:t>
      </w:r>
      <w:r w:rsidDel="00000000" w:rsidR="00000000" w:rsidRPr="00000000">
        <w:rPr>
          <w:b w:val="1"/>
          <w:bCs w:val="1"/>
          <w:rtl w:val="0"/>
        </w:rPr>
        <w:t xml:space="preserve"> à obligation d’assurance</w:t>
      </w:r>
      <w:r w:rsidDel="00000000" w:rsidR="00000000" w:rsidRPr="00000000">
        <w:rPr>
          <w:rtl w:val="0"/>
        </w:rPr>
        <w:t xml:space="preserve"> </w:t>
      </w:r>
      <w:r w:rsidDel="00000000" w:rsidR="00000000" w:rsidRPr="00000000">
        <w:rPr>
          <w:sz w:val="22"/>
          <w:szCs w:val="22"/>
          <w:rtl w:val="0"/>
        </w:rPr>
        <w:t xml:space="preserve">- </w:t>
      </w:r>
      <w:r w:rsidDel="00000000" w:rsidR="00000000" w:rsidRPr="00000000">
        <w:rPr>
          <w:i w:val="1"/>
          <w:iCs w:val="1"/>
          <w:sz w:val="18"/>
          <w:szCs w:val="18"/>
          <w:rtl w:val="0"/>
        </w:rPr>
        <w:t xml:space="preserve">Liste non exhaustive</w:t>
      </w:r>
      <w:r w:rsidDel="00000000" w:rsidR="00000000" w:rsidRPr="00000000">
        <w:rPr>
          <w:rtl w:val="0"/>
        </w:rPr>
      </w:r>
    </w:p>
    <w:p w:rsidR="00000000" w:rsidDel="00000000" w:rsidP="00000000" w:rsidRDefault="00000000" w:rsidRPr="00000000" w14:paraId="00000095">
      <w:pPr>
        <w:tabs>
          <w:tab w:val="left" w:leader="none" w:pos="993"/>
        </w:tabs>
        <w:ind w:left="284" w:right="142" w:firstLine="0"/>
        <w:rPr>
          <w:sz w:val="12"/>
          <w:szCs w:val="12"/>
        </w:rPr>
      </w:pPr>
      <w:r w:rsidDel="00000000" w:rsidR="00000000" w:rsidRPr="00000000">
        <w:rPr>
          <w:rtl w:val="0"/>
        </w:rPr>
      </w:r>
    </w:p>
    <w:p w:rsidR="00000000" w:rsidDel="00000000" w:rsidP="00000000" w:rsidRDefault="00000000" w:rsidRPr="00000000" w14:paraId="00000096">
      <w:pPr>
        <w:tabs>
          <w:tab w:val="left" w:leader="none" w:pos="1134"/>
          <w:tab w:val="left" w:leader="none" w:pos="4820"/>
          <w:tab w:val="left" w:leader="none" w:pos="5103"/>
        </w:tabs>
        <w:ind w:left="851" w:right="142" w:firstLine="0"/>
        <w:rPr/>
      </w:pPr>
      <w:r w:rsidDel="00000000" w:rsidR="00000000" w:rsidRPr="00000000">
        <w:rPr>
          <w:b w:val="1"/>
          <w:bCs w:val="1"/>
          <w:rtl w:val="0"/>
        </w:rPr>
        <w:t xml:space="preserve">□</w:t>
      </w:r>
      <w:r w:rsidDel="00000000" w:rsidR="00000000" w:rsidRPr="00000000">
        <w:rPr>
          <w:rtl w:val="0"/>
        </w:rPr>
        <w:tab/>
        <w:t xml:space="preserve">Pavillons individuels</w:t>
        <w:tab/>
      </w:r>
      <w:r w:rsidDel="00000000" w:rsidR="00000000" w:rsidRPr="00000000">
        <w:rPr>
          <w:b w:val="1"/>
          <w:bCs w:val="1"/>
          <w:rtl w:val="0"/>
        </w:rPr>
        <w:t xml:space="preserve">□</w:t>
      </w:r>
      <w:r w:rsidDel="00000000" w:rsidR="00000000" w:rsidRPr="00000000">
        <w:rPr>
          <w:rtl w:val="0"/>
        </w:rPr>
        <w:tab/>
        <w:t xml:space="preserve">Opération pavillonnaire - Nombre de pavillons : …</w:t>
      </w:r>
    </w:p>
    <w:p w:rsidR="00000000" w:rsidDel="00000000" w:rsidP="00000000" w:rsidRDefault="00000000" w:rsidRPr="00000000" w14:paraId="00000097">
      <w:pPr>
        <w:tabs>
          <w:tab w:val="left" w:leader="none" w:pos="1134"/>
          <w:tab w:val="left" w:leader="none" w:pos="4820"/>
          <w:tab w:val="left" w:leader="none" w:pos="5103"/>
        </w:tabs>
        <w:spacing w:before="80" w:lineRule="auto"/>
        <w:ind w:left="851" w:right="142" w:firstLine="0"/>
        <w:rPr/>
      </w:pPr>
      <w:r w:rsidDel="00000000" w:rsidR="00000000" w:rsidRPr="00000000">
        <w:rPr>
          <w:b w:val="1"/>
          <w:bCs w:val="1"/>
          <w:rtl w:val="0"/>
        </w:rPr>
        <w:t xml:space="preserve">□</w:t>
      </w:r>
      <w:r w:rsidDel="00000000" w:rsidR="00000000" w:rsidRPr="00000000">
        <w:rPr>
          <w:rtl w:val="0"/>
        </w:rPr>
        <w:tab/>
        <w:t xml:space="preserve">Immeubles collectifs d'habitation - Nombre de bâtiments : ……. Nombre de logements : …..…..</w:t>
      </w:r>
    </w:p>
    <w:p w:rsidR="00000000" w:rsidDel="00000000" w:rsidP="00000000" w:rsidRDefault="00000000" w:rsidRPr="00000000" w14:paraId="00000098">
      <w:pPr>
        <w:tabs>
          <w:tab w:val="left" w:leader="none" w:pos="1134"/>
          <w:tab w:val="left" w:leader="none" w:pos="4820"/>
          <w:tab w:val="left" w:leader="none" w:pos="5103"/>
        </w:tabs>
        <w:spacing w:before="80" w:lineRule="auto"/>
        <w:ind w:left="851" w:right="142" w:firstLine="0"/>
        <w:rPr/>
      </w:pPr>
      <w:r w:rsidDel="00000000" w:rsidR="00000000" w:rsidRPr="00000000">
        <w:rPr>
          <w:b w:val="1"/>
          <w:bCs w:val="1"/>
          <w:rtl w:val="0"/>
        </w:rPr>
        <w:t xml:space="preserve">□</w:t>
      </w:r>
      <w:r w:rsidDel="00000000" w:rsidR="00000000" w:rsidRPr="00000000">
        <w:rPr>
          <w:rtl w:val="0"/>
        </w:rPr>
        <w:tab/>
        <w:t xml:space="preserve">Hôtels, Résidences hôtelières</w:t>
        <w:tab/>
      </w:r>
      <w:r w:rsidDel="00000000" w:rsidR="00000000" w:rsidRPr="00000000">
        <w:rPr>
          <w:b w:val="1"/>
          <w:bCs w:val="1"/>
          <w:rtl w:val="0"/>
        </w:rPr>
        <w:t xml:space="preserve">□</w:t>
      </w:r>
      <w:r w:rsidDel="00000000" w:rsidR="00000000" w:rsidRPr="00000000">
        <w:rPr>
          <w:rtl w:val="0"/>
        </w:rPr>
        <w:tab/>
        <w:t xml:space="preserve">Restaurants, Cantines</w:t>
      </w:r>
    </w:p>
    <w:p w:rsidR="00000000" w:rsidDel="00000000" w:rsidP="00000000" w:rsidRDefault="00000000" w:rsidRPr="00000000" w14:paraId="00000099">
      <w:pPr>
        <w:tabs>
          <w:tab w:val="left" w:leader="none" w:pos="1134"/>
          <w:tab w:val="left" w:leader="none" w:pos="4820"/>
          <w:tab w:val="left" w:leader="none" w:pos="5103"/>
        </w:tabs>
        <w:spacing w:before="80" w:lineRule="auto"/>
        <w:ind w:left="851" w:right="142" w:firstLine="0"/>
        <w:rPr/>
      </w:pPr>
      <w:r w:rsidDel="00000000" w:rsidR="00000000" w:rsidRPr="00000000">
        <w:rPr>
          <w:b w:val="1"/>
          <w:bCs w:val="1"/>
          <w:rtl w:val="0"/>
        </w:rPr>
        <w:t xml:space="preserve">□</w:t>
      </w:r>
      <w:r w:rsidDel="00000000" w:rsidR="00000000" w:rsidRPr="00000000">
        <w:rPr>
          <w:rtl w:val="0"/>
        </w:rPr>
        <w:tab/>
        <w:t xml:space="preserve">Bâtiments administratifs, Bureaux</w:t>
        <w:tab/>
      </w:r>
      <w:r w:rsidDel="00000000" w:rsidR="00000000" w:rsidRPr="00000000">
        <w:rPr>
          <w:b w:val="1"/>
          <w:bCs w:val="1"/>
          <w:rtl w:val="0"/>
        </w:rPr>
        <w:t xml:space="preserve">□</w:t>
      </w:r>
      <w:r w:rsidDel="00000000" w:rsidR="00000000" w:rsidRPr="00000000">
        <w:rPr>
          <w:rtl w:val="0"/>
        </w:rPr>
        <w:tab/>
        <w:t xml:space="preserve">Bâtiments d'enseignement</w:t>
      </w:r>
    </w:p>
    <w:p w:rsidR="00000000" w:rsidDel="00000000" w:rsidP="00000000" w:rsidRDefault="00000000" w:rsidRPr="00000000" w14:paraId="0000009A">
      <w:pPr>
        <w:tabs>
          <w:tab w:val="left" w:leader="none" w:pos="1134"/>
          <w:tab w:val="left" w:leader="none" w:pos="4820"/>
          <w:tab w:val="left" w:leader="none" w:pos="5103"/>
        </w:tabs>
        <w:spacing w:before="80" w:lineRule="auto"/>
        <w:ind w:left="851" w:right="142" w:firstLine="0"/>
        <w:rPr/>
      </w:pPr>
      <w:r w:rsidDel="00000000" w:rsidR="00000000" w:rsidRPr="00000000">
        <w:rPr>
          <w:b w:val="1"/>
          <w:bCs w:val="1"/>
          <w:rtl w:val="0"/>
        </w:rPr>
        <w:t xml:space="preserve">□</w:t>
      </w:r>
      <w:r w:rsidDel="00000000" w:rsidR="00000000" w:rsidRPr="00000000">
        <w:rPr>
          <w:rtl w:val="0"/>
        </w:rPr>
        <w:tab/>
        <w:t xml:space="preserve">Bâtiments médicalisés</w:t>
        <w:tab/>
      </w:r>
      <w:r w:rsidDel="00000000" w:rsidR="00000000" w:rsidRPr="00000000">
        <w:rPr>
          <w:b w:val="1"/>
          <w:bCs w:val="1"/>
          <w:rtl w:val="0"/>
        </w:rPr>
        <w:t xml:space="preserve">□</w:t>
      </w:r>
      <w:r w:rsidDel="00000000" w:rsidR="00000000" w:rsidRPr="00000000">
        <w:rPr>
          <w:rtl w:val="0"/>
        </w:rPr>
        <w:tab/>
        <w:t xml:space="preserve">Maisons de retraite</w:t>
      </w:r>
    </w:p>
    <w:p w:rsidR="00000000" w:rsidDel="00000000" w:rsidP="00000000" w:rsidRDefault="00000000" w:rsidRPr="00000000" w14:paraId="0000009B">
      <w:pPr>
        <w:tabs>
          <w:tab w:val="left" w:leader="none" w:pos="1134"/>
          <w:tab w:val="left" w:leader="none" w:pos="4820"/>
          <w:tab w:val="left" w:leader="none" w:pos="5103"/>
        </w:tabs>
        <w:spacing w:before="80" w:lineRule="auto"/>
        <w:ind w:left="851" w:right="142" w:firstLine="0"/>
        <w:rPr/>
      </w:pPr>
      <w:r w:rsidDel="00000000" w:rsidR="00000000" w:rsidRPr="00000000">
        <w:rPr>
          <w:b w:val="1"/>
          <w:bCs w:val="1"/>
          <w:rtl w:val="0"/>
        </w:rPr>
        <w:t xml:space="preserve">□</w:t>
      </w:r>
      <w:r w:rsidDel="00000000" w:rsidR="00000000" w:rsidRPr="00000000">
        <w:rPr>
          <w:rtl w:val="0"/>
        </w:rPr>
        <w:tab/>
        <w:t xml:space="preserve">Bâtiments industriels</w:t>
        <w:tab/>
      </w:r>
      <w:r w:rsidDel="00000000" w:rsidR="00000000" w:rsidRPr="00000000">
        <w:rPr>
          <w:b w:val="1"/>
          <w:bCs w:val="1"/>
          <w:rtl w:val="0"/>
        </w:rPr>
        <w:t xml:space="preserve">□</w:t>
      </w:r>
      <w:r w:rsidDel="00000000" w:rsidR="00000000" w:rsidRPr="00000000">
        <w:rPr>
          <w:rtl w:val="0"/>
        </w:rPr>
        <w:tab/>
        <w:t xml:space="preserve">Bâtiments commerciaux</w:t>
      </w:r>
    </w:p>
    <w:p w:rsidR="00000000" w:rsidDel="00000000" w:rsidP="00000000" w:rsidRDefault="00000000" w:rsidRPr="00000000" w14:paraId="0000009C">
      <w:pPr>
        <w:tabs>
          <w:tab w:val="left" w:leader="none" w:pos="1134"/>
          <w:tab w:val="left" w:leader="none" w:pos="4820"/>
          <w:tab w:val="left" w:leader="none" w:pos="5103"/>
        </w:tabs>
        <w:spacing w:before="80" w:lineRule="auto"/>
        <w:ind w:left="851" w:right="142" w:firstLine="0"/>
        <w:rPr/>
      </w:pPr>
      <w:r w:rsidDel="00000000" w:rsidR="00000000" w:rsidRPr="00000000">
        <w:rPr>
          <w:b w:val="1"/>
          <w:bCs w:val="1"/>
          <w:rtl w:val="0"/>
        </w:rPr>
        <w:t xml:space="preserve">□</w:t>
      </w:r>
      <w:r w:rsidDel="00000000" w:rsidR="00000000" w:rsidRPr="00000000">
        <w:rPr>
          <w:rtl w:val="0"/>
        </w:rPr>
        <w:tab/>
        <w:t xml:space="preserve">Bâtiments agricoles</w:t>
        <w:tab/>
      </w:r>
      <w:r w:rsidDel="00000000" w:rsidR="00000000" w:rsidRPr="00000000">
        <w:rPr>
          <w:b w:val="1"/>
          <w:bCs w:val="1"/>
          <w:rtl w:val="0"/>
        </w:rPr>
        <w:t xml:space="preserve">□</w:t>
      </w:r>
      <w:r w:rsidDel="00000000" w:rsidR="00000000" w:rsidRPr="00000000">
        <w:rPr>
          <w:rtl w:val="0"/>
        </w:rPr>
        <w:tab/>
        <w:t xml:space="preserve">Bâtiments d'élevage</w:t>
      </w:r>
    </w:p>
    <w:p w:rsidR="00000000" w:rsidDel="00000000" w:rsidP="00000000" w:rsidRDefault="00000000" w:rsidRPr="00000000" w14:paraId="0000009D">
      <w:pPr>
        <w:tabs>
          <w:tab w:val="left" w:leader="none" w:pos="1134"/>
          <w:tab w:val="left" w:leader="none" w:pos="2127"/>
        </w:tabs>
        <w:spacing w:before="80" w:lineRule="auto"/>
        <w:ind w:left="851" w:right="142" w:firstLine="0"/>
        <w:rPr/>
      </w:pPr>
      <w:r w:rsidDel="00000000" w:rsidR="00000000" w:rsidRPr="00000000">
        <w:rPr>
          <w:b w:val="1"/>
          <w:bCs w:val="1"/>
          <w:rtl w:val="0"/>
        </w:rPr>
        <w:t xml:space="preserve">□</w:t>
      </w:r>
      <w:r w:rsidDel="00000000" w:rsidR="00000000" w:rsidRPr="00000000">
        <w:rPr>
          <w:rtl w:val="0"/>
        </w:rPr>
        <w:tab/>
        <w:t xml:space="preserve">Autres (préciser)</w:t>
        <w:tab/>
        <w:t xml:space="preserve">: ………………………………………………………………………………………</w:t>
      </w:r>
    </w:p>
    <w:p w:rsidR="00000000" w:rsidDel="00000000" w:rsidP="00000000" w:rsidRDefault="00000000" w:rsidRPr="00000000" w14:paraId="0000009E">
      <w:pPr>
        <w:tabs>
          <w:tab w:val="left" w:leader="none" w:pos="7797"/>
        </w:tabs>
        <w:ind w:left="284" w:right="142" w:firstLine="0"/>
        <w:rPr>
          <w:sz w:val="16"/>
          <w:szCs w:val="16"/>
          <w:u w:val="single"/>
        </w:rPr>
      </w:pPr>
      <w:r w:rsidDel="00000000" w:rsidR="00000000" w:rsidRPr="00000000">
        <w:rPr>
          <w:rtl w:val="0"/>
        </w:rPr>
      </w:r>
    </w:p>
    <w:p w:rsidR="00000000" w:rsidDel="00000000" w:rsidP="00000000" w:rsidRDefault="00000000" w:rsidRPr="00000000" w14:paraId="0000009F">
      <w:pPr>
        <w:tabs>
          <w:tab w:val="left" w:leader="none" w:pos="7797"/>
        </w:tabs>
        <w:ind w:left="851" w:right="397" w:firstLine="0"/>
        <w:rPr>
          <w:sz w:val="22"/>
          <w:szCs w:val="22"/>
        </w:rPr>
      </w:pPr>
      <w:r w:rsidDel="00000000" w:rsidR="00000000" w:rsidRPr="00000000">
        <w:rPr>
          <w:b w:val="1"/>
          <w:bCs w:val="1"/>
          <w:u w:val="single"/>
          <w:rtl w:val="0"/>
        </w:rPr>
        <w:t xml:space="preserve">Ouvrages non soumis</w:t>
      </w:r>
      <w:r w:rsidDel="00000000" w:rsidR="00000000" w:rsidRPr="00000000">
        <w:rPr>
          <w:b w:val="1"/>
          <w:bCs w:val="1"/>
          <w:rtl w:val="0"/>
        </w:rPr>
        <w:t xml:space="preserve"> à obligation d’assurance, sauf s’ils sont accessoires à un ouvrage lui-même soumis à obligation</w:t>
      </w:r>
      <w:r w:rsidDel="00000000" w:rsidR="00000000" w:rsidRPr="00000000">
        <w:rPr>
          <w:sz w:val="22"/>
          <w:szCs w:val="22"/>
          <w:rtl w:val="0"/>
        </w:rPr>
        <w:t xml:space="preserve"> - </w:t>
      </w:r>
      <w:r w:rsidDel="00000000" w:rsidR="00000000" w:rsidRPr="00000000">
        <w:rPr>
          <w:i w:val="1"/>
          <w:iCs w:val="1"/>
          <w:sz w:val="18"/>
          <w:szCs w:val="18"/>
          <w:rtl w:val="0"/>
        </w:rPr>
        <w:t xml:space="preserve">Liste non exhaustive</w:t>
      </w:r>
      <w:r w:rsidDel="00000000" w:rsidR="00000000" w:rsidRPr="00000000">
        <w:rPr>
          <w:rtl w:val="0"/>
        </w:rPr>
      </w:r>
    </w:p>
    <w:p w:rsidR="00000000" w:rsidDel="00000000" w:rsidP="00000000" w:rsidRDefault="00000000" w:rsidRPr="00000000" w14:paraId="000000A0">
      <w:pPr>
        <w:ind w:left="284" w:right="142" w:firstLine="0"/>
        <w:rPr>
          <w:sz w:val="12"/>
          <w:szCs w:val="12"/>
        </w:rPr>
      </w:pPr>
      <w:r w:rsidDel="00000000" w:rsidR="00000000" w:rsidRPr="00000000">
        <w:rPr>
          <w:rtl w:val="0"/>
        </w:rPr>
      </w:r>
    </w:p>
    <w:p w:rsidR="00000000" w:rsidDel="00000000" w:rsidP="00000000" w:rsidRDefault="00000000" w:rsidRPr="00000000" w14:paraId="000000A1">
      <w:pPr>
        <w:tabs>
          <w:tab w:val="left" w:leader="none" w:pos="1134"/>
          <w:tab w:val="left" w:leader="none" w:pos="1843"/>
          <w:tab w:val="left" w:leader="none" w:pos="8080"/>
        </w:tabs>
        <w:ind w:left="851" w:right="142" w:firstLine="0"/>
        <w:rPr/>
      </w:pPr>
      <w:r w:rsidDel="00000000" w:rsidR="00000000" w:rsidRPr="00000000">
        <w:rPr>
          <w:b w:val="1"/>
          <w:bCs w:val="1"/>
          <w:rtl w:val="0"/>
        </w:rPr>
        <w:t xml:space="preserve">□</w:t>
      </w:r>
      <w:r w:rsidDel="00000000" w:rsidR="00000000" w:rsidRPr="00000000">
        <w:rPr>
          <w:rtl w:val="0"/>
        </w:rPr>
        <w:tab/>
        <w:t xml:space="preserve">Ouvrages maritimes, lacustres, fluviaux</w:t>
      </w:r>
    </w:p>
    <w:p w:rsidR="00000000" w:rsidDel="00000000" w:rsidP="00000000" w:rsidRDefault="00000000" w:rsidRPr="00000000" w14:paraId="000000A2">
      <w:pPr>
        <w:tabs>
          <w:tab w:val="left" w:leader="none" w:pos="1134"/>
          <w:tab w:val="left" w:leader="none" w:pos="1843"/>
          <w:tab w:val="left" w:leader="none" w:pos="8080"/>
        </w:tabs>
        <w:ind w:left="1134" w:right="142" w:firstLine="0"/>
        <w:rPr/>
      </w:pPr>
      <w:r w:rsidDel="00000000" w:rsidR="00000000" w:rsidRPr="00000000">
        <w:rPr>
          <w:rtl w:val="0"/>
        </w:rPr>
        <w:t xml:space="preserve">Préciser : …………………………………………………………………………………………..……..</w:t>
      </w:r>
    </w:p>
    <w:p w:rsidR="00000000" w:rsidDel="00000000" w:rsidP="00000000" w:rsidRDefault="00000000" w:rsidRPr="00000000" w14:paraId="000000A3">
      <w:pPr>
        <w:tabs>
          <w:tab w:val="left" w:leader="none" w:pos="8080"/>
        </w:tabs>
        <w:spacing w:before="120" w:lineRule="auto"/>
        <w:ind w:left="851" w:right="142" w:firstLine="0"/>
        <w:rPr/>
      </w:pPr>
      <w:r w:rsidDel="00000000" w:rsidR="00000000" w:rsidRPr="00000000">
        <w:rPr>
          <w:b w:val="1"/>
          <w:bCs w:val="1"/>
          <w:rtl w:val="0"/>
        </w:rPr>
        <w:t xml:space="preserve">□</w:t>
      </w:r>
      <w:r w:rsidDel="00000000" w:rsidR="00000000" w:rsidRPr="00000000">
        <w:rPr>
          <w:rtl w:val="0"/>
        </w:rPr>
        <w:tab/>
        <w:t xml:space="preserve">Ouvrages d’infrastructures routières, portuaires, aéroportuaires, héliportuaires, ferroviaires</w:t>
      </w:r>
    </w:p>
    <w:p w:rsidR="00000000" w:rsidDel="00000000" w:rsidP="00000000" w:rsidRDefault="00000000" w:rsidRPr="00000000" w14:paraId="000000A4">
      <w:pPr>
        <w:tabs>
          <w:tab w:val="left" w:leader="none" w:pos="1134"/>
          <w:tab w:val="left" w:leader="none" w:pos="1843"/>
          <w:tab w:val="left" w:leader="none" w:pos="8080"/>
        </w:tabs>
        <w:ind w:left="1134" w:right="142" w:firstLine="0"/>
        <w:rPr/>
      </w:pPr>
      <w:r w:rsidDel="00000000" w:rsidR="00000000" w:rsidRPr="00000000">
        <w:rPr>
          <w:rtl w:val="0"/>
        </w:rPr>
        <w:t xml:space="preserve">Préciser : ………………………………………………………………………………………..………..</w:t>
      </w:r>
    </w:p>
    <w:p w:rsidR="00000000" w:rsidDel="00000000" w:rsidP="00000000" w:rsidRDefault="00000000" w:rsidRPr="00000000" w14:paraId="000000A5">
      <w:pPr>
        <w:tabs>
          <w:tab w:val="left" w:leader="none" w:pos="1134"/>
          <w:tab w:val="left" w:leader="none" w:pos="8080"/>
        </w:tabs>
        <w:spacing w:before="80" w:lineRule="auto"/>
        <w:ind w:left="851" w:right="142" w:firstLine="0"/>
        <w:rPr/>
      </w:pPr>
      <w:r w:rsidDel="00000000" w:rsidR="00000000" w:rsidRPr="00000000">
        <w:rPr>
          <w:b w:val="1"/>
          <w:bCs w:val="1"/>
          <w:rtl w:val="0"/>
        </w:rPr>
        <w:t xml:space="preserve">□</w:t>
      </w:r>
      <w:r w:rsidDel="00000000" w:rsidR="00000000" w:rsidRPr="00000000">
        <w:rPr>
          <w:rtl w:val="0"/>
        </w:rPr>
        <w:tab/>
        <w:t xml:space="preserve">Ouvrages de traitements de résidus urbains, de déchets industriels et d’effluents</w:t>
      </w:r>
    </w:p>
    <w:p w:rsidR="00000000" w:rsidDel="00000000" w:rsidP="00000000" w:rsidRDefault="00000000" w:rsidRPr="00000000" w14:paraId="000000A6">
      <w:pPr>
        <w:tabs>
          <w:tab w:val="left" w:leader="none" w:pos="1134"/>
          <w:tab w:val="left" w:leader="none" w:pos="1843"/>
          <w:tab w:val="left" w:leader="none" w:pos="8080"/>
        </w:tabs>
        <w:ind w:left="1134" w:right="142" w:firstLine="0"/>
        <w:rPr/>
      </w:pPr>
      <w:r w:rsidDel="00000000" w:rsidR="00000000" w:rsidRPr="00000000">
        <w:rPr>
          <w:rtl w:val="0"/>
        </w:rPr>
        <w:t xml:space="preserve">Préciser : ………………………………………………………………………………………..………..</w:t>
      </w:r>
    </w:p>
    <w:p w:rsidR="00000000" w:rsidDel="00000000" w:rsidP="00000000" w:rsidRDefault="00000000" w:rsidRPr="00000000" w14:paraId="000000A7">
      <w:pPr>
        <w:tabs>
          <w:tab w:val="left" w:leader="none" w:pos="1134"/>
          <w:tab w:val="left" w:leader="none" w:pos="8505"/>
        </w:tabs>
        <w:spacing w:before="80" w:lineRule="auto"/>
        <w:ind w:left="851" w:right="142" w:firstLine="0"/>
        <w:rPr/>
      </w:pPr>
      <w:r w:rsidDel="00000000" w:rsidR="00000000" w:rsidRPr="00000000">
        <w:rPr>
          <w:b w:val="1"/>
          <w:bCs w:val="1"/>
          <w:rtl w:val="0"/>
        </w:rPr>
        <w:t xml:space="preserve">□</w:t>
      </w:r>
      <w:r w:rsidDel="00000000" w:rsidR="00000000" w:rsidRPr="00000000">
        <w:rPr>
          <w:rtl w:val="0"/>
        </w:rPr>
        <w:tab/>
        <w:t xml:space="preserve">Réseaux divers, canalisations, lignes ou câbles publics</w:t>
      </w:r>
    </w:p>
    <w:p w:rsidR="00000000" w:rsidDel="00000000" w:rsidP="00000000" w:rsidRDefault="00000000" w:rsidRPr="00000000" w14:paraId="000000A8">
      <w:pPr>
        <w:tabs>
          <w:tab w:val="left" w:leader="none" w:pos="1134"/>
          <w:tab w:val="left" w:leader="none" w:pos="1843"/>
          <w:tab w:val="left" w:leader="none" w:pos="8080"/>
        </w:tabs>
        <w:ind w:left="1134" w:right="142" w:firstLine="0"/>
        <w:rPr/>
      </w:pPr>
      <w:r w:rsidDel="00000000" w:rsidR="00000000" w:rsidRPr="00000000">
        <w:rPr>
          <w:rtl w:val="0"/>
        </w:rPr>
        <w:t xml:space="preserve">Préciser : …………………………………………………………………………………………..……..</w:t>
      </w:r>
    </w:p>
    <w:p w:rsidR="00000000" w:rsidDel="00000000" w:rsidP="00000000" w:rsidRDefault="00000000" w:rsidRPr="00000000" w14:paraId="000000A9">
      <w:pPr>
        <w:tabs>
          <w:tab w:val="left" w:leader="none" w:pos="1134"/>
          <w:tab w:val="left" w:leader="none" w:pos="1276"/>
          <w:tab w:val="left" w:leader="none" w:pos="8505"/>
        </w:tabs>
        <w:spacing w:before="80" w:lineRule="auto"/>
        <w:ind w:left="851" w:right="142" w:firstLine="0"/>
        <w:rPr/>
      </w:pPr>
      <w:r w:rsidDel="00000000" w:rsidR="00000000" w:rsidRPr="00000000">
        <w:rPr>
          <w:b w:val="1"/>
          <w:bCs w:val="1"/>
          <w:rtl w:val="0"/>
        </w:rPr>
        <w:t xml:space="preserve">□</w:t>
      </w:r>
      <w:r w:rsidDel="00000000" w:rsidR="00000000" w:rsidRPr="00000000">
        <w:rPr>
          <w:rtl w:val="0"/>
        </w:rPr>
        <w:tab/>
        <w:t xml:space="preserve">Ouvrages de transport, production, stockage, distribution d’énergie</w:t>
      </w:r>
    </w:p>
    <w:p w:rsidR="00000000" w:rsidDel="00000000" w:rsidP="00000000" w:rsidRDefault="00000000" w:rsidRPr="00000000" w14:paraId="000000AA">
      <w:pPr>
        <w:tabs>
          <w:tab w:val="left" w:leader="none" w:pos="1134"/>
          <w:tab w:val="left" w:leader="none" w:pos="1843"/>
          <w:tab w:val="left" w:leader="none" w:pos="8080"/>
        </w:tabs>
        <w:ind w:left="1134" w:right="142" w:firstLine="0"/>
        <w:rPr/>
      </w:pPr>
      <w:r w:rsidDel="00000000" w:rsidR="00000000" w:rsidRPr="00000000">
        <w:rPr>
          <w:rtl w:val="0"/>
        </w:rPr>
        <w:t xml:space="preserve">Préciser : ……………………………………………………………………………………………..…..</w:t>
      </w:r>
    </w:p>
    <w:p w:rsidR="00000000" w:rsidDel="00000000" w:rsidP="00000000" w:rsidRDefault="00000000" w:rsidRPr="00000000" w14:paraId="000000AB">
      <w:pPr>
        <w:tabs>
          <w:tab w:val="left" w:leader="none" w:pos="1134"/>
          <w:tab w:val="left" w:leader="none" w:pos="3969"/>
          <w:tab w:val="left" w:leader="none" w:pos="4253"/>
          <w:tab w:val="left" w:leader="none" w:pos="7088"/>
          <w:tab w:val="left" w:leader="none" w:pos="7371"/>
        </w:tabs>
        <w:spacing w:before="80" w:lineRule="auto"/>
        <w:ind w:left="851" w:right="142" w:firstLine="0"/>
        <w:rPr/>
      </w:pPr>
      <w:r w:rsidDel="00000000" w:rsidR="00000000" w:rsidRPr="00000000">
        <w:rPr>
          <w:b w:val="1"/>
          <w:bCs w:val="1"/>
          <w:rtl w:val="0"/>
        </w:rPr>
        <w:t xml:space="preserve">□</w:t>
      </w:r>
      <w:r w:rsidDel="00000000" w:rsidR="00000000" w:rsidRPr="00000000">
        <w:rPr>
          <w:rtl w:val="0"/>
        </w:rPr>
        <w:tab/>
        <w:t xml:space="preserve">Voiries publiques</w:t>
        <w:tab/>
      </w:r>
      <w:r w:rsidDel="00000000" w:rsidR="00000000" w:rsidRPr="00000000">
        <w:rPr>
          <w:b w:val="1"/>
          <w:bCs w:val="1"/>
          <w:rtl w:val="0"/>
        </w:rPr>
        <w:t xml:space="preserve">□</w:t>
      </w:r>
      <w:r w:rsidDel="00000000" w:rsidR="00000000" w:rsidRPr="00000000">
        <w:rPr>
          <w:rtl w:val="0"/>
        </w:rPr>
        <w:tab/>
        <w:t xml:space="preserve">Ouvrages piétonniers</w:t>
        <w:tab/>
      </w:r>
      <w:r w:rsidDel="00000000" w:rsidR="00000000" w:rsidRPr="00000000">
        <w:rPr>
          <w:b w:val="1"/>
          <w:bCs w:val="1"/>
          <w:rtl w:val="0"/>
        </w:rPr>
        <w:t xml:space="preserve">□</w:t>
      </w:r>
      <w:r w:rsidDel="00000000" w:rsidR="00000000" w:rsidRPr="00000000">
        <w:rPr>
          <w:rtl w:val="0"/>
        </w:rPr>
        <w:tab/>
        <w:t xml:space="preserve">Parcs de stationnement</w:t>
      </w:r>
    </w:p>
    <w:p w:rsidR="00000000" w:rsidDel="00000000" w:rsidP="00000000" w:rsidRDefault="00000000" w:rsidRPr="00000000" w14:paraId="000000AC">
      <w:pPr>
        <w:tabs>
          <w:tab w:val="left" w:leader="none" w:pos="1134"/>
          <w:tab w:val="left" w:leader="none" w:pos="6379"/>
          <w:tab w:val="left" w:leader="none" w:pos="6663"/>
          <w:tab w:val="left" w:leader="none" w:pos="9498"/>
        </w:tabs>
        <w:spacing w:before="80" w:lineRule="auto"/>
        <w:ind w:left="851" w:right="142" w:firstLine="0"/>
        <w:rPr/>
      </w:pPr>
      <w:r w:rsidDel="00000000" w:rsidR="00000000" w:rsidRPr="00000000">
        <w:rPr>
          <w:b w:val="1"/>
          <w:bCs w:val="1"/>
          <w:rtl w:val="0"/>
        </w:rPr>
        <w:t xml:space="preserve">□</w:t>
      </w:r>
      <w:r w:rsidDel="00000000" w:rsidR="00000000" w:rsidRPr="00000000">
        <w:rPr>
          <w:rtl w:val="0"/>
        </w:rPr>
        <w:tab/>
        <w:t xml:space="preserve">Ouvrages de télécommunication</w:t>
        <w:tab/>
      </w:r>
      <w:r w:rsidDel="00000000" w:rsidR="00000000" w:rsidRPr="00000000">
        <w:rPr>
          <w:b w:val="1"/>
          <w:bCs w:val="1"/>
          <w:rtl w:val="0"/>
        </w:rPr>
        <w:t xml:space="preserve">□</w:t>
      </w:r>
      <w:r w:rsidDel="00000000" w:rsidR="00000000" w:rsidRPr="00000000">
        <w:rPr>
          <w:rtl w:val="0"/>
        </w:rPr>
        <w:tab/>
        <w:t xml:space="preserve">Ouvrages sportifs non couverts</w:t>
      </w:r>
    </w:p>
    <w:p w:rsidR="00000000" w:rsidDel="00000000" w:rsidP="00000000" w:rsidRDefault="00000000" w:rsidRPr="00000000" w14:paraId="000000AD">
      <w:pPr>
        <w:tabs>
          <w:tab w:val="left" w:leader="none" w:pos="1134"/>
          <w:tab w:val="left" w:leader="none" w:pos="2127"/>
        </w:tabs>
        <w:spacing w:before="80" w:lineRule="auto"/>
        <w:ind w:left="851" w:right="142" w:firstLine="0"/>
        <w:rPr/>
      </w:pPr>
      <w:r w:rsidDel="00000000" w:rsidR="00000000" w:rsidRPr="00000000">
        <w:rPr>
          <w:b w:val="1"/>
          <w:bCs w:val="1"/>
          <w:rtl w:val="0"/>
        </w:rPr>
        <w:t xml:space="preserve">□</w:t>
      </w:r>
      <w:r w:rsidDel="00000000" w:rsidR="00000000" w:rsidRPr="00000000">
        <w:rPr>
          <w:rtl w:val="0"/>
        </w:rPr>
        <w:tab/>
        <w:t xml:space="preserve">Autres (préciser)</w:t>
        <w:tab/>
        <w:t xml:space="preserve">: ………………………………………………………………………………………</w:t>
      </w:r>
    </w:p>
    <w:p w:rsidR="00000000" w:rsidDel="00000000" w:rsidP="00000000" w:rsidRDefault="00000000" w:rsidRPr="00000000" w14:paraId="000000AE">
      <w:pPr>
        <w:rPr>
          <w:sz w:val="10"/>
          <w:szCs w:val="10"/>
        </w:rPr>
      </w:pPr>
      <w:r w:rsidDel="00000000" w:rsidR="00000000" w:rsidRPr="00000000">
        <w:rPr>
          <w:rtl w:val="0"/>
        </w:rPr>
      </w:r>
    </w:p>
    <w:p w:rsidR="00000000" w:rsidDel="00000000" w:rsidP="00000000" w:rsidRDefault="00000000" w:rsidRPr="00000000" w14:paraId="000000AF">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0">
      <w:pPr>
        <w:rPr>
          <w:sz w:val="22"/>
          <w:szCs w:val="22"/>
        </w:rPr>
      </w:pPr>
      <w:r w:rsidDel="00000000" w:rsidR="00000000" w:rsidRPr="00000000">
        <w:rPr>
          <w:rtl w:val="0"/>
        </w:rPr>
      </w:r>
    </w:p>
    <w:p w:rsidR="00000000" w:rsidDel="00000000" w:rsidP="00000000" w:rsidRDefault="00000000" w:rsidRPr="00000000" w14:paraId="000000B1">
      <w:pPr>
        <w:rPr>
          <w:sz w:val="22"/>
          <w:szCs w:val="22"/>
        </w:rPr>
      </w:pPr>
      <w:r w:rsidDel="00000000" w:rsidR="00000000" w:rsidRPr="00000000">
        <w:rPr>
          <w:rtl w:val="0"/>
        </w:rPr>
      </w:r>
    </w:p>
    <w:p w:rsidR="00000000" w:rsidDel="00000000" w:rsidP="00000000" w:rsidRDefault="00000000" w:rsidRPr="00000000" w14:paraId="000000B2">
      <w:pPr>
        <w:rPr>
          <w:sz w:val="22"/>
          <w:szCs w:val="22"/>
        </w:rPr>
      </w:pPr>
      <w:r w:rsidDel="00000000" w:rsidR="00000000" w:rsidRPr="00000000">
        <w:rPr>
          <w:rtl w:val="0"/>
        </w:rPr>
      </w:r>
    </w:p>
    <w:p w:rsidR="00000000" w:rsidDel="00000000" w:rsidP="00000000" w:rsidRDefault="00000000" w:rsidRPr="00000000" w14:paraId="000000B3">
      <w:pPr>
        <w:rPr>
          <w:sz w:val="22"/>
          <w:szCs w:val="22"/>
        </w:rPr>
      </w:pPr>
      <w:r w:rsidDel="00000000" w:rsidR="00000000" w:rsidRPr="00000000">
        <w:rPr>
          <w:rtl w:val="0"/>
        </w:rPr>
      </w:r>
    </w:p>
    <w:p w:rsidR="00000000" w:rsidDel="00000000" w:rsidP="00000000" w:rsidRDefault="00000000" w:rsidRPr="00000000" w14:paraId="000000B4">
      <w:pPr>
        <w:numPr>
          <w:ilvl w:val="0"/>
          <w:numId w:val="10"/>
        </w:numPr>
        <w:ind w:left="851" w:hanging="284"/>
        <w:rPr/>
      </w:pPr>
      <w:r w:rsidDel="00000000" w:rsidR="00000000" w:rsidRPr="00000000">
        <w:rPr>
          <w:b w:val="1"/>
          <w:bCs w:val="1"/>
          <w:color w:val="f86308"/>
          <w:u w:val="single"/>
          <w:rtl w:val="0"/>
        </w:rPr>
        <w:t xml:space="preserve">S'agit-il de :</w:t>
      </w:r>
      <w:r w:rsidDel="00000000" w:rsidR="00000000" w:rsidRPr="00000000">
        <w:rPr>
          <w:rtl w:val="0"/>
        </w:rPr>
      </w:r>
    </w:p>
    <w:p w:rsidR="00000000" w:rsidDel="00000000" w:rsidP="00000000" w:rsidRDefault="00000000" w:rsidRPr="00000000" w14:paraId="000000B5">
      <w:pPr>
        <w:tabs>
          <w:tab w:val="left" w:leader="none" w:pos="851"/>
          <w:tab w:val="left" w:leader="none" w:pos="1134"/>
          <w:tab w:val="left" w:leader="none" w:pos="5103"/>
          <w:tab w:val="left" w:leader="none" w:pos="5387"/>
        </w:tabs>
        <w:ind w:left="851" w:firstLine="0"/>
        <w:rPr/>
      </w:pPr>
      <w:r w:rsidDel="00000000" w:rsidR="00000000" w:rsidRPr="00000000">
        <w:rPr>
          <w:rFonts w:ascii="CG Times" w:cs="CG Times" w:eastAsia="CG Times" w:hAnsi="CG Times"/>
          <w:sz w:val="16"/>
          <w:szCs w:val="16"/>
          <w:rtl w:val="0"/>
        </w:rPr>
        <w:t xml:space="preserve">☐</w:t>
      </w:r>
      <w:r w:rsidDel="00000000" w:rsidR="00000000" w:rsidRPr="00000000">
        <w:rPr>
          <w:rtl w:val="0"/>
        </w:rPr>
        <w:t xml:space="preserve"> </w:t>
        <w:tab/>
        <w:t xml:space="preserve">Travaux neufs</w:t>
        <w:tab/>
      </w:r>
      <w:r w:rsidDel="00000000" w:rsidR="00000000" w:rsidRPr="00000000">
        <w:rPr>
          <w:rFonts w:ascii="CG Times" w:cs="CG Times" w:eastAsia="CG Times" w:hAnsi="CG Times"/>
          <w:sz w:val="16"/>
          <w:szCs w:val="16"/>
          <w:rtl w:val="0"/>
        </w:rPr>
        <w:t xml:space="preserve">☐</w:t>
      </w:r>
      <w:r w:rsidDel="00000000" w:rsidR="00000000" w:rsidRPr="00000000">
        <w:rPr>
          <w:rtl w:val="0"/>
        </w:rPr>
        <w:t xml:space="preserve"> </w:t>
        <w:tab/>
        <w:t xml:space="preserve">Travaux sur Existants</w:t>
      </w:r>
    </w:p>
    <w:p w:rsidR="00000000" w:rsidDel="00000000" w:rsidP="00000000" w:rsidRDefault="00000000" w:rsidRPr="00000000" w14:paraId="000000B6">
      <w:pPr>
        <w:tabs>
          <w:tab w:val="right" w:leader="none" w:pos="9498"/>
        </w:tabs>
        <w:ind w:left="851" w:firstLine="0"/>
        <w:rPr/>
      </w:pPr>
      <w:r w:rsidDel="00000000" w:rsidR="00000000" w:rsidRPr="00000000">
        <w:rPr>
          <w:rtl w:val="0"/>
        </w:rPr>
        <w:t xml:space="preserve">Descriptif des travaux : ……………………………………………………………………………………..</w:t>
      </w:r>
    </w:p>
    <w:p w:rsidR="00000000" w:rsidDel="00000000" w:rsidP="00000000" w:rsidRDefault="00000000" w:rsidRPr="00000000" w14:paraId="000000B7">
      <w:pPr>
        <w:tabs>
          <w:tab w:val="left" w:leader="none" w:pos="2977"/>
          <w:tab w:val="right" w:leader="none" w:pos="9498"/>
        </w:tabs>
        <w:spacing w:before="80" w:lineRule="auto"/>
        <w:rPr/>
      </w:pPr>
      <w:r w:rsidDel="00000000" w:rsidR="00000000" w:rsidRPr="00000000">
        <w:rPr>
          <w:rtl w:val="0"/>
        </w:rPr>
        <w:tab/>
        <w:t xml:space="preserve">…………………………………………………………………………………….</w:t>
      </w:r>
    </w:p>
    <w:p w:rsidR="00000000" w:rsidDel="00000000" w:rsidP="00000000" w:rsidRDefault="00000000" w:rsidRPr="00000000" w14:paraId="000000B8">
      <w:pPr>
        <w:tabs>
          <w:tab w:val="left" w:leader="none" w:pos="10348"/>
        </w:tabs>
        <w:rPr>
          <w:sz w:val="12"/>
          <w:szCs w:val="12"/>
        </w:rPr>
      </w:pPr>
      <w:r w:rsidDel="00000000" w:rsidR="00000000" w:rsidRPr="00000000">
        <w:rPr>
          <w:rtl w:val="0"/>
        </w:rPr>
      </w:r>
    </w:p>
    <w:p w:rsidR="00000000" w:rsidDel="00000000" w:rsidP="00000000" w:rsidRDefault="00000000" w:rsidRPr="00000000" w14:paraId="000000B9">
      <w:pPr>
        <w:numPr>
          <w:ilvl w:val="0"/>
          <w:numId w:val="10"/>
        </w:numPr>
        <w:ind w:left="851" w:hanging="284"/>
        <w:rPr/>
      </w:pPr>
      <w:r w:rsidDel="00000000" w:rsidR="00000000" w:rsidRPr="00000000">
        <w:rPr>
          <w:b w:val="1"/>
          <w:bCs w:val="1"/>
          <w:color w:val="f86308"/>
          <w:u w:val="single"/>
          <w:rtl w:val="0"/>
        </w:rPr>
        <w:t xml:space="preserve">Destination de la construction :</w:t>
      </w:r>
      <w:r w:rsidDel="00000000" w:rsidR="00000000" w:rsidRPr="00000000">
        <w:rPr>
          <w:rtl w:val="0"/>
        </w:rPr>
      </w:r>
    </w:p>
    <w:p w:rsidR="00000000" w:rsidDel="00000000" w:rsidP="00000000" w:rsidRDefault="00000000" w:rsidRPr="00000000" w14:paraId="000000BA">
      <w:pPr>
        <w:tabs>
          <w:tab w:val="left" w:leader="none" w:pos="1134"/>
          <w:tab w:val="left" w:leader="none" w:pos="4253"/>
          <w:tab w:val="left" w:leader="none" w:pos="4536"/>
          <w:tab w:val="left" w:leader="none" w:pos="7513"/>
          <w:tab w:val="left" w:leader="none" w:pos="7797"/>
        </w:tabs>
        <w:ind w:left="851" w:firstLine="0"/>
        <w:rPr/>
      </w:pPr>
      <w:r w:rsidDel="00000000" w:rsidR="00000000" w:rsidRPr="00000000">
        <w:rPr>
          <w:rFonts w:ascii="CG Times" w:cs="CG Times" w:eastAsia="CG Times" w:hAnsi="CG Times"/>
          <w:sz w:val="16"/>
          <w:szCs w:val="16"/>
          <w:rtl w:val="0"/>
        </w:rPr>
        <w:t xml:space="preserve">☐</w:t>
      </w:r>
      <w:r w:rsidDel="00000000" w:rsidR="00000000" w:rsidRPr="00000000">
        <w:rPr>
          <w:rtl w:val="0"/>
        </w:rPr>
        <w:t xml:space="preserve"> </w:t>
        <w:tab/>
        <w:t xml:space="preserve">Usage propre</w:t>
        <w:tab/>
      </w:r>
      <w:r w:rsidDel="00000000" w:rsidR="00000000" w:rsidRPr="00000000">
        <w:rPr>
          <w:rFonts w:ascii="CG Times" w:cs="CG Times" w:eastAsia="CG Times" w:hAnsi="CG Times"/>
          <w:sz w:val="16"/>
          <w:szCs w:val="16"/>
          <w:rtl w:val="0"/>
        </w:rPr>
        <w:t xml:space="preserve">☐</w:t>
      </w:r>
      <w:r w:rsidDel="00000000" w:rsidR="00000000" w:rsidRPr="00000000">
        <w:rPr>
          <w:rtl w:val="0"/>
        </w:rPr>
        <w:t xml:space="preserve"> </w:t>
        <w:tab/>
        <w:t xml:space="preserve">Location</w:t>
        <w:tab/>
      </w:r>
      <w:r w:rsidDel="00000000" w:rsidR="00000000" w:rsidRPr="00000000">
        <w:rPr>
          <w:rFonts w:ascii="CG Times" w:cs="CG Times" w:eastAsia="CG Times" w:hAnsi="CG Times"/>
          <w:sz w:val="16"/>
          <w:szCs w:val="16"/>
          <w:rtl w:val="0"/>
        </w:rPr>
        <w:t xml:space="preserve">☐</w:t>
      </w:r>
      <w:r w:rsidDel="00000000" w:rsidR="00000000" w:rsidRPr="00000000">
        <w:rPr>
          <w:rtl w:val="0"/>
        </w:rPr>
        <w:t xml:space="preserve"> </w:t>
        <w:tab/>
        <w:t xml:space="preserve">Vente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10348"/>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851"/>
          <w:tab w:val="left" w:leader="none" w:pos="1034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Nom du futur exploitant (occupant) :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10348"/>
        </w:tabs>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BE">
      <w:pPr>
        <w:tabs>
          <w:tab w:val="left" w:leader="none" w:pos="7513"/>
          <w:tab w:val="left" w:leader="none" w:pos="7938"/>
          <w:tab w:val="left" w:leader="none" w:pos="8505"/>
          <w:tab w:val="left" w:leader="none" w:pos="8931"/>
          <w:tab w:val="left" w:leader="none" w:pos="10348"/>
        </w:tabs>
        <w:ind w:left="851" w:firstLine="0"/>
        <w:rPr/>
      </w:pPr>
      <w:r w:rsidDel="00000000" w:rsidR="00000000" w:rsidRPr="00000000">
        <w:rPr>
          <w:rtl w:val="0"/>
        </w:rPr>
        <w:t xml:space="preserve">L’opération est-elle vendue en tout ou partie à un Bailleur social ? </w:t>
        <w:tab/>
        <w:t xml:space="preserve">☐</w:t>
        <w:tab/>
        <w:t xml:space="preserve">OUI</w:t>
        <w:tab/>
        <w:t xml:space="preserve">☐</w:t>
        <w:tab/>
        <w:t xml:space="preserve">NON</w:t>
      </w:r>
    </w:p>
    <w:p w:rsidR="00000000" w:rsidDel="00000000" w:rsidP="00000000" w:rsidRDefault="00000000" w:rsidRPr="00000000" w14:paraId="000000BF">
      <w:pPr>
        <w:tabs>
          <w:tab w:val="left" w:leader="none" w:pos="7513"/>
          <w:tab w:val="left" w:leader="none" w:pos="7938"/>
          <w:tab w:val="left" w:leader="none" w:pos="8505"/>
          <w:tab w:val="left" w:leader="none" w:pos="8931"/>
          <w:tab w:val="left" w:leader="none" w:pos="10348"/>
        </w:tabs>
        <w:spacing w:before="60" w:lineRule="auto"/>
        <w:ind w:left="851" w:firstLine="0"/>
        <w:rPr/>
      </w:pPr>
      <w:r w:rsidDel="00000000" w:rsidR="00000000" w:rsidRPr="00000000">
        <w:rPr>
          <w:rtl w:val="0"/>
        </w:rPr>
        <w:t xml:space="preserve">Si oui, préciser (nom du bailleur, nombre de bâtiments et de logements, coût prévisionnel…)</w:t>
      </w:r>
    </w:p>
    <w:p w:rsidR="00000000" w:rsidDel="00000000" w:rsidP="00000000" w:rsidRDefault="00000000" w:rsidRPr="00000000" w14:paraId="000000C0">
      <w:pPr>
        <w:tabs>
          <w:tab w:val="left" w:leader="none" w:pos="7513"/>
          <w:tab w:val="left" w:leader="none" w:pos="7938"/>
          <w:tab w:val="left" w:leader="none" w:pos="8505"/>
          <w:tab w:val="left" w:leader="none" w:pos="8931"/>
          <w:tab w:val="left" w:leader="none" w:pos="10348"/>
        </w:tabs>
        <w:spacing w:before="60" w:lineRule="auto"/>
        <w:ind w:left="851" w:firstLine="0"/>
        <w:rPr/>
      </w:pPr>
      <w:r w:rsidDel="00000000" w:rsidR="00000000" w:rsidRPr="00000000">
        <w:rPr>
          <w:rtl w:val="0"/>
        </w:rPr>
        <w:t xml:space="preserv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7513"/>
          <w:tab w:val="left" w:leader="none" w:pos="7938"/>
          <w:tab w:val="left" w:leader="none" w:pos="8505"/>
          <w:tab w:val="left" w:leader="none" w:pos="8931"/>
          <w:tab w:val="left" w:leader="none" w:pos="10348"/>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2">
      <w:pPr>
        <w:numPr>
          <w:ilvl w:val="0"/>
          <w:numId w:val="10"/>
        </w:numPr>
        <w:tabs>
          <w:tab w:val="right" w:leader="none" w:pos="9498"/>
        </w:tabs>
        <w:ind w:left="851" w:hanging="284"/>
        <w:rPr/>
      </w:pPr>
      <w:r w:rsidDel="00000000" w:rsidR="00000000" w:rsidRPr="00000000">
        <w:rPr>
          <w:b w:val="1"/>
          <w:bCs w:val="1"/>
          <w:color w:val="f86308"/>
          <w:u w:val="single"/>
          <w:rtl w:val="0"/>
        </w:rPr>
        <w:t xml:space="preserve">Adresse de la construction :</w:t>
      </w:r>
      <w:r w:rsidDel="00000000" w:rsidR="00000000" w:rsidRPr="00000000">
        <w:rPr>
          <w:color w:val="f86308"/>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3">
      <w:pPr>
        <w:tabs>
          <w:tab w:val="left" w:leader="none" w:pos="3640"/>
          <w:tab w:val="right" w:leader="none" w:pos="9498"/>
          <w:tab w:val="left" w:leader="none" w:pos="10348"/>
        </w:tabs>
        <w:spacing w:before="80" w:lineRule="auto"/>
        <w:ind w:left="851" w:firstLine="0"/>
        <w:rPr/>
      </w:pPr>
      <w:r w:rsidDel="00000000" w:rsidR="00000000" w:rsidRPr="00000000">
        <w:rPr>
          <w:rtl w:val="0"/>
        </w:rPr>
        <w:tab/>
        <w:t xml:space="preserv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1134"/>
          <w:tab w:val="right" w:leader="none" w:pos="9637"/>
        </w:tabs>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C5">
      <w:pPr>
        <w:tabs>
          <w:tab w:val="left" w:leader="none" w:pos="851"/>
          <w:tab w:val="right" w:leader="none" w:pos="9498"/>
        </w:tabs>
        <w:ind w:left="851" w:hanging="284"/>
        <w:rPr>
          <w:b w:val="1"/>
          <w:bCs w:val="1"/>
        </w:rPr>
      </w:pPr>
      <w:r w:rsidDel="00000000" w:rsidR="00000000" w:rsidRPr="00000000">
        <w:rPr>
          <w:b w:val="1"/>
          <w:bCs w:val="1"/>
          <w:rtl w:val="0"/>
        </w:rPr>
        <w:t xml:space="preserve">e)</w:t>
        <w:tab/>
      </w:r>
      <w:r w:rsidDel="00000000" w:rsidR="00000000" w:rsidRPr="00000000">
        <w:rPr>
          <w:b w:val="1"/>
          <w:bCs w:val="1"/>
          <w:color w:val="f86308"/>
          <w:u w:val="single"/>
          <w:rtl w:val="0"/>
        </w:rPr>
        <w:t xml:space="preserve">Date d’Ouverture de Chantier :</w:t>
      </w:r>
      <w:r w:rsidDel="00000000" w:rsidR="00000000" w:rsidRPr="00000000">
        <w:rPr>
          <w:color w:val="f86308"/>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tabs>
          <w:tab w:val="right" w:leader="none" w:pos="9498"/>
          <w:tab w:val="left" w:leader="none" w:pos="10348"/>
        </w:tabs>
        <w:rPr>
          <w:sz w:val="16"/>
          <w:szCs w:val="16"/>
        </w:rPr>
      </w:pPr>
      <w:r w:rsidDel="00000000" w:rsidR="00000000" w:rsidRPr="00000000">
        <w:rPr>
          <w:rtl w:val="0"/>
        </w:rPr>
      </w:r>
    </w:p>
    <w:p w:rsidR="00000000" w:rsidDel="00000000" w:rsidP="00000000" w:rsidRDefault="00000000" w:rsidRPr="00000000" w14:paraId="000000C7">
      <w:pPr>
        <w:numPr>
          <w:ilvl w:val="0"/>
          <w:numId w:val="4"/>
        </w:numPr>
        <w:tabs>
          <w:tab w:val="right" w:leader="none" w:pos="9498"/>
        </w:tabs>
        <w:ind w:left="851" w:hanging="284"/>
        <w:rPr>
          <w:b w:val="1"/>
          <w:bCs w:val="1"/>
        </w:rPr>
      </w:pPr>
      <w:r w:rsidDel="00000000" w:rsidR="00000000" w:rsidRPr="00000000">
        <w:rPr>
          <w:b w:val="1"/>
          <w:bCs w:val="1"/>
          <w:color w:val="f86308"/>
          <w:u w:val="single"/>
          <w:rtl w:val="0"/>
        </w:rPr>
        <w:t xml:space="preserve">Date prévue de début des travaux :</w:t>
      </w:r>
      <w:r w:rsidDel="00000000" w:rsidR="00000000" w:rsidRPr="00000000">
        <w:rPr>
          <w:color w:val="f86308"/>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8">
      <w:pPr>
        <w:tabs>
          <w:tab w:val="right" w:leader="none" w:pos="9498"/>
          <w:tab w:val="left" w:leader="none" w:pos="10348"/>
        </w:tabs>
        <w:rPr>
          <w:sz w:val="16"/>
          <w:szCs w:val="16"/>
        </w:rPr>
      </w:pPr>
      <w:r w:rsidDel="00000000" w:rsidR="00000000" w:rsidRPr="00000000">
        <w:rPr>
          <w:rtl w:val="0"/>
        </w:rPr>
      </w:r>
    </w:p>
    <w:p w:rsidR="00000000" w:rsidDel="00000000" w:rsidP="00000000" w:rsidRDefault="00000000" w:rsidRPr="00000000" w14:paraId="000000C9">
      <w:pPr>
        <w:tabs>
          <w:tab w:val="right" w:leader="none" w:pos="9498"/>
        </w:tabs>
        <w:ind w:left="851" w:hanging="284"/>
        <w:rPr/>
      </w:pPr>
      <w:r w:rsidDel="00000000" w:rsidR="00000000" w:rsidRPr="00000000">
        <w:rPr>
          <w:b w:val="1"/>
          <w:bCs w:val="1"/>
          <w:rtl w:val="0"/>
        </w:rPr>
        <w:t xml:space="preserve">g)</w:t>
        <w:tab/>
      </w:r>
      <w:r w:rsidDel="00000000" w:rsidR="00000000" w:rsidRPr="00000000">
        <w:rPr>
          <w:b w:val="1"/>
          <w:bCs w:val="1"/>
          <w:color w:val="f86308"/>
          <w:u w:val="single"/>
          <w:rtl w:val="0"/>
        </w:rPr>
        <w:t xml:space="preserve">Date prévue de réception des travaux :</w:t>
      </w:r>
      <w:r w:rsidDel="00000000" w:rsidR="00000000" w:rsidRPr="00000000">
        <w:rPr>
          <w:color w:val="f86308"/>
          <w:rtl w:val="0"/>
        </w:rPr>
        <w:t xml:space="preserve"> </w:t>
      </w:r>
      <w:r w:rsidDel="00000000" w:rsidR="00000000" w:rsidRPr="00000000">
        <w:rPr>
          <w:rtl w:val="0"/>
        </w:rPr>
        <w:t xml:space="preserv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right" w:leader="none" w:pos="949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numPr>
          <w:ilvl w:val="0"/>
          <w:numId w:val="12"/>
        </w:numPr>
        <w:tabs>
          <w:tab w:val="left" w:leader="none" w:pos="7513"/>
          <w:tab w:val="left" w:leader="none" w:pos="7797"/>
          <w:tab w:val="left" w:leader="none" w:pos="8789"/>
          <w:tab w:val="left" w:leader="none" w:pos="9072"/>
        </w:tabs>
        <w:ind w:left="568" w:hanging="284"/>
        <w:rPr/>
      </w:pPr>
      <w:r w:rsidDel="00000000" w:rsidR="00000000" w:rsidRPr="00000000">
        <w:rPr>
          <w:b w:val="1"/>
          <w:bCs w:val="1"/>
          <w:rtl w:val="0"/>
        </w:rPr>
        <w:t xml:space="preserve">La construction fait-elle l’objet d’une opération de </w:t>
      </w:r>
      <w:r w:rsidDel="00000000" w:rsidR="00000000" w:rsidRPr="00000000">
        <w:rPr>
          <w:b w:val="1"/>
          <w:bCs w:val="1"/>
          <w:color w:val="f86308"/>
          <w:rtl w:val="0"/>
        </w:rPr>
        <w:t xml:space="preserve">crédit-bail </w:t>
      </w:r>
      <w:r w:rsidDel="00000000" w:rsidR="00000000" w:rsidRPr="00000000">
        <w:rPr>
          <w:b w:val="1"/>
          <w:bCs w:val="1"/>
          <w:rtl w:val="0"/>
        </w:rPr>
        <w:t xml:space="preserve">? </w:t>
        <w:tab/>
      </w:r>
      <w:r w:rsidDel="00000000" w:rsidR="00000000" w:rsidRPr="00000000">
        <w:rPr>
          <w:rtl w:val="0"/>
        </w:rPr>
        <w:t xml:space="preserve">☐</w:t>
        <w:tab/>
        <w:t xml:space="preserve">OUI</w:t>
        <w:tab/>
        <w:t xml:space="preserve">☐</w:t>
        <w:tab/>
        <w:t xml:space="preserve">NON</w:t>
      </w:r>
      <w:r w:rsidDel="00000000" w:rsidR="00000000" w:rsidRPr="00000000">
        <w:rPr>
          <w:rtl w:val="0"/>
        </w:rPr>
      </w:r>
    </w:p>
    <w:p w:rsidR="00000000" w:rsidDel="00000000" w:rsidP="00000000" w:rsidRDefault="00000000" w:rsidRPr="00000000" w14:paraId="000000CC">
      <w:pPr>
        <w:numPr>
          <w:ilvl w:val="0"/>
          <w:numId w:val="12"/>
        </w:numPr>
        <w:tabs>
          <w:tab w:val="left" w:leader="none" w:pos="7513"/>
          <w:tab w:val="left" w:leader="none" w:pos="7797"/>
          <w:tab w:val="left" w:leader="none" w:pos="8789"/>
          <w:tab w:val="left" w:leader="none" w:pos="9072"/>
        </w:tabs>
        <w:spacing w:after="60" w:lineRule="auto"/>
        <w:ind w:left="567" w:hanging="283"/>
        <w:rPr/>
      </w:pPr>
      <w:r w:rsidDel="00000000" w:rsidR="00000000" w:rsidRPr="00000000">
        <w:rPr>
          <w:b w:val="1"/>
          <w:bCs w:val="1"/>
          <w:rtl w:val="0"/>
        </w:rPr>
        <w:t xml:space="preserve">Coût</w:t>
      </w:r>
    </w:p>
    <w:p w:rsidR="00000000" w:rsidDel="00000000" w:rsidP="00000000" w:rsidRDefault="00000000" w:rsidRPr="00000000" w14:paraId="000000CD">
      <w:pPr>
        <w:tabs>
          <w:tab w:val="left" w:leader="none" w:pos="7513"/>
          <w:tab w:val="left" w:leader="none" w:pos="7797"/>
          <w:tab w:val="left" w:leader="none" w:pos="8789"/>
          <w:tab w:val="left" w:leader="none" w:pos="9072"/>
        </w:tabs>
        <w:ind w:left="567" w:right="282" w:firstLine="0"/>
        <w:jc w:val="both"/>
        <w:rPr>
          <w:i w:val="1"/>
          <w:iCs w:val="1"/>
          <w:sz w:val="18"/>
          <w:szCs w:val="18"/>
        </w:rPr>
      </w:pPr>
      <w:r w:rsidDel="00000000" w:rsidR="00000000" w:rsidRPr="00000000">
        <w:rPr>
          <w:i w:val="1"/>
          <w:iCs w:val="1"/>
          <w:sz w:val="18"/>
          <w:szCs w:val="18"/>
          <w:rtl w:val="0"/>
        </w:rPr>
        <w:t xml:space="preserve">On entend par </w:t>
      </w:r>
      <w:r w:rsidDel="00000000" w:rsidR="00000000" w:rsidRPr="00000000">
        <w:rPr>
          <w:b w:val="1"/>
          <w:bCs w:val="1"/>
          <w:i w:val="1"/>
          <w:iCs w:val="1"/>
          <w:sz w:val="18"/>
          <w:szCs w:val="18"/>
          <w:rtl w:val="0"/>
        </w:rPr>
        <w:t xml:space="preserve">coût total</w:t>
      </w:r>
      <w:r w:rsidDel="00000000" w:rsidR="00000000" w:rsidRPr="00000000">
        <w:rPr>
          <w:i w:val="1"/>
          <w:iCs w:val="1"/>
          <w:sz w:val="18"/>
          <w:szCs w:val="18"/>
          <w:rtl w:val="0"/>
        </w:rPr>
        <w:t xml:space="preserve"> le montant de l’ensemble des dépenses relatives aux honoraires techniques et travaux afférents à la réalisation de l’opération de construction.</w:t>
      </w:r>
    </w:p>
    <w:p w:rsidR="00000000" w:rsidDel="00000000" w:rsidP="00000000" w:rsidRDefault="00000000" w:rsidRPr="00000000" w14:paraId="000000CE">
      <w:pPr>
        <w:tabs>
          <w:tab w:val="left" w:leader="none" w:pos="851"/>
          <w:tab w:val="left" w:leader="none" w:pos="5387"/>
          <w:tab w:val="right" w:leader="none" w:pos="9498"/>
        </w:tabs>
        <w:spacing w:after="60" w:lineRule="auto"/>
        <w:ind w:left="567" w:firstLine="0"/>
        <w:rPr>
          <w:i w:val="1"/>
          <w:iCs w:val="1"/>
          <w:sz w:val="18"/>
          <w:szCs w:val="18"/>
          <w:u w:val="single"/>
        </w:rPr>
      </w:pPr>
      <w:bookmarkStart w:colFirst="0" w:colLast="0" w:name="_heading=h.zcdqkz1z26bv" w:id="7"/>
      <w:bookmarkEnd w:id="7"/>
      <w:r w:rsidDel="00000000" w:rsidR="00000000" w:rsidRPr="00000000">
        <w:rPr>
          <w:b w:val="1"/>
          <w:bCs w:val="1"/>
          <w:color w:val="f86308"/>
          <w:rtl w:val="0"/>
        </w:rPr>
        <w:t xml:space="preserve">Coût total</w:t>
      </w:r>
      <w:r w:rsidDel="00000000" w:rsidR="00000000" w:rsidRPr="00000000">
        <w:rPr>
          <w:color w:val="f86308"/>
          <w:rtl w:val="0"/>
        </w:rPr>
        <w:t xml:space="preserve"> prévisionnel de construction </w:t>
      </w:r>
      <w:r w:rsidDel="00000000" w:rsidR="00000000" w:rsidRPr="00000000">
        <w:rPr>
          <w:rtl w:val="0"/>
        </w:rPr>
        <w:t xml:space="preserve">: ……………………………… € HT - TTC </w:t>
      </w:r>
      <w:r w:rsidDel="00000000" w:rsidR="00000000" w:rsidRPr="00000000">
        <w:rPr>
          <w:i w:val="1"/>
          <w:iCs w:val="1"/>
          <w:sz w:val="18"/>
          <w:szCs w:val="18"/>
          <w:rtl w:val="0"/>
        </w:rPr>
        <w:t xml:space="preserve">(barrer la mention inutile)</w:t>
      </w:r>
      <w:r w:rsidDel="00000000" w:rsidR="00000000" w:rsidRPr="00000000">
        <w:rPr>
          <w:rtl w:val="0"/>
        </w:rPr>
      </w:r>
    </w:p>
    <w:p w:rsidR="00000000" w:rsidDel="00000000" w:rsidP="00000000" w:rsidRDefault="00000000" w:rsidRPr="00000000" w14:paraId="000000CF">
      <w:pPr>
        <w:tabs>
          <w:tab w:val="left" w:leader="none" w:pos="10348"/>
        </w:tabs>
        <w:spacing w:before="120" w:lineRule="auto"/>
        <w:ind w:left="567" w:right="284" w:firstLine="0"/>
        <w:jc w:val="both"/>
        <w:rPr/>
      </w:pPr>
      <w:r w:rsidDel="00000000" w:rsidR="00000000" w:rsidRPr="00000000">
        <w:rPr>
          <w:rtl w:val="0"/>
        </w:rPr>
        <w:t xml:space="preserve">Dans le cas où le maître d’ouvrage serait assujetti à la T.V.A en raison de son activité professionnelle, l’ouvrage qu’il fait construire étant utilisé pour les besoins de cette activité, ce montant sera à déclarer Hors Taxes.</w:t>
      </w:r>
    </w:p>
    <w:p w:rsidR="00000000" w:rsidDel="00000000" w:rsidP="00000000" w:rsidRDefault="00000000" w:rsidRPr="00000000" w14:paraId="000000D0">
      <w:pPr>
        <w:numPr>
          <w:ilvl w:val="0"/>
          <w:numId w:val="12"/>
        </w:numPr>
        <w:tabs>
          <w:tab w:val="left" w:leader="none" w:pos="7513"/>
          <w:tab w:val="left" w:leader="none" w:pos="7797"/>
          <w:tab w:val="left" w:leader="none" w:pos="8789"/>
          <w:tab w:val="left" w:leader="none" w:pos="9072"/>
        </w:tabs>
        <w:spacing w:after="60" w:lineRule="auto"/>
        <w:ind w:left="567" w:hanging="283"/>
        <w:rPr/>
      </w:pPr>
      <w:r w:rsidDel="00000000" w:rsidR="00000000" w:rsidRPr="00000000">
        <w:rPr>
          <w:b w:val="1"/>
          <w:bCs w:val="1"/>
          <w:rtl w:val="0"/>
        </w:rPr>
        <w:t xml:space="preserve">Maîtrise d’œuvre</w:t>
      </w:r>
    </w:p>
    <w:p w:rsidR="00000000" w:rsidDel="00000000" w:rsidP="00000000" w:rsidRDefault="00000000" w:rsidRPr="00000000" w14:paraId="000000D1">
      <w:pPr>
        <w:tabs>
          <w:tab w:val="left" w:leader="none" w:pos="851"/>
          <w:tab w:val="left" w:leader="none" w:pos="7513"/>
          <w:tab w:val="left" w:leader="none" w:pos="7797"/>
          <w:tab w:val="left" w:leader="none" w:pos="8789"/>
          <w:tab w:val="left" w:leader="none" w:pos="9072"/>
        </w:tabs>
        <w:ind w:left="567" w:firstLine="0"/>
        <w:rPr/>
      </w:pPr>
      <w:r w:rsidDel="00000000" w:rsidR="00000000" w:rsidRPr="00000000">
        <w:rPr>
          <w:b w:val="1"/>
          <w:bCs w:val="1"/>
          <w:rtl w:val="0"/>
        </w:rPr>
        <w:t xml:space="preserve">Y a-t-il intervention d’un </w:t>
      </w:r>
      <w:r w:rsidDel="00000000" w:rsidR="00000000" w:rsidRPr="00000000">
        <w:rPr>
          <w:b w:val="1"/>
          <w:bCs w:val="1"/>
          <w:color w:val="f86308"/>
          <w:rtl w:val="0"/>
        </w:rPr>
        <w:t xml:space="preserve">architecte</w:t>
      </w:r>
      <w:r w:rsidDel="00000000" w:rsidR="00000000" w:rsidRPr="00000000">
        <w:rPr>
          <w:b w:val="1"/>
          <w:bCs w:val="1"/>
          <w:rtl w:val="0"/>
        </w:rPr>
        <w:t xml:space="preserve"> ?</w:t>
        <w:tab/>
      </w:r>
      <w:r w:rsidDel="00000000" w:rsidR="00000000" w:rsidRPr="00000000">
        <w:rPr>
          <w:rFonts w:ascii="CG Times" w:cs="CG Times" w:eastAsia="CG Times" w:hAnsi="CG Times"/>
          <w:sz w:val="16"/>
          <w:szCs w:val="16"/>
          <w:rtl w:val="0"/>
        </w:rPr>
        <w:t xml:space="preserve">☐</w:t>
      </w:r>
      <w:r w:rsidDel="00000000" w:rsidR="00000000" w:rsidRPr="00000000">
        <w:rPr>
          <w:rtl w:val="0"/>
        </w:rPr>
        <w:tab/>
        <w:t xml:space="preserve">OUI</w:t>
        <w:tab/>
      </w:r>
      <w:r w:rsidDel="00000000" w:rsidR="00000000" w:rsidRPr="00000000">
        <w:rPr>
          <w:rFonts w:ascii="CG Times" w:cs="CG Times" w:eastAsia="CG Times" w:hAnsi="CG Times"/>
          <w:sz w:val="16"/>
          <w:szCs w:val="16"/>
          <w:rtl w:val="0"/>
        </w:rPr>
        <w:t xml:space="preserve">☐</w:t>
      </w:r>
      <w:r w:rsidDel="00000000" w:rsidR="00000000" w:rsidRPr="00000000">
        <w:rPr>
          <w:rtl w:val="0"/>
        </w:rPr>
        <w:tab/>
        <w:t xml:space="preserve">NON</w:t>
      </w:r>
    </w:p>
    <w:p w:rsidR="00000000" w:rsidDel="00000000" w:rsidP="00000000" w:rsidRDefault="00000000" w:rsidRPr="00000000" w14:paraId="000000D2">
      <w:pPr>
        <w:ind w:left="567" w:firstLine="0"/>
        <w:rPr/>
      </w:pPr>
      <w:r w:rsidDel="00000000" w:rsidR="00000000" w:rsidRPr="00000000">
        <w:rPr>
          <w:rtl w:val="0"/>
        </w:rPr>
        <w:t xml:space="preserve">Dans l’affirmative,</w:t>
      </w:r>
    </w:p>
    <w:p w:rsidR="00000000" w:rsidDel="00000000" w:rsidP="00000000" w:rsidRDefault="00000000" w:rsidRPr="00000000" w14:paraId="000000D3">
      <w:pPr>
        <w:numPr>
          <w:ilvl w:val="0"/>
          <w:numId w:val="8"/>
        </w:numPr>
        <w:tabs>
          <w:tab w:val="left" w:leader="none" w:pos="7513"/>
          <w:tab w:val="left" w:leader="none" w:pos="7797"/>
          <w:tab w:val="left" w:leader="none" w:pos="8789"/>
          <w:tab w:val="left" w:leader="none" w:pos="9072"/>
        </w:tabs>
        <w:ind w:left="567" w:firstLine="0"/>
        <w:rPr/>
      </w:pPr>
      <w:r w:rsidDel="00000000" w:rsidR="00000000" w:rsidRPr="00000000">
        <w:rPr>
          <w:rtl w:val="0"/>
        </w:rPr>
        <w:t xml:space="preserve">Est-il indépendant à l’égard du maître d’ouvrage ?</w:t>
        <w:tab/>
        <w:t xml:space="preserve">☐ </w:t>
        <w:tab/>
        <w:t xml:space="preserve">OUI</w:t>
        <w:tab/>
        <w:t xml:space="preserve">☐ </w:t>
        <w:tab/>
        <w:t xml:space="preserve">NON</w:t>
      </w:r>
    </w:p>
    <w:p w:rsidR="00000000" w:rsidDel="00000000" w:rsidP="00000000" w:rsidRDefault="00000000" w:rsidRPr="00000000" w14:paraId="000000D4">
      <w:pPr>
        <w:tabs>
          <w:tab w:val="left" w:leader="none" w:pos="7513"/>
          <w:tab w:val="left" w:leader="none" w:pos="7797"/>
          <w:tab w:val="left" w:leader="none" w:pos="8789"/>
          <w:tab w:val="left" w:leader="none" w:pos="9072"/>
        </w:tabs>
        <w:ind w:left="1134" w:firstLine="0"/>
        <w:rPr/>
      </w:pPr>
      <w:r w:rsidDel="00000000" w:rsidR="00000000" w:rsidRPr="00000000">
        <w:rPr>
          <w:rtl w:val="0"/>
        </w:rPr>
        <w:t xml:space="preserve">Est-il indépendant à l’égard des autres constructeurs ?</w:t>
        <w:tab/>
        <w:t xml:space="preserve">☐ </w:t>
        <w:tab/>
        <w:t xml:space="preserve">OUI</w:t>
        <w:tab/>
        <w:t xml:space="preserve">☐ </w:t>
        <w:tab/>
        <w:t xml:space="preserve">NON</w:t>
      </w:r>
    </w:p>
    <w:p w:rsidR="00000000" w:rsidDel="00000000" w:rsidP="00000000" w:rsidRDefault="00000000" w:rsidRPr="00000000" w14:paraId="000000D5">
      <w:pPr>
        <w:tabs>
          <w:tab w:val="left" w:leader="none" w:pos="1276"/>
        </w:tabs>
        <w:ind w:left="567" w:firstLine="0"/>
        <w:rPr/>
      </w:pPr>
      <w:r w:rsidDel="00000000" w:rsidR="00000000" w:rsidRPr="00000000">
        <w:rPr>
          <w:rtl w:val="0"/>
        </w:rPr>
        <w:tab/>
        <w:t xml:space="preserve">Dans la négative, indiquez :</w:t>
      </w:r>
    </w:p>
    <w:p w:rsidR="00000000" w:rsidDel="00000000" w:rsidP="00000000" w:rsidRDefault="00000000" w:rsidRPr="00000000" w14:paraId="000000D6">
      <w:pPr>
        <w:numPr>
          <w:ilvl w:val="0"/>
          <w:numId w:val="9"/>
        </w:numPr>
        <w:tabs>
          <w:tab w:val="left" w:leader="none" w:pos="1276"/>
          <w:tab w:val="right" w:leader="none" w:pos="9498"/>
        </w:tabs>
        <w:ind w:left="567" w:firstLine="0"/>
        <w:rPr/>
      </w:pPr>
      <w:r w:rsidDel="00000000" w:rsidR="00000000" w:rsidRPr="00000000">
        <w:rPr>
          <w:rtl w:val="0"/>
        </w:rPr>
        <w:t xml:space="preserve">Son nom, prénom, adresse, qualité : …………………………………………………………………</w:t>
      </w:r>
    </w:p>
    <w:p w:rsidR="00000000" w:rsidDel="00000000" w:rsidP="00000000" w:rsidRDefault="00000000" w:rsidRPr="00000000" w14:paraId="000000D7">
      <w:pPr>
        <w:numPr>
          <w:ilvl w:val="0"/>
          <w:numId w:val="8"/>
        </w:numPr>
        <w:tabs>
          <w:tab w:val="left" w:leader="none" w:pos="7938"/>
          <w:tab w:val="left" w:leader="none" w:pos="8789"/>
        </w:tabs>
        <w:ind w:left="567" w:firstLine="0"/>
        <w:rPr/>
      </w:pPr>
      <w:r w:rsidDel="00000000" w:rsidR="00000000" w:rsidRPr="00000000">
        <w:rPr>
          <w:rtl w:val="0"/>
        </w:rPr>
        <w:t xml:space="preserve">Nature de la mission :</w:t>
      </w:r>
    </w:p>
    <w:p w:rsidR="00000000" w:rsidDel="00000000" w:rsidP="00000000" w:rsidRDefault="00000000" w:rsidRPr="00000000" w14:paraId="000000D8">
      <w:pPr>
        <w:tabs>
          <w:tab w:val="left" w:leader="none" w:pos="1134"/>
          <w:tab w:val="left" w:leader="none" w:pos="1418"/>
          <w:tab w:val="left" w:leader="none" w:pos="4253"/>
          <w:tab w:val="left" w:leader="none" w:pos="4536"/>
        </w:tabs>
        <w:ind w:left="567" w:firstLine="0"/>
        <w:rPr/>
      </w:pPr>
      <w:r w:rsidDel="00000000" w:rsidR="00000000" w:rsidRPr="00000000">
        <w:rPr>
          <w:rtl w:val="0"/>
        </w:rPr>
        <w:tab/>
      </w:r>
      <w:r w:rsidDel="00000000" w:rsidR="00000000" w:rsidRPr="00000000">
        <w:rPr>
          <w:rFonts w:ascii="CG Times" w:cs="CG Times" w:eastAsia="CG Times" w:hAnsi="CG Times"/>
          <w:sz w:val="16"/>
          <w:szCs w:val="16"/>
          <w:rtl w:val="0"/>
        </w:rPr>
        <w:t xml:space="preserve">☐</w:t>
      </w:r>
      <w:r w:rsidDel="00000000" w:rsidR="00000000" w:rsidRPr="00000000">
        <w:rPr>
          <w:rtl w:val="0"/>
        </w:rPr>
        <w:t xml:space="preserve"> </w:t>
        <w:tab/>
        <w:t xml:space="preserve">complète (conception, direction et surveillance des travaux)</w:t>
      </w:r>
    </w:p>
    <w:p w:rsidR="00000000" w:rsidDel="00000000" w:rsidP="00000000" w:rsidRDefault="00000000" w:rsidRPr="00000000" w14:paraId="000000D9">
      <w:pPr>
        <w:tabs>
          <w:tab w:val="left" w:leader="none" w:pos="1134"/>
          <w:tab w:val="left" w:leader="none" w:pos="1418"/>
          <w:tab w:val="left" w:leader="none" w:pos="6096"/>
          <w:tab w:val="left" w:leader="none" w:pos="6379"/>
          <w:tab w:val="right" w:leader="none" w:pos="9498"/>
        </w:tabs>
        <w:ind w:left="567" w:firstLine="0"/>
        <w:rPr/>
      </w:pPr>
      <w:r w:rsidDel="00000000" w:rsidR="00000000" w:rsidRPr="00000000">
        <w:rPr>
          <w:rtl w:val="0"/>
        </w:rPr>
        <w:tab/>
      </w:r>
      <w:r w:rsidDel="00000000" w:rsidR="00000000" w:rsidRPr="00000000">
        <w:rPr>
          <w:rFonts w:ascii="CG Times" w:cs="CG Times" w:eastAsia="CG Times" w:hAnsi="CG Times"/>
          <w:sz w:val="16"/>
          <w:szCs w:val="16"/>
          <w:rtl w:val="0"/>
        </w:rPr>
        <w:t xml:space="preserve">☐</w:t>
      </w:r>
      <w:r w:rsidDel="00000000" w:rsidR="00000000" w:rsidRPr="00000000">
        <w:rPr>
          <w:rtl w:val="0"/>
        </w:rPr>
        <w:t xml:space="preserve"> </w:t>
        <w:tab/>
        <w:t xml:space="preserve">limitée à la conception</w:t>
        <w:tab/>
      </w:r>
      <w:r w:rsidDel="00000000" w:rsidR="00000000" w:rsidRPr="00000000">
        <w:rPr>
          <w:rFonts w:ascii="CG Times" w:cs="CG Times" w:eastAsia="CG Times" w:hAnsi="CG Times"/>
          <w:sz w:val="16"/>
          <w:szCs w:val="16"/>
          <w:rtl w:val="0"/>
        </w:rPr>
        <w:t xml:space="preserve">☐ </w:t>
        <w:tab/>
      </w:r>
      <w:r w:rsidDel="00000000" w:rsidR="00000000" w:rsidRPr="00000000">
        <w:rPr>
          <w:rtl w:val="0"/>
        </w:rPr>
        <w:t xml:space="preserve">limitée à la surveillance des travaux</w:t>
      </w:r>
    </w:p>
    <w:p w:rsidR="00000000" w:rsidDel="00000000" w:rsidP="00000000" w:rsidRDefault="00000000" w:rsidRPr="00000000" w14:paraId="000000DA">
      <w:pPr>
        <w:tabs>
          <w:tab w:val="left" w:leader="none" w:pos="1134"/>
          <w:tab w:val="left" w:leader="none" w:pos="1418"/>
          <w:tab w:val="right" w:leader="none" w:pos="9498"/>
        </w:tabs>
        <w:ind w:left="567" w:firstLine="0"/>
        <w:rPr/>
      </w:pPr>
      <w:r w:rsidDel="00000000" w:rsidR="00000000" w:rsidRPr="00000000">
        <w:rPr>
          <w:rtl w:val="0"/>
        </w:rPr>
        <w:tab/>
      </w:r>
      <w:r w:rsidDel="00000000" w:rsidR="00000000" w:rsidRPr="00000000">
        <w:rPr>
          <w:rFonts w:ascii="CG Times" w:cs="CG Times" w:eastAsia="CG Times" w:hAnsi="CG Times"/>
          <w:sz w:val="16"/>
          <w:szCs w:val="16"/>
          <w:rtl w:val="0"/>
        </w:rPr>
        <w:t xml:space="preserve">☐</w:t>
      </w:r>
      <w:r w:rsidDel="00000000" w:rsidR="00000000" w:rsidRPr="00000000">
        <w:rPr>
          <w:rtl w:val="0"/>
        </w:rPr>
        <w:t xml:space="preserve"> </w:t>
        <w:tab/>
        <w:t xml:space="preserve">Autre. Laquelle : </w:t>
        <w:tab/>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tabs>
          <w:tab w:val="left" w:leader="none" w:pos="851"/>
          <w:tab w:val="left" w:leader="none" w:pos="7513"/>
          <w:tab w:val="left" w:leader="none" w:pos="7797"/>
          <w:tab w:val="left" w:leader="none" w:pos="8789"/>
          <w:tab w:val="left" w:leader="none" w:pos="9072"/>
        </w:tabs>
        <w:ind w:left="567" w:firstLine="0"/>
        <w:rPr/>
      </w:pPr>
      <w:r w:rsidDel="00000000" w:rsidR="00000000" w:rsidRPr="00000000">
        <w:rPr>
          <w:b w:val="1"/>
          <w:bCs w:val="1"/>
          <w:rtl w:val="0"/>
        </w:rPr>
        <w:t xml:space="preserve">Y a-t-il intervention d’un </w:t>
      </w:r>
      <w:r w:rsidDel="00000000" w:rsidR="00000000" w:rsidRPr="00000000">
        <w:rPr>
          <w:b w:val="1"/>
          <w:bCs w:val="1"/>
          <w:color w:val="f86308"/>
          <w:rtl w:val="0"/>
        </w:rPr>
        <w:t xml:space="preserve">maître d’œuvre </w:t>
      </w:r>
      <w:r w:rsidDel="00000000" w:rsidR="00000000" w:rsidRPr="00000000">
        <w:rPr>
          <w:b w:val="1"/>
          <w:bCs w:val="1"/>
          <w:rtl w:val="0"/>
        </w:rPr>
        <w:t xml:space="preserve">?</w:t>
        <w:tab/>
      </w:r>
      <w:r w:rsidDel="00000000" w:rsidR="00000000" w:rsidRPr="00000000">
        <w:rPr>
          <w:rFonts w:ascii="CG Times" w:cs="CG Times" w:eastAsia="CG Times" w:hAnsi="CG Times"/>
          <w:sz w:val="16"/>
          <w:szCs w:val="16"/>
          <w:rtl w:val="0"/>
        </w:rPr>
        <w:t xml:space="preserve">☐</w:t>
      </w:r>
      <w:r w:rsidDel="00000000" w:rsidR="00000000" w:rsidRPr="00000000">
        <w:rPr>
          <w:rtl w:val="0"/>
        </w:rPr>
        <w:tab/>
        <w:t xml:space="preserve">OUI</w:t>
        <w:tab/>
      </w:r>
      <w:r w:rsidDel="00000000" w:rsidR="00000000" w:rsidRPr="00000000">
        <w:rPr>
          <w:rFonts w:ascii="CG Times" w:cs="CG Times" w:eastAsia="CG Times" w:hAnsi="CG Times"/>
          <w:sz w:val="16"/>
          <w:szCs w:val="16"/>
          <w:rtl w:val="0"/>
        </w:rPr>
        <w:t xml:space="preserve">☐</w:t>
      </w:r>
      <w:r w:rsidDel="00000000" w:rsidR="00000000" w:rsidRPr="00000000">
        <w:rPr>
          <w:rtl w:val="0"/>
        </w:rPr>
        <w:tab/>
        <w:t xml:space="preserve">NON</w:t>
      </w:r>
    </w:p>
    <w:p w:rsidR="00000000" w:rsidDel="00000000" w:rsidP="00000000" w:rsidRDefault="00000000" w:rsidRPr="00000000" w14:paraId="000000DD">
      <w:pPr>
        <w:ind w:left="567" w:firstLine="0"/>
        <w:rPr/>
      </w:pPr>
      <w:r w:rsidDel="00000000" w:rsidR="00000000" w:rsidRPr="00000000">
        <w:rPr>
          <w:rtl w:val="0"/>
        </w:rPr>
        <w:t xml:space="preserve">Dans l’affirmative,</w:t>
      </w:r>
    </w:p>
    <w:p w:rsidR="00000000" w:rsidDel="00000000" w:rsidP="00000000" w:rsidRDefault="00000000" w:rsidRPr="00000000" w14:paraId="000000DE">
      <w:pPr>
        <w:numPr>
          <w:ilvl w:val="0"/>
          <w:numId w:val="8"/>
        </w:numPr>
        <w:tabs>
          <w:tab w:val="left" w:leader="none" w:pos="7513"/>
          <w:tab w:val="left" w:leader="none" w:pos="7797"/>
          <w:tab w:val="left" w:leader="none" w:pos="8789"/>
          <w:tab w:val="left" w:leader="none" w:pos="9072"/>
        </w:tabs>
        <w:ind w:left="567" w:firstLine="0"/>
        <w:rPr/>
      </w:pPr>
      <w:r w:rsidDel="00000000" w:rsidR="00000000" w:rsidRPr="00000000">
        <w:rPr>
          <w:rtl w:val="0"/>
        </w:rPr>
        <w:t xml:space="preserve">Est-il indépendant à l’égard du maître d’ouvrage ?</w:t>
        <w:tab/>
        <w:t xml:space="preserve">☐ </w:t>
        <w:tab/>
        <w:t xml:space="preserve">OUI</w:t>
        <w:tab/>
        <w:t xml:space="preserve">☐ </w:t>
        <w:tab/>
        <w:t xml:space="preserve">NON</w:t>
      </w:r>
    </w:p>
    <w:p w:rsidR="00000000" w:rsidDel="00000000" w:rsidP="00000000" w:rsidRDefault="00000000" w:rsidRPr="00000000" w14:paraId="000000DF">
      <w:pPr>
        <w:tabs>
          <w:tab w:val="left" w:leader="none" w:pos="7513"/>
          <w:tab w:val="left" w:leader="none" w:pos="7797"/>
          <w:tab w:val="left" w:leader="none" w:pos="8789"/>
          <w:tab w:val="left" w:leader="none" w:pos="9072"/>
        </w:tabs>
        <w:ind w:left="1134" w:firstLine="0"/>
        <w:rPr/>
      </w:pPr>
      <w:r w:rsidDel="00000000" w:rsidR="00000000" w:rsidRPr="00000000">
        <w:rPr>
          <w:rtl w:val="0"/>
        </w:rPr>
        <w:t xml:space="preserve">Est-il indépendant à l’égard des autres constructeurs ?</w:t>
        <w:tab/>
        <w:t xml:space="preserve">☐ </w:t>
        <w:tab/>
        <w:t xml:space="preserve">OUI</w:t>
        <w:tab/>
        <w:t xml:space="preserve">☐ </w:t>
        <w:tab/>
        <w:t xml:space="preserve">NON</w:t>
      </w:r>
    </w:p>
    <w:p w:rsidR="00000000" w:rsidDel="00000000" w:rsidP="00000000" w:rsidRDefault="00000000" w:rsidRPr="00000000" w14:paraId="000000E0">
      <w:pPr>
        <w:tabs>
          <w:tab w:val="left" w:leader="none" w:pos="1276"/>
        </w:tabs>
        <w:ind w:left="567" w:firstLine="0"/>
        <w:rPr/>
      </w:pPr>
      <w:r w:rsidDel="00000000" w:rsidR="00000000" w:rsidRPr="00000000">
        <w:rPr>
          <w:rtl w:val="0"/>
        </w:rPr>
        <w:tab/>
        <w:t xml:space="preserve">Dans la négative, indiquez :</w:t>
      </w:r>
    </w:p>
    <w:p w:rsidR="00000000" w:rsidDel="00000000" w:rsidP="00000000" w:rsidRDefault="00000000" w:rsidRPr="00000000" w14:paraId="000000E1">
      <w:pPr>
        <w:numPr>
          <w:ilvl w:val="0"/>
          <w:numId w:val="9"/>
        </w:numPr>
        <w:tabs>
          <w:tab w:val="left" w:leader="none" w:pos="1276"/>
          <w:tab w:val="right" w:leader="none" w:pos="9498"/>
        </w:tabs>
        <w:ind w:left="567" w:firstLine="0"/>
        <w:rPr/>
      </w:pPr>
      <w:r w:rsidDel="00000000" w:rsidR="00000000" w:rsidRPr="00000000">
        <w:rPr>
          <w:rtl w:val="0"/>
        </w:rPr>
        <w:t xml:space="preserve">Son nom, prénom, adresse, qualité : </w:t>
        <w:tab/>
      </w:r>
    </w:p>
    <w:p w:rsidR="00000000" w:rsidDel="00000000" w:rsidP="00000000" w:rsidRDefault="00000000" w:rsidRPr="00000000" w14:paraId="000000E2">
      <w:pPr>
        <w:tabs>
          <w:tab w:val="left" w:leader="none" w:pos="1276"/>
          <w:tab w:val="right" w:leader="none" w:pos="9498"/>
        </w:tabs>
        <w:spacing w:before="60" w:lineRule="auto"/>
        <w:ind w:left="567" w:firstLine="0"/>
        <w:rPr/>
      </w:pPr>
      <w:r w:rsidDel="00000000" w:rsidR="00000000" w:rsidRPr="00000000">
        <w:rPr>
          <w:rtl w:val="0"/>
        </w:rPr>
        <w:tab/>
        <w:t xml:space="preserve">…………………………………………………………………………………………………………….</w:t>
      </w:r>
    </w:p>
    <w:p w:rsidR="00000000" w:rsidDel="00000000" w:rsidP="00000000" w:rsidRDefault="00000000" w:rsidRPr="00000000" w14:paraId="000000E3">
      <w:pPr>
        <w:numPr>
          <w:ilvl w:val="0"/>
          <w:numId w:val="8"/>
        </w:numPr>
        <w:tabs>
          <w:tab w:val="left" w:leader="none" w:pos="7938"/>
          <w:tab w:val="left" w:leader="none" w:pos="8789"/>
        </w:tabs>
        <w:ind w:left="567" w:firstLine="0"/>
        <w:rPr/>
      </w:pPr>
      <w:r w:rsidDel="00000000" w:rsidR="00000000" w:rsidRPr="00000000">
        <w:rPr>
          <w:rtl w:val="0"/>
        </w:rPr>
        <w:t xml:space="preserve">Nature de la mission :</w:t>
      </w:r>
    </w:p>
    <w:p w:rsidR="00000000" w:rsidDel="00000000" w:rsidP="00000000" w:rsidRDefault="00000000" w:rsidRPr="00000000" w14:paraId="000000E4">
      <w:pPr>
        <w:tabs>
          <w:tab w:val="left" w:leader="none" w:pos="1134"/>
          <w:tab w:val="left" w:leader="none" w:pos="1418"/>
          <w:tab w:val="left" w:leader="none" w:pos="4253"/>
          <w:tab w:val="left" w:leader="none" w:pos="4536"/>
        </w:tabs>
        <w:ind w:left="567" w:firstLine="0"/>
        <w:rPr/>
      </w:pPr>
      <w:r w:rsidDel="00000000" w:rsidR="00000000" w:rsidRPr="00000000">
        <w:rPr>
          <w:rtl w:val="0"/>
        </w:rPr>
        <w:tab/>
      </w:r>
      <w:r w:rsidDel="00000000" w:rsidR="00000000" w:rsidRPr="00000000">
        <w:rPr>
          <w:rFonts w:ascii="CG Times" w:cs="CG Times" w:eastAsia="CG Times" w:hAnsi="CG Times"/>
          <w:sz w:val="16"/>
          <w:szCs w:val="16"/>
          <w:rtl w:val="0"/>
        </w:rPr>
        <w:t xml:space="preserve">☐</w:t>
      </w:r>
      <w:r w:rsidDel="00000000" w:rsidR="00000000" w:rsidRPr="00000000">
        <w:rPr>
          <w:rtl w:val="0"/>
        </w:rPr>
        <w:t xml:space="preserve"> </w:t>
        <w:tab/>
        <w:t xml:space="preserve">complète (conception, direction et surveillance des travaux)</w:t>
      </w:r>
    </w:p>
    <w:p w:rsidR="00000000" w:rsidDel="00000000" w:rsidP="00000000" w:rsidRDefault="00000000" w:rsidRPr="00000000" w14:paraId="000000E5">
      <w:pPr>
        <w:tabs>
          <w:tab w:val="left" w:leader="none" w:pos="1134"/>
          <w:tab w:val="left" w:leader="none" w:pos="1418"/>
          <w:tab w:val="left" w:leader="none" w:pos="6096"/>
          <w:tab w:val="left" w:leader="none" w:pos="6379"/>
          <w:tab w:val="right" w:leader="none" w:pos="9498"/>
        </w:tabs>
        <w:ind w:left="567" w:firstLine="0"/>
        <w:rPr/>
      </w:pPr>
      <w:r w:rsidDel="00000000" w:rsidR="00000000" w:rsidRPr="00000000">
        <w:rPr>
          <w:rtl w:val="0"/>
        </w:rPr>
        <w:tab/>
      </w:r>
      <w:r w:rsidDel="00000000" w:rsidR="00000000" w:rsidRPr="00000000">
        <w:rPr>
          <w:rFonts w:ascii="CG Times" w:cs="CG Times" w:eastAsia="CG Times" w:hAnsi="CG Times"/>
          <w:sz w:val="16"/>
          <w:szCs w:val="16"/>
          <w:rtl w:val="0"/>
        </w:rPr>
        <w:t xml:space="preserve">☐</w:t>
      </w:r>
      <w:r w:rsidDel="00000000" w:rsidR="00000000" w:rsidRPr="00000000">
        <w:rPr>
          <w:rtl w:val="0"/>
        </w:rPr>
        <w:t xml:space="preserve"> </w:t>
        <w:tab/>
        <w:t xml:space="preserve">limitée à la conception</w:t>
        <w:tab/>
      </w:r>
      <w:r w:rsidDel="00000000" w:rsidR="00000000" w:rsidRPr="00000000">
        <w:rPr>
          <w:rFonts w:ascii="CG Times" w:cs="CG Times" w:eastAsia="CG Times" w:hAnsi="CG Times"/>
          <w:sz w:val="16"/>
          <w:szCs w:val="16"/>
          <w:rtl w:val="0"/>
        </w:rPr>
        <w:t xml:space="preserve">☐ </w:t>
        <w:tab/>
      </w:r>
      <w:r w:rsidDel="00000000" w:rsidR="00000000" w:rsidRPr="00000000">
        <w:rPr>
          <w:rtl w:val="0"/>
        </w:rPr>
        <w:t xml:space="preserve">limitée à la surveillance des travaux</w:t>
      </w:r>
    </w:p>
    <w:p w:rsidR="00000000" w:rsidDel="00000000" w:rsidP="00000000" w:rsidRDefault="00000000" w:rsidRPr="00000000" w14:paraId="000000E6">
      <w:pPr>
        <w:tabs>
          <w:tab w:val="left" w:leader="none" w:pos="1134"/>
          <w:tab w:val="left" w:leader="none" w:pos="1418"/>
          <w:tab w:val="left" w:leader="none" w:pos="6096"/>
          <w:tab w:val="left" w:leader="none" w:pos="6379"/>
          <w:tab w:val="right" w:leader="none" w:pos="9498"/>
        </w:tabs>
        <w:ind w:left="567" w:firstLine="0"/>
        <w:rPr/>
      </w:pPr>
      <w:r w:rsidDel="00000000" w:rsidR="00000000" w:rsidRPr="00000000">
        <w:rPr>
          <w:rtl w:val="0"/>
        </w:rPr>
      </w:r>
    </w:p>
    <w:p w:rsidR="00000000" w:rsidDel="00000000" w:rsidP="00000000" w:rsidRDefault="00000000" w:rsidRPr="00000000" w14:paraId="000000E7">
      <w:pPr>
        <w:tabs>
          <w:tab w:val="left" w:leader="none" w:pos="1134"/>
          <w:tab w:val="left" w:leader="none" w:pos="1418"/>
          <w:tab w:val="right" w:leader="none" w:pos="9603"/>
        </w:tabs>
        <w:ind w:left="567" w:firstLine="0"/>
        <w:rPr>
          <w:sz w:val="22"/>
          <w:szCs w:val="22"/>
        </w:rPr>
      </w:pPr>
      <w:r w:rsidDel="00000000" w:rsidR="00000000" w:rsidRPr="00000000">
        <w:rPr>
          <w:rtl w:val="0"/>
        </w:rPr>
        <w:tab/>
      </w:r>
      <w:r w:rsidDel="00000000" w:rsidR="00000000" w:rsidRPr="00000000">
        <w:rPr>
          <w:rFonts w:ascii="CG Times" w:cs="CG Times" w:eastAsia="CG Times" w:hAnsi="CG Times"/>
          <w:sz w:val="16"/>
          <w:szCs w:val="16"/>
          <w:rtl w:val="0"/>
        </w:rPr>
        <w:t xml:space="preserve">☐</w:t>
      </w:r>
      <w:r w:rsidDel="00000000" w:rsidR="00000000" w:rsidRPr="00000000">
        <w:rPr>
          <w:rtl w:val="0"/>
        </w:rPr>
        <w:t xml:space="preserve"> </w:t>
        <w:tab/>
        <w:t xml:space="preserve">Autre. Laquelle : ……………………………………………………………………………………….</w:t>
      </w:r>
      <w:r w:rsidDel="00000000" w:rsidR="00000000" w:rsidRPr="00000000">
        <w:br w:type="page"/>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numPr>
          <w:ilvl w:val="0"/>
          <w:numId w:val="12"/>
        </w:numPr>
        <w:tabs>
          <w:tab w:val="left" w:leader="none" w:pos="7513"/>
          <w:tab w:val="left" w:leader="none" w:pos="7797"/>
          <w:tab w:val="left" w:leader="none" w:pos="8789"/>
          <w:tab w:val="left" w:leader="none" w:pos="9072"/>
        </w:tabs>
        <w:spacing w:after="60" w:lineRule="auto"/>
        <w:ind w:left="567" w:hanging="283"/>
        <w:rPr/>
      </w:pPr>
      <w:r w:rsidDel="00000000" w:rsidR="00000000" w:rsidRPr="00000000">
        <w:rPr>
          <w:b w:val="1"/>
          <w:bCs w:val="1"/>
          <w:rtl w:val="0"/>
        </w:rPr>
        <w:t xml:space="preserve">Etude de sol</w:t>
      </w:r>
    </w:p>
    <w:p w:rsidR="00000000" w:rsidDel="00000000" w:rsidP="00000000" w:rsidRDefault="00000000" w:rsidRPr="00000000" w14:paraId="000000EC">
      <w:pPr>
        <w:tabs>
          <w:tab w:val="left" w:leader="none" w:pos="851"/>
          <w:tab w:val="left" w:leader="none" w:pos="7513"/>
          <w:tab w:val="left" w:leader="none" w:pos="7797"/>
          <w:tab w:val="left" w:leader="none" w:pos="8789"/>
          <w:tab w:val="left" w:leader="none" w:pos="9072"/>
        </w:tabs>
        <w:ind w:left="567" w:firstLine="0"/>
        <w:rPr/>
      </w:pPr>
      <w:r w:rsidDel="00000000" w:rsidR="00000000" w:rsidRPr="00000000">
        <w:rPr>
          <w:b w:val="1"/>
          <w:bCs w:val="1"/>
          <w:rtl w:val="0"/>
        </w:rPr>
        <w:t xml:space="preserve">Y a-t-il intervention d’un </w:t>
      </w:r>
      <w:r w:rsidDel="00000000" w:rsidR="00000000" w:rsidRPr="00000000">
        <w:rPr>
          <w:b w:val="1"/>
          <w:bCs w:val="1"/>
          <w:color w:val="f86308"/>
          <w:rtl w:val="0"/>
        </w:rPr>
        <w:t xml:space="preserve">bureau d’étude de sol spécialisé </w:t>
      </w:r>
      <w:r w:rsidDel="00000000" w:rsidR="00000000" w:rsidRPr="00000000">
        <w:rPr>
          <w:b w:val="1"/>
          <w:bCs w:val="1"/>
          <w:rtl w:val="0"/>
        </w:rPr>
        <w:t xml:space="preserve">?</w:t>
        <w:tab/>
      </w:r>
      <w:r w:rsidDel="00000000" w:rsidR="00000000" w:rsidRPr="00000000">
        <w:rPr>
          <w:rFonts w:ascii="CG Times" w:cs="CG Times" w:eastAsia="CG Times" w:hAnsi="CG Times"/>
          <w:sz w:val="16"/>
          <w:szCs w:val="16"/>
          <w:rtl w:val="0"/>
        </w:rPr>
        <w:t xml:space="preserve">☐</w:t>
      </w:r>
      <w:r w:rsidDel="00000000" w:rsidR="00000000" w:rsidRPr="00000000">
        <w:rPr>
          <w:rtl w:val="0"/>
        </w:rPr>
        <w:tab/>
        <w:t xml:space="preserve">OUI</w:t>
        <w:tab/>
      </w:r>
      <w:r w:rsidDel="00000000" w:rsidR="00000000" w:rsidRPr="00000000">
        <w:rPr>
          <w:rFonts w:ascii="CG Times" w:cs="CG Times" w:eastAsia="CG Times" w:hAnsi="CG Times"/>
          <w:sz w:val="16"/>
          <w:szCs w:val="16"/>
          <w:rtl w:val="0"/>
        </w:rPr>
        <w:t xml:space="preserve">☐</w:t>
      </w:r>
      <w:r w:rsidDel="00000000" w:rsidR="00000000" w:rsidRPr="00000000">
        <w:rPr>
          <w:rtl w:val="0"/>
        </w:rPr>
        <w:tab/>
        <w:t xml:space="preserve">NON</w:t>
      </w:r>
    </w:p>
    <w:p w:rsidR="00000000" w:rsidDel="00000000" w:rsidP="00000000" w:rsidRDefault="00000000" w:rsidRPr="00000000" w14:paraId="000000ED">
      <w:pPr>
        <w:tabs>
          <w:tab w:val="right" w:leader="none" w:pos="9498"/>
        </w:tabs>
        <w:spacing w:before="60" w:lineRule="auto"/>
        <w:ind w:left="567" w:firstLine="0"/>
        <w:rPr/>
      </w:pPr>
      <w:r w:rsidDel="00000000" w:rsidR="00000000" w:rsidRPr="00000000">
        <w:rPr>
          <w:rtl w:val="0"/>
        </w:rPr>
        <w:t xml:space="preserve">Nom du bureau d’études : ………………………………………………………………………………………..</w:t>
      </w:r>
    </w:p>
    <w:p w:rsidR="00000000" w:rsidDel="00000000" w:rsidP="00000000" w:rsidRDefault="00000000" w:rsidRPr="00000000" w14:paraId="000000EE">
      <w:pPr>
        <w:tabs>
          <w:tab w:val="left" w:leader="none" w:pos="2268"/>
          <w:tab w:val="right" w:leader="none" w:pos="5245"/>
          <w:tab w:val="left" w:leader="none" w:pos="6096"/>
        </w:tabs>
        <w:spacing w:before="60" w:lineRule="auto"/>
        <w:ind w:left="567" w:firstLine="0"/>
        <w:rPr/>
      </w:pPr>
      <w:r w:rsidDel="00000000" w:rsidR="00000000" w:rsidRPr="00000000">
        <w:rPr>
          <w:rtl w:val="0"/>
        </w:rPr>
        <w:t xml:space="preserve">Type de mission :</w:t>
        <w:tab/>
        <w:t xml:space="preserve">……………………………………………</w:t>
        <w:tab/>
        <w:t xml:space="preserve">Zone de sismicité : 1 ☐  2 ☐  3 ☐  4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5670"/>
          <w:tab w:val="left" w:leader="none" w:pos="7797"/>
          <w:tab w:val="left" w:leader="none" w:pos="8469"/>
        </w:tabs>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Retrait/gonflement argiles : Faible </w:t>
      </w:r>
      <w:r w:rsidDel="00000000" w:rsidR="00000000" w:rsidRPr="00000000">
        <w:rPr>
          <w:rFonts w:ascii="CG Times" w:cs="CG Times" w:eastAsia="CG Times" w:hAnsi="CG Time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Moyen </w:t>
      </w:r>
      <w:r w:rsidDel="00000000" w:rsidR="00000000" w:rsidRPr="00000000">
        <w:rPr>
          <w:rFonts w:ascii="CG Times" w:cs="CG Times" w:eastAsia="CG Times" w:hAnsi="CG Time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Fort </w:t>
      </w:r>
      <w:r w:rsidDel="00000000" w:rsidR="00000000" w:rsidRPr="00000000">
        <w:rPr>
          <w:rFonts w:ascii="CG Times" w:cs="CG Times" w:eastAsia="CG Times" w:hAnsi="CG Time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Tassement différentiel &lt; 1 cm</w:t>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OUI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NON</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4395"/>
          <w:tab w:val="left" w:leader="none" w:pos="7513"/>
          <w:tab w:val="left" w:leader="none" w:pos="8789"/>
        </w:tabs>
        <w:spacing w:after="0" w:before="120" w:line="240" w:lineRule="auto"/>
        <w:ind w:left="56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bookmarkStart w:colFirst="0" w:colLast="0" w:name="_heading=h.nb33tqo04pv2" w:id="8"/>
      <w:bookmarkEnd w:id="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plancher le plus bas est-il situé au-dessus du Niveau des Plus Hautes Eaux ?  ☐ OUI</w:t>
        <w:tab/>
        <w:t xml:space="preserve">☐ NON</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3">
      <w:pPr>
        <w:numPr>
          <w:ilvl w:val="0"/>
          <w:numId w:val="12"/>
        </w:numPr>
        <w:tabs>
          <w:tab w:val="left" w:leader="none" w:pos="7513"/>
          <w:tab w:val="left" w:leader="none" w:pos="7797"/>
          <w:tab w:val="left" w:leader="none" w:pos="8789"/>
          <w:tab w:val="left" w:leader="none" w:pos="9072"/>
        </w:tabs>
        <w:spacing w:after="60" w:lineRule="auto"/>
        <w:ind w:left="567" w:hanging="283"/>
        <w:rPr/>
      </w:pPr>
      <w:r w:rsidDel="00000000" w:rsidR="00000000" w:rsidRPr="00000000">
        <w:rPr>
          <w:b w:val="1"/>
          <w:bCs w:val="1"/>
          <w:rtl w:val="0"/>
        </w:rPr>
        <w:t xml:space="preserve">Contrôleur technique</w:t>
      </w:r>
    </w:p>
    <w:p w:rsidR="00000000" w:rsidDel="00000000" w:rsidP="00000000" w:rsidRDefault="00000000" w:rsidRPr="00000000" w14:paraId="000000F4">
      <w:pPr>
        <w:tabs>
          <w:tab w:val="left" w:leader="none" w:pos="851"/>
          <w:tab w:val="left" w:leader="none" w:pos="8222"/>
          <w:tab w:val="left" w:leader="none" w:pos="8505"/>
          <w:tab w:val="left" w:leader="none" w:pos="9072"/>
          <w:tab w:val="left" w:leader="none" w:pos="9356"/>
        </w:tabs>
        <w:ind w:left="567" w:firstLine="0"/>
        <w:rPr>
          <w:b w:val="1"/>
          <w:bCs w:val="1"/>
        </w:rPr>
      </w:pPr>
      <w:bookmarkStart w:colFirst="0" w:colLast="0" w:name="_heading=h.s6yj5a7gv22e" w:id="9"/>
      <w:bookmarkEnd w:id="9"/>
      <w:r w:rsidDel="00000000" w:rsidR="00000000" w:rsidRPr="00000000">
        <w:rPr>
          <w:b w:val="1"/>
          <w:bCs w:val="1"/>
          <w:rtl w:val="0"/>
        </w:rPr>
        <w:t xml:space="preserve">Y a-t-il intervention d’un </w:t>
      </w:r>
      <w:r w:rsidDel="00000000" w:rsidR="00000000" w:rsidRPr="00000000">
        <w:rPr>
          <w:b w:val="1"/>
          <w:bCs w:val="1"/>
          <w:color w:val="f86308"/>
          <w:rtl w:val="0"/>
        </w:rPr>
        <w:t xml:space="preserve">contrôleur technique </w:t>
      </w:r>
      <w:r w:rsidDel="00000000" w:rsidR="00000000" w:rsidRPr="00000000">
        <w:rPr>
          <w:b w:val="1"/>
          <w:bCs w:val="1"/>
          <w:rtl w:val="0"/>
        </w:rPr>
        <w:t xml:space="preserve">?</w:t>
        <w:tab/>
      </w:r>
      <w:r w:rsidDel="00000000" w:rsidR="00000000" w:rsidRPr="00000000">
        <w:rPr>
          <w:rFonts w:ascii="CG Times" w:cs="CG Times" w:eastAsia="CG Times" w:hAnsi="CG Times"/>
          <w:sz w:val="16"/>
          <w:szCs w:val="16"/>
          <w:rtl w:val="0"/>
        </w:rPr>
        <w:t xml:space="preserve">☐</w:t>
      </w:r>
      <w:r w:rsidDel="00000000" w:rsidR="00000000" w:rsidRPr="00000000">
        <w:rPr>
          <w:rtl w:val="0"/>
        </w:rPr>
        <w:tab/>
        <w:t xml:space="preserve">OUI</w:t>
        <w:tab/>
      </w:r>
      <w:r w:rsidDel="00000000" w:rsidR="00000000" w:rsidRPr="00000000">
        <w:rPr>
          <w:rFonts w:ascii="CG Times" w:cs="CG Times" w:eastAsia="CG Times" w:hAnsi="CG Times"/>
          <w:sz w:val="16"/>
          <w:szCs w:val="16"/>
          <w:rtl w:val="0"/>
        </w:rPr>
        <w:t xml:space="preserve">☐</w:t>
      </w:r>
      <w:r w:rsidDel="00000000" w:rsidR="00000000" w:rsidRPr="00000000">
        <w:rPr>
          <w:rtl w:val="0"/>
        </w:rPr>
        <w:tab/>
        <w:t xml:space="preserve">NON</w:t>
      </w:r>
      <w:r w:rsidDel="00000000" w:rsidR="00000000" w:rsidRPr="00000000">
        <w:rPr>
          <w:rtl w:val="0"/>
        </w:rPr>
      </w:r>
    </w:p>
    <w:p w:rsidR="00000000" w:rsidDel="00000000" w:rsidP="00000000" w:rsidRDefault="00000000" w:rsidRPr="00000000" w14:paraId="000000F5">
      <w:pPr>
        <w:tabs>
          <w:tab w:val="right" w:leader="none" w:pos="9498"/>
        </w:tabs>
        <w:spacing w:before="60" w:lineRule="auto"/>
        <w:ind w:left="567" w:firstLine="0"/>
        <w:rPr/>
      </w:pPr>
      <w:r w:rsidDel="00000000" w:rsidR="00000000" w:rsidRPr="00000000">
        <w:rPr>
          <w:rtl w:val="0"/>
        </w:rPr>
        <w:t xml:space="preserve">Nom du contrôleur technique : ……………………………………………………………………………………</w:t>
      </w:r>
    </w:p>
    <w:p w:rsidR="00000000" w:rsidDel="00000000" w:rsidP="00000000" w:rsidRDefault="00000000" w:rsidRPr="00000000" w14:paraId="000000F6">
      <w:pPr>
        <w:tabs>
          <w:tab w:val="left" w:leader="none" w:pos="2268"/>
          <w:tab w:val="left" w:leader="none" w:pos="2814"/>
          <w:tab w:val="left" w:leader="none" w:pos="3486"/>
          <w:tab w:val="left" w:leader="none" w:pos="4111"/>
          <w:tab w:val="left" w:leader="none" w:pos="4678"/>
          <w:tab w:val="left" w:leader="none" w:pos="6521"/>
          <w:tab w:val="left" w:leader="none" w:pos="7371"/>
          <w:tab w:val="left" w:leader="none" w:pos="8080"/>
          <w:tab w:val="left" w:leader="none" w:pos="9072"/>
          <w:tab w:val="right" w:leader="none" w:pos="9637"/>
        </w:tabs>
        <w:spacing w:before="60" w:lineRule="auto"/>
        <w:ind w:left="567" w:firstLine="0"/>
        <w:rPr/>
      </w:pPr>
      <w:bookmarkStart w:colFirst="0" w:colLast="0" w:name="_heading=h.dgbmz9e1liq9" w:id="10"/>
      <w:bookmarkEnd w:id="10"/>
      <w:r w:rsidDel="00000000" w:rsidR="00000000" w:rsidRPr="00000000">
        <w:rPr>
          <w:rtl w:val="0"/>
        </w:rPr>
        <w:t xml:space="preserve">Type de contrôle :</w:t>
        <w:tab/>
      </w:r>
      <w:r w:rsidDel="00000000" w:rsidR="00000000" w:rsidRPr="00000000">
        <w:rPr>
          <w:rFonts w:ascii="CG Times" w:cs="CG Times" w:eastAsia="CG Times" w:hAnsi="CG Times"/>
          <w:rtl w:val="0"/>
        </w:rPr>
        <w:t xml:space="preserve">☐</w:t>
      </w:r>
      <w:r w:rsidDel="00000000" w:rsidR="00000000" w:rsidRPr="00000000">
        <w:rPr>
          <w:rtl w:val="0"/>
        </w:rPr>
        <w:t xml:space="preserve"> L</w:t>
        <w:tab/>
      </w:r>
      <w:r w:rsidDel="00000000" w:rsidR="00000000" w:rsidRPr="00000000">
        <w:rPr>
          <w:rFonts w:ascii="CG Times" w:cs="CG Times" w:eastAsia="CG Times" w:hAnsi="CG Times"/>
          <w:rtl w:val="0"/>
        </w:rPr>
        <w:t xml:space="preserve">☐</w:t>
      </w:r>
      <w:r w:rsidDel="00000000" w:rsidR="00000000" w:rsidRPr="00000000">
        <w:rPr>
          <w:rtl w:val="0"/>
        </w:rPr>
        <w:t xml:space="preserve"> LP</w:t>
        <w:tab/>
      </w:r>
      <w:r w:rsidDel="00000000" w:rsidR="00000000" w:rsidRPr="00000000">
        <w:rPr>
          <w:rFonts w:ascii="CG Times" w:cs="CG Times" w:eastAsia="CG Times" w:hAnsi="CG Times"/>
          <w:rtl w:val="0"/>
        </w:rPr>
        <w:t xml:space="preserve">☐</w:t>
      </w:r>
      <w:r w:rsidDel="00000000" w:rsidR="00000000" w:rsidRPr="00000000">
        <w:rPr>
          <w:rtl w:val="0"/>
        </w:rPr>
        <w:t xml:space="preserve"> LE</w:t>
        <w:tab/>
      </w:r>
      <w:r w:rsidDel="00000000" w:rsidR="00000000" w:rsidRPr="00000000">
        <w:rPr>
          <w:rFonts w:ascii="CG Times" w:cs="CG Times" w:eastAsia="CG Times" w:hAnsi="CG Times"/>
          <w:rtl w:val="0"/>
        </w:rPr>
        <w:t xml:space="preserve">☐</w:t>
      </w:r>
      <w:r w:rsidDel="00000000" w:rsidR="00000000" w:rsidRPr="00000000">
        <w:rPr>
          <w:rtl w:val="0"/>
        </w:rPr>
        <w:t xml:space="preserve"> Av</w:t>
        <w:tab/>
      </w:r>
      <w:r w:rsidDel="00000000" w:rsidR="00000000" w:rsidRPr="00000000">
        <w:rPr>
          <w:rFonts w:ascii="CG Times" w:cs="CG Times" w:eastAsia="CG Times" w:hAnsi="CG Times"/>
          <w:rtl w:val="0"/>
        </w:rPr>
        <w:t xml:space="preserve">☐</w:t>
      </w:r>
      <w:r w:rsidDel="00000000" w:rsidR="00000000" w:rsidRPr="00000000">
        <w:rPr>
          <w:rtl w:val="0"/>
        </w:rPr>
        <w:t xml:space="preserve"> SEI – SH - STI</w:t>
        <w:tab/>
      </w:r>
      <w:r w:rsidDel="00000000" w:rsidR="00000000" w:rsidRPr="00000000">
        <w:rPr>
          <w:rFonts w:ascii="CG Times" w:cs="CG Times" w:eastAsia="CG Times" w:hAnsi="CG Times"/>
          <w:rtl w:val="0"/>
        </w:rPr>
        <w:t xml:space="preserve">☐</w:t>
      </w:r>
      <w:r w:rsidDel="00000000" w:rsidR="00000000" w:rsidRPr="00000000">
        <w:rPr>
          <w:rtl w:val="0"/>
        </w:rPr>
        <w:t xml:space="preserve"> Ph</w:t>
        <w:tab/>
      </w:r>
      <w:r w:rsidDel="00000000" w:rsidR="00000000" w:rsidRPr="00000000">
        <w:rPr>
          <w:rFonts w:ascii="CG Times" w:cs="CG Times" w:eastAsia="CG Times" w:hAnsi="CG Times"/>
          <w:rtl w:val="0"/>
        </w:rPr>
        <w:t xml:space="preserve">☐</w:t>
      </w:r>
      <w:r w:rsidDel="00000000" w:rsidR="00000000" w:rsidRPr="00000000">
        <w:rPr>
          <w:rtl w:val="0"/>
        </w:rPr>
        <w:t xml:space="preserve"> Th</w:t>
        <w:tab/>
      </w:r>
      <w:r w:rsidDel="00000000" w:rsidR="00000000" w:rsidRPr="00000000">
        <w:rPr>
          <w:rFonts w:ascii="CG Times" w:cs="CG Times" w:eastAsia="CG Times" w:hAnsi="CG Times"/>
          <w:rtl w:val="0"/>
        </w:rPr>
        <w:t xml:space="preserve">☐</w:t>
      </w:r>
      <w:r w:rsidDel="00000000" w:rsidR="00000000" w:rsidRPr="00000000">
        <w:rPr>
          <w:rtl w:val="0"/>
        </w:rPr>
        <w:t xml:space="preserve"> HAND</w:t>
        <w:tab/>
      </w:r>
      <w:r w:rsidDel="00000000" w:rsidR="00000000" w:rsidRPr="00000000">
        <w:rPr>
          <w:rFonts w:ascii="CG Times" w:cs="CG Times" w:eastAsia="CG Times" w:hAnsi="CG Times"/>
          <w:rtl w:val="0"/>
        </w:rPr>
        <w:t xml:space="preserve">☐</w:t>
      </w:r>
      <w:r w:rsidDel="00000000" w:rsidR="00000000" w:rsidRPr="00000000">
        <w:rPr>
          <w:rtl w:val="0"/>
        </w:rPr>
        <w:t xml:space="preserve"> PS</w:t>
      </w:r>
    </w:p>
    <w:p w:rsidR="00000000" w:rsidDel="00000000" w:rsidP="00000000" w:rsidRDefault="00000000" w:rsidRPr="00000000" w14:paraId="000000F7">
      <w:pPr>
        <w:tabs>
          <w:tab w:val="left" w:leader="none" w:pos="2268"/>
          <w:tab w:val="left" w:leader="none" w:pos="2835"/>
          <w:tab w:val="left" w:leader="none" w:pos="3402"/>
          <w:tab w:val="left" w:leader="none" w:pos="3969"/>
          <w:tab w:val="left" w:leader="none" w:pos="4536"/>
          <w:tab w:val="left" w:leader="none" w:pos="5670"/>
          <w:tab w:val="left" w:leader="none" w:pos="6379"/>
          <w:tab w:val="left" w:leader="none" w:pos="6946"/>
          <w:tab w:val="left" w:leader="none" w:pos="7938"/>
          <w:tab w:val="right" w:leader="none" w:pos="9637"/>
        </w:tabs>
        <w:spacing w:before="60" w:lineRule="auto"/>
        <w:ind w:left="567" w:firstLine="0"/>
        <w:rPr/>
      </w:pPr>
      <w:r w:rsidDel="00000000" w:rsidR="00000000" w:rsidRPr="00000000">
        <w:rPr>
          <w:rtl w:val="0"/>
        </w:rPr>
        <w:tab/>
        <w:t xml:space="preserve">Autres :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9">
      <w:pPr>
        <w:numPr>
          <w:ilvl w:val="0"/>
          <w:numId w:val="12"/>
        </w:numPr>
        <w:tabs>
          <w:tab w:val="left" w:leader="none" w:pos="7513"/>
          <w:tab w:val="left" w:leader="none" w:pos="7797"/>
          <w:tab w:val="left" w:leader="none" w:pos="8789"/>
          <w:tab w:val="left" w:leader="none" w:pos="9072"/>
        </w:tabs>
        <w:ind w:left="568" w:hanging="284"/>
        <w:rPr/>
      </w:pPr>
      <w:r w:rsidDel="00000000" w:rsidR="00000000" w:rsidRPr="00000000">
        <w:rPr>
          <w:b w:val="1"/>
          <w:bCs w:val="1"/>
          <w:rtl w:val="0"/>
        </w:rPr>
        <w:t xml:space="preserve">Caractéristiques de l’opération</w:t>
      </w:r>
    </w:p>
    <w:p w:rsidR="00000000" w:rsidDel="00000000" w:rsidP="00000000" w:rsidRDefault="00000000" w:rsidRPr="00000000" w14:paraId="000000FA">
      <w:pPr>
        <w:numPr>
          <w:ilvl w:val="0"/>
          <w:numId w:val="5"/>
        </w:numPr>
        <w:tabs>
          <w:tab w:val="left" w:leader="none" w:pos="5529"/>
          <w:tab w:val="left" w:leader="none" w:pos="8647"/>
          <w:tab w:val="left" w:leader="none" w:pos="8789"/>
          <w:tab w:val="left" w:leader="none" w:pos="9072"/>
        </w:tabs>
        <w:spacing w:before="120" w:lineRule="auto"/>
        <w:ind w:left="927" w:hanging="360"/>
        <w:rPr/>
      </w:pPr>
      <w:r w:rsidDel="00000000" w:rsidR="00000000" w:rsidRPr="00000000">
        <w:rPr>
          <w:b w:val="1"/>
          <w:bCs w:val="1"/>
          <w:rtl w:val="0"/>
        </w:rPr>
        <w:t xml:space="preserve">Nombre de niveau(x) </w:t>
      </w:r>
      <w:r w:rsidDel="00000000" w:rsidR="00000000" w:rsidRPr="00000000">
        <w:rPr>
          <w:rtl w:val="0"/>
        </w:rPr>
        <w:t xml:space="preserve">: ………..……….</w:t>
        <w:tab/>
      </w:r>
      <w:r w:rsidDel="00000000" w:rsidR="00000000" w:rsidRPr="00000000">
        <w:rPr>
          <w:b w:val="1"/>
          <w:bCs w:val="1"/>
          <w:rtl w:val="0"/>
        </w:rPr>
        <w:t xml:space="preserve">Nombre de sous-sol(s)</w:t>
      </w:r>
      <w:r w:rsidDel="00000000" w:rsidR="00000000" w:rsidRPr="00000000">
        <w:rPr>
          <w:rtl w:val="0"/>
        </w:rPr>
        <w:t xml:space="preserve"> : ………..……….</w:t>
      </w:r>
    </w:p>
    <w:p w:rsidR="00000000" w:rsidDel="00000000" w:rsidP="00000000" w:rsidRDefault="00000000" w:rsidRPr="00000000" w14:paraId="000000FB">
      <w:pPr>
        <w:numPr>
          <w:ilvl w:val="0"/>
          <w:numId w:val="5"/>
        </w:numPr>
        <w:tabs>
          <w:tab w:val="left" w:leader="none" w:pos="3969"/>
          <w:tab w:val="left" w:leader="none" w:pos="4253"/>
          <w:tab w:val="left" w:leader="none" w:pos="8647"/>
          <w:tab w:val="left" w:leader="none" w:pos="8789"/>
          <w:tab w:val="left" w:leader="none" w:pos="9072"/>
        </w:tabs>
        <w:spacing w:before="120" w:lineRule="auto"/>
        <w:ind w:left="927" w:hanging="360"/>
        <w:rPr/>
      </w:pPr>
      <w:r w:rsidDel="00000000" w:rsidR="00000000" w:rsidRPr="00000000">
        <w:rPr>
          <w:b w:val="1"/>
          <w:bCs w:val="1"/>
          <w:rtl w:val="0"/>
        </w:rPr>
        <w:t xml:space="preserve">Proximité d’avoisinants</w:t>
      </w:r>
      <w:r w:rsidDel="00000000" w:rsidR="00000000" w:rsidRPr="00000000">
        <w:rPr>
          <w:rtl w:val="0"/>
        </w:rPr>
        <w:tab/>
      </w:r>
      <w:r w:rsidDel="00000000" w:rsidR="00000000" w:rsidRPr="00000000">
        <w:rPr>
          <w:rFonts w:ascii="CG Times" w:cs="CG Times" w:eastAsia="CG Times" w:hAnsi="CG Times"/>
          <w:sz w:val="16"/>
          <w:szCs w:val="16"/>
          <w:rtl w:val="0"/>
        </w:rPr>
        <w:t xml:space="preserve">☐</w:t>
      </w:r>
      <w:r w:rsidDel="00000000" w:rsidR="00000000" w:rsidRPr="00000000">
        <w:rPr>
          <w:rtl w:val="0"/>
        </w:rPr>
        <w:tab/>
        <w:t xml:space="preserve">OUI  Distance des avoisinants : ………….m</w:t>
        <w:tab/>
      </w:r>
      <w:r w:rsidDel="00000000" w:rsidR="00000000" w:rsidRPr="00000000">
        <w:rPr>
          <w:rFonts w:ascii="CG Times" w:cs="CG Times" w:eastAsia="CG Times" w:hAnsi="CG Times"/>
          <w:sz w:val="16"/>
          <w:szCs w:val="16"/>
          <w:rtl w:val="0"/>
        </w:rPr>
        <w:t xml:space="preserve">☐</w:t>
      </w:r>
      <w:r w:rsidDel="00000000" w:rsidR="00000000" w:rsidRPr="00000000">
        <w:rPr>
          <w:rtl w:val="0"/>
        </w:rPr>
        <w:tab/>
        <w:t xml:space="preserve">NON</w:t>
      </w:r>
    </w:p>
    <w:p w:rsidR="00000000" w:rsidDel="00000000" w:rsidP="00000000" w:rsidRDefault="00000000" w:rsidRPr="00000000" w14:paraId="000000FC">
      <w:pPr>
        <w:numPr>
          <w:ilvl w:val="0"/>
          <w:numId w:val="8"/>
        </w:numPr>
        <w:tabs>
          <w:tab w:val="left" w:leader="none" w:pos="2552"/>
          <w:tab w:val="left" w:leader="none" w:pos="2977"/>
          <w:tab w:val="left" w:leader="none" w:pos="7513"/>
          <w:tab w:val="left" w:leader="none" w:pos="7938"/>
        </w:tabs>
        <w:spacing w:before="120" w:lineRule="auto"/>
        <w:ind w:left="851" w:hanging="284"/>
        <w:rPr/>
      </w:pPr>
      <w:r w:rsidDel="00000000" w:rsidR="00000000" w:rsidRPr="00000000">
        <w:rPr>
          <w:b w:val="1"/>
          <w:bCs w:val="1"/>
          <w:rtl w:val="0"/>
        </w:rPr>
        <w:t xml:space="preserve">Démolition</w:t>
        <w:tab/>
      </w:r>
      <w:r w:rsidDel="00000000" w:rsidR="00000000" w:rsidRPr="00000000">
        <w:rPr>
          <w:rFonts w:ascii="CG Times" w:cs="CG Times" w:eastAsia="CG Times" w:hAnsi="CG Times"/>
          <w:sz w:val="16"/>
          <w:szCs w:val="16"/>
          <w:rtl w:val="0"/>
        </w:rPr>
        <w:t xml:space="preserve">☐</w:t>
      </w:r>
      <w:r w:rsidDel="00000000" w:rsidR="00000000" w:rsidRPr="00000000">
        <w:rPr>
          <w:rtl w:val="0"/>
        </w:rPr>
        <w:tab/>
        <w:t xml:space="preserve">OUI : partielle - totale </w:t>
      </w:r>
      <w:r w:rsidDel="00000000" w:rsidR="00000000" w:rsidRPr="00000000">
        <w:rPr>
          <w:i w:val="1"/>
          <w:iCs w:val="1"/>
          <w:sz w:val="18"/>
          <w:szCs w:val="18"/>
          <w:rtl w:val="0"/>
        </w:rPr>
        <w:t xml:space="preserve">(barrer la mention inutile)</w:t>
      </w:r>
      <w:r w:rsidDel="00000000" w:rsidR="00000000" w:rsidRPr="00000000">
        <w:rPr>
          <w:rtl w:val="0"/>
        </w:rPr>
        <w:tab/>
      </w:r>
      <w:r w:rsidDel="00000000" w:rsidR="00000000" w:rsidRPr="00000000">
        <w:rPr>
          <w:rFonts w:ascii="CG Times" w:cs="CG Times" w:eastAsia="CG Times" w:hAnsi="CG Times"/>
          <w:sz w:val="16"/>
          <w:szCs w:val="16"/>
          <w:rtl w:val="0"/>
        </w:rPr>
        <w:t xml:space="preserve">☐</w:t>
      </w:r>
      <w:r w:rsidDel="00000000" w:rsidR="00000000" w:rsidRPr="00000000">
        <w:rPr>
          <w:rtl w:val="0"/>
        </w:rPr>
        <w:tab/>
        <w:t xml:space="preserve">NON</w:t>
      </w:r>
    </w:p>
    <w:p w:rsidR="00000000" w:rsidDel="00000000" w:rsidP="00000000" w:rsidRDefault="00000000" w:rsidRPr="00000000" w14:paraId="000000FD">
      <w:pPr>
        <w:numPr>
          <w:ilvl w:val="0"/>
          <w:numId w:val="8"/>
        </w:numPr>
        <w:tabs>
          <w:tab w:val="left" w:leader="none" w:pos="4253"/>
          <w:tab w:val="left" w:leader="none" w:pos="4536"/>
          <w:tab w:val="left" w:leader="none" w:pos="7088"/>
          <w:tab w:val="left" w:leader="none" w:pos="7371"/>
        </w:tabs>
        <w:spacing w:before="80" w:lineRule="auto"/>
        <w:ind w:left="851" w:hanging="284"/>
        <w:rPr/>
      </w:pPr>
      <w:r w:rsidDel="00000000" w:rsidR="00000000" w:rsidRPr="00000000">
        <w:rPr>
          <w:b w:val="1"/>
          <w:bCs w:val="1"/>
          <w:rtl w:val="0"/>
        </w:rPr>
        <w:t xml:space="preserve">Fondations</w:t>
      </w:r>
      <w:r w:rsidDel="00000000" w:rsidR="00000000" w:rsidRPr="00000000">
        <w:rPr>
          <w:rtl w:val="0"/>
        </w:rPr>
      </w:r>
    </w:p>
    <w:p w:rsidR="00000000" w:rsidDel="00000000" w:rsidP="00000000" w:rsidRDefault="00000000" w:rsidRPr="00000000" w14:paraId="000000FE">
      <w:pPr>
        <w:tabs>
          <w:tab w:val="left" w:leader="none" w:pos="1134"/>
          <w:tab w:val="left" w:leader="none" w:pos="1418"/>
          <w:tab w:val="left" w:leader="none" w:pos="2835"/>
          <w:tab w:val="left" w:leader="none" w:pos="3119"/>
          <w:tab w:val="left" w:leader="none" w:pos="4820"/>
          <w:tab w:val="left" w:leader="none" w:pos="5103"/>
          <w:tab w:val="left" w:leader="none" w:pos="6237"/>
          <w:tab w:val="left" w:leader="none" w:pos="6521"/>
          <w:tab w:val="left" w:leader="none" w:pos="8364"/>
        </w:tabs>
        <w:ind w:left="1134" w:hanging="284.00000000000006"/>
        <w:rPr/>
      </w:pPr>
      <w:r w:rsidDel="00000000" w:rsidR="00000000" w:rsidRPr="00000000">
        <w:rPr>
          <w:rtl w:val="0"/>
        </w:rPr>
        <w:tab/>
      </w:r>
      <w:r w:rsidDel="00000000" w:rsidR="00000000" w:rsidRPr="00000000">
        <w:rPr>
          <w:rFonts w:ascii="CG Times" w:cs="CG Times" w:eastAsia="CG Times" w:hAnsi="CG Times"/>
          <w:sz w:val="16"/>
          <w:szCs w:val="16"/>
          <w:rtl w:val="0"/>
        </w:rPr>
        <w:t xml:space="preserve">☐</w:t>
      </w:r>
      <w:r w:rsidDel="00000000" w:rsidR="00000000" w:rsidRPr="00000000">
        <w:rPr>
          <w:rtl w:val="0"/>
        </w:rPr>
        <w:t xml:space="preserve"> </w:t>
        <w:tab/>
        <w:t xml:space="preserve">Superficielles</w:t>
        <w:tab/>
      </w:r>
      <w:r w:rsidDel="00000000" w:rsidR="00000000" w:rsidRPr="00000000">
        <w:rPr>
          <w:rFonts w:ascii="CG Times" w:cs="CG Times" w:eastAsia="CG Times" w:hAnsi="CG Times"/>
          <w:sz w:val="16"/>
          <w:szCs w:val="16"/>
          <w:rtl w:val="0"/>
        </w:rPr>
        <w:t xml:space="preserve">☐</w:t>
      </w:r>
      <w:r w:rsidDel="00000000" w:rsidR="00000000" w:rsidRPr="00000000">
        <w:rPr>
          <w:rtl w:val="0"/>
        </w:rPr>
        <w:t xml:space="preserve"> </w:t>
        <w:tab/>
        <w:t xml:space="preserve">Semi-profondes</w:t>
        <w:tab/>
      </w:r>
      <w:r w:rsidDel="00000000" w:rsidR="00000000" w:rsidRPr="00000000">
        <w:rPr>
          <w:rFonts w:ascii="CG Times" w:cs="CG Times" w:eastAsia="CG Times" w:hAnsi="CG Times"/>
          <w:sz w:val="16"/>
          <w:szCs w:val="16"/>
          <w:rtl w:val="0"/>
        </w:rPr>
        <w:t xml:space="preserve">☐</w:t>
      </w:r>
      <w:r w:rsidDel="00000000" w:rsidR="00000000" w:rsidRPr="00000000">
        <w:rPr>
          <w:rtl w:val="0"/>
        </w:rPr>
        <w:t xml:space="preserve"> Profondes</w:t>
        <w:tab/>
      </w:r>
      <w:r w:rsidDel="00000000" w:rsidR="00000000" w:rsidRPr="00000000">
        <w:rPr>
          <w:rFonts w:ascii="CG Times" w:cs="CG Times" w:eastAsia="CG Times" w:hAnsi="CG Times"/>
          <w:sz w:val="16"/>
          <w:szCs w:val="16"/>
          <w:rtl w:val="0"/>
        </w:rPr>
        <w:t xml:space="preserve">☐</w:t>
        <w:tab/>
      </w:r>
      <w:r w:rsidDel="00000000" w:rsidR="00000000" w:rsidRPr="00000000">
        <w:rPr>
          <w:rtl w:val="0"/>
        </w:rPr>
        <w:t xml:space="preserve">Spéciales : mission G4 ? </w:t>
      </w:r>
      <w:r w:rsidDel="00000000" w:rsidR="00000000" w:rsidRPr="00000000">
        <w:rPr>
          <w:rFonts w:ascii="CG Times" w:cs="CG Times" w:eastAsia="CG Times" w:hAnsi="CG Times"/>
          <w:sz w:val="16"/>
          <w:szCs w:val="16"/>
          <w:rtl w:val="0"/>
        </w:rPr>
        <w:t xml:space="preserve">☐</w:t>
      </w:r>
      <w:r w:rsidDel="00000000" w:rsidR="00000000" w:rsidRPr="00000000">
        <w:rPr>
          <w:rtl w:val="0"/>
        </w:rPr>
        <w:t xml:space="preserve"> OUI </w:t>
      </w:r>
      <w:r w:rsidDel="00000000" w:rsidR="00000000" w:rsidRPr="00000000">
        <w:rPr>
          <w:rFonts w:ascii="CG Times" w:cs="CG Times" w:eastAsia="CG Times" w:hAnsi="CG Times"/>
          <w:sz w:val="16"/>
          <w:szCs w:val="16"/>
          <w:rtl w:val="0"/>
        </w:rPr>
        <w:t xml:space="preserve">☐ </w:t>
      </w:r>
      <w:r w:rsidDel="00000000" w:rsidR="00000000" w:rsidRPr="00000000">
        <w:rPr>
          <w:rtl w:val="0"/>
        </w:rPr>
        <w:t xml:space="preserve">NON</w:t>
      </w:r>
    </w:p>
    <w:p w:rsidR="00000000" w:rsidDel="00000000" w:rsidP="00000000" w:rsidRDefault="00000000" w:rsidRPr="00000000" w14:paraId="000000FF">
      <w:pPr>
        <w:numPr>
          <w:ilvl w:val="0"/>
          <w:numId w:val="8"/>
        </w:numPr>
        <w:tabs>
          <w:tab w:val="left" w:leader="none" w:pos="4253"/>
          <w:tab w:val="left" w:leader="none" w:pos="4536"/>
          <w:tab w:val="left" w:leader="none" w:pos="7088"/>
          <w:tab w:val="left" w:leader="none" w:pos="7371"/>
        </w:tabs>
        <w:spacing w:before="80" w:lineRule="auto"/>
        <w:ind w:left="851" w:hanging="284"/>
        <w:rPr/>
      </w:pPr>
      <w:r w:rsidDel="00000000" w:rsidR="00000000" w:rsidRPr="00000000">
        <w:rPr>
          <w:b w:val="1"/>
          <w:bCs w:val="1"/>
          <w:rtl w:val="0"/>
        </w:rPr>
        <w:t xml:space="preserve">Ossature</w:t>
      </w:r>
      <w:r w:rsidDel="00000000" w:rsidR="00000000" w:rsidRPr="00000000">
        <w:rPr>
          <w:rtl w:val="0"/>
        </w:rPr>
      </w:r>
    </w:p>
    <w:p w:rsidR="00000000" w:rsidDel="00000000" w:rsidP="00000000" w:rsidRDefault="00000000" w:rsidRPr="00000000" w14:paraId="00000100">
      <w:pPr>
        <w:tabs>
          <w:tab w:val="left" w:leader="none" w:pos="1134"/>
          <w:tab w:val="left" w:leader="none" w:pos="1418"/>
          <w:tab w:val="left" w:leader="none" w:pos="2268"/>
          <w:tab w:val="left" w:leader="none" w:pos="2552"/>
          <w:tab w:val="left" w:leader="none" w:pos="4395"/>
          <w:tab w:val="left" w:leader="none" w:pos="4678"/>
          <w:tab w:val="left" w:leader="none" w:pos="6096"/>
          <w:tab w:val="left" w:leader="none" w:pos="6379"/>
          <w:tab w:val="left" w:leader="none" w:pos="7371"/>
          <w:tab w:val="left" w:leader="none" w:pos="7655"/>
          <w:tab w:val="right" w:leader="none" w:pos="9639"/>
        </w:tabs>
        <w:ind w:left="1134" w:hanging="284.00000000000006"/>
        <w:rPr/>
      </w:pPr>
      <w:r w:rsidDel="00000000" w:rsidR="00000000" w:rsidRPr="00000000">
        <w:rPr>
          <w:rFonts w:ascii="CG Times" w:cs="CG Times" w:eastAsia="CG Times" w:hAnsi="CG Times"/>
          <w:sz w:val="16"/>
          <w:szCs w:val="16"/>
          <w:rtl w:val="0"/>
        </w:rPr>
        <w:tab/>
        <w:t xml:space="preserve">☐</w:t>
      </w:r>
      <w:r w:rsidDel="00000000" w:rsidR="00000000" w:rsidRPr="00000000">
        <w:rPr>
          <w:rtl w:val="0"/>
        </w:rPr>
        <w:t xml:space="preserve"> </w:t>
        <w:tab/>
        <w:t xml:space="preserve">Béton</w:t>
        <w:tab/>
      </w:r>
      <w:r w:rsidDel="00000000" w:rsidR="00000000" w:rsidRPr="00000000">
        <w:rPr>
          <w:rFonts w:ascii="CG Times" w:cs="CG Times" w:eastAsia="CG Times" w:hAnsi="CG Times"/>
          <w:sz w:val="16"/>
          <w:szCs w:val="16"/>
          <w:rtl w:val="0"/>
        </w:rPr>
        <w:t xml:space="preserve">☐</w:t>
      </w:r>
      <w:r w:rsidDel="00000000" w:rsidR="00000000" w:rsidRPr="00000000">
        <w:rPr>
          <w:rtl w:val="0"/>
        </w:rPr>
        <w:t xml:space="preserve"> </w:t>
        <w:tab/>
        <w:t xml:space="preserve">Briques-parpaings</w:t>
        <w:tab/>
      </w:r>
      <w:r w:rsidDel="00000000" w:rsidR="00000000" w:rsidRPr="00000000">
        <w:rPr>
          <w:rFonts w:ascii="CG Times" w:cs="CG Times" w:eastAsia="CG Times" w:hAnsi="CG Times"/>
          <w:sz w:val="16"/>
          <w:szCs w:val="16"/>
          <w:rtl w:val="0"/>
        </w:rPr>
        <w:t xml:space="preserve">☐</w:t>
      </w:r>
      <w:r w:rsidDel="00000000" w:rsidR="00000000" w:rsidRPr="00000000">
        <w:rPr>
          <w:rtl w:val="0"/>
        </w:rPr>
        <w:t xml:space="preserve"> </w:t>
        <w:tab/>
        <w:t xml:space="preserve">Métallique</w:t>
        <w:tab/>
      </w:r>
      <w:r w:rsidDel="00000000" w:rsidR="00000000" w:rsidRPr="00000000">
        <w:rPr>
          <w:rFonts w:ascii="CG Times" w:cs="CG Times" w:eastAsia="CG Times" w:hAnsi="CG Times"/>
          <w:sz w:val="16"/>
          <w:szCs w:val="16"/>
          <w:rtl w:val="0"/>
        </w:rPr>
        <w:t xml:space="preserve">☐</w:t>
      </w:r>
      <w:r w:rsidDel="00000000" w:rsidR="00000000" w:rsidRPr="00000000">
        <w:rPr>
          <w:rtl w:val="0"/>
        </w:rPr>
        <w:t xml:space="preserve"> Bois</w:t>
        <w:tab/>
      </w:r>
      <w:r w:rsidDel="00000000" w:rsidR="00000000" w:rsidRPr="00000000">
        <w:rPr>
          <w:rFonts w:ascii="CG Times" w:cs="CG Times" w:eastAsia="CG Times" w:hAnsi="CG Times"/>
          <w:sz w:val="16"/>
          <w:szCs w:val="16"/>
          <w:rtl w:val="0"/>
        </w:rPr>
        <w:t xml:space="preserve">☐</w:t>
      </w:r>
      <w:r w:rsidDel="00000000" w:rsidR="00000000" w:rsidRPr="00000000">
        <w:rPr>
          <w:rtl w:val="0"/>
        </w:rPr>
        <w:t xml:space="preserve"> </w:t>
        <w:tab/>
        <w:t xml:space="preserve">Autres :………………..</w:t>
      </w:r>
    </w:p>
    <w:p w:rsidR="00000000" w:rsidDel="00000000" w:rsidP="00000000" w:rsidRDefault="00000000" w:rsidRPr="00000000" w14:paraId="00000101">
      <w:pPr>
        <w:numPr>
          <w:ilvl w:val="0"/>
          <w:numId w:val="8"/>
        </w:numPr>
        <w:tabs>
          <w:tab w:val="left" w:leader="none" w:pos="4253"/>
          <w:tab w:val="left" w:leader="none" w:pos="4536"/>
          <w:tab w:val="left" w:leader="none" w:pos="7088"/>
          <w:tab w:val="left" w:leader="none" w:pos="7371"/>
        </w:tabs>
        <w:spacing w:before="80" w:lineRule="auto"/>
        <w:ind w:left="851" w:hanging="284"/>
        <w:rPr/>
      </w:pPr>
      <w:r w:rsidDel="00000000" w:rsidR="00000000" w:rsidRPr="00000000">
        <w:rPr>
          <w:b w:val="1"/>
          <w:bCs w:val="1"/>
          <w:rtl w:val="0"/>
        </w:rPr>
        <w:t xml:space="preserve">Charpente</w:t>
      </w:r>
      <w:r w:rsidDel="00000000" w:rsidR="00000000" w:rsidRPr="00000000">
        <w:rPr>
          <w:rtl w:val="0"/>
        </w:rPr>
      </w:r>
    </w:p>
    <w:p w:rsidR="00000000" w:rsidDel="00000000" w:rsidP="00000000" w:rsidRDefault="00000000" w:rsidRPr="00000000" w14:paraId="00000102">
      <w:pPr>
        <w:tabs>
          <w:tab w:val="left" w:leader="none" w:pos="1134"/>
          <w:tab w:val="left" w:leader="none" w:pos="1418"/>
          <w:tab w:val="left" w:leader="none" w:pos="3119"/>
          <w:tab w:val="left" w:leader="none" w:pos="3402"/>
          <w:tab w:val="left" w:leader="none" w:pos="5103"/>
          <w:tab w:val="left" w:leader="none" w:pos="5387"/>
          <w:tab w:val="left" w:leader="none" w:pos="7371"/>
          <w:tab w:val="left" w:leader="none" w:pos="7655"/>
          <w:tab w:val="right" w:leader="none" w:pos="9637"/>
        </w:tabs>
        <w:ind w:left="1134" w:hanging="284.00000000000006"/>
        <w:rPr/>
      </w:pPr>
      <w:r w:rsidDel="00000000" w:rsidR="00000000" w:rsidRPr="00000000">
        <w:rPr>
          <w:rFonts w:ascii="CG Times" w:cs="CG Times" w:eastAsia="CG Times" w:hAnsi="CG Times"/>
          <w:sz w:val="16"/>
          <w:szCs w:val="16"/>
          <w:rtl w:val="0"/>
        </w:rPr>
        <w:tab/>
        <w:t xml:space="preserve">☐</w:t>
      </w:r>
      <w:r w:rsidDel="00000000" w:rsidR="00000000" w:rsidRPr="00000000">
        <w:rPr>
          <w:rtl w:val="0"/>
        </w:rPr>
        <w:t xml:space="preserve"> </w:t>
        <w:tab/>
        <w:t xml:space="preserve">Béton</w:t>
        <w:tab/>
      </w:r>
      <w:r w:rsidDel="00000000" w:rsidR="00000000" w:rsidRPr="00000000">
        <w:rPr>
          <w:rFonts w:ascii="CG Times" w:cs="CG Times" w:eastAsia="CG Times" w:hAnsi="CG Times"/>
          <w:sz w:val="16"/>
          <w:szCs w:val="16"/>
          <w:rtl w:val="0"/>
        </w:rPr>
        <w:t xml:space="preserve">☐</w:t>
      </w:r>
      <w:r w:rsidDel="00000000" w:rsidR="00000000" w:rsidRPr="00000000">
        <w:rPr>
          <w:rtl w:val="0"/>
        </w:rPr>
        <w:t xml:space="preserve"> </w:t>
        <w:tab/>
        <w:t xml:space="preserve">Métallique</w:t>
        <w:tab/>
      </w:r>
      <w:r w:rsidDel="00000000" w:rsidR="00000000" w:rsidRPr="00000000">
        <w:rPr>
          <w:rFonts w:ascii="CG Times" w:cs="CG Times" w:eastAsia="CG Times" w:hAnsi="CG Times"/>
          <w:sz w:val="16"/>
          <w:szCs w:val="16"/>
          <w:rtl w:val="0"/>
        </w:rPr>
        <w:t xml:space="preserve">☐</w:t>
      </w:r>
      <w:r w:rsidDel="00000000" w:rsidR="00000000" w:rsidRPr="00000000">
        <w:rPr>
          <w:rtl w:val="0"/>
        </w:rPr>
        <w:t xml:space="preserve"> </w:t>
        <w:tab/>
        <w:t xml:space="preserve">Bois</w:t>
        <w:tab/>
      </w:r>
      <w:r w:rsidDel="00000000" w:rsidR="00000000" w:rsidRPr="00000000">
        <w:rPr>
          <w:rFonts w:ascii="CG Times" w:cs="CG Times" w:eastAsia="CG Times" w:hAnsi="CG Times"/>
          <w:sz w:val="16"/>
          <w:szCs w:val="16"/>
          <w:rtl w:val="0"/>
        </w:rPr>
        <w:t xml:space="preserve">☐</w:t>
      </w:r>
      <w:r w:rsidDel="00000000" w:rsidR="00000000" w:rsidRPr="00000000">
        <w:rPr>
          <w:rtl w:val="0"/>
        </w:rPr>
        <w:t xml:space="preserve"> </w:t>
        <w:tab/>
        <w:t xml:space="preserve">Autres :………………..</w:t>
      </w:r>
    </w:p>
    <w:p w:rsidR="00000000" w:rsidDel="00000000" w:rsidP="00000000" w:rsidRDefault="00000000" w:rsidRPr="00000000" w14:paraId="00000103">
      <w:pPr>
        <w:numPr>
          <w:ilvl w:val="0"/>
          <w:numId w:val="8"/>
        </w:numPr>
        <w:tabs>
          <w:tab w:val="left" w:leader="none" w:pos="4253"/>
          <w:tab w:val="left" w:leader="none" w:pos="4536"/>
          <w:tab w:val="left" w:leader="none" w:pos="7088"/>
          <w:tab w:val="left" w:leader="none" w:pos="7371"/>
        </w:tabs>
        <w:spacing w:before="80" w:lineRule="auto"/>
        <w:ind w:left="851" w:hanging="284"/>
        <w:rPr/>
      </w:pPr>
      <w:r w:rsidDel="00000000" w:rsidR="00000000" w:rsidRPr="00000000">
        <w:rPr>
          <w:b w:val="1"/>
          <w:bCs w:val="1"/>
          <w:rtl w:val="0"/>
        </w:rPr>
        <w:t xml:space="preserve">Couverture</w:t>
      </w:r>
      <w:r w:rsidDel="00000000" w:rsidR="00000000" w:rsidRPr="00000000">
        <w:rPr>
          <w:rtl w:val="0"/>
        </w:rPr>
      </w:r>
    </w:p>
    <w:p w:rsidR="00000000" w:rsidDel="00000000" w:rsidP="00000000" w:rsidRDefault="00000000" w:rsidRPr="00000000" w14:paraId="00000104">
      <w:pPr>
        <w:tabs>
          <w:tab w:val="left" w:leader="none" w:pos="1134"/>
          <w:tab w:val="left" w:leader="none" w:pos="1418"/>
          <w:tab w:val="left" w:leader="none" w:pos="3969"/>
          <w:tab w:val="left" w:leader="none" w:pos="4253"/>
          <w:tab w:val="left" w:leader="none" w:pos="6804"/>
          <w:tab w:val="left" w:leader="none" w:pos="7088"/>
        </w:tabs>
        <w:ind w:left="1134" w:hanging="284.00000000000006"/>
        <w:rPr/>
      </w:pPr>
      <w:r w:rsidDel="00000000" w:rsidR="00000000" w:rsidRPr="00000000">
        <w:rPr>
          <w:rFonts w:ascii="CG Times" w:cs="CG Times" w:eastAsia="CG Times" w:hAnsi="CG Times"/>
          <w:sz w:val="16"/>
          <w:szCs w:val="16"/>
          <w:rtl w:val="0"/>
        </w:rPr>
        <w:tab/>
        <w:t xml:space="preserve">☐</w:t>
      </w:r>
      <w:r w:rsidDel="00000000" w:rsidR="00000000" w:rsidRPr="00000000">
        <w:rPr>
          <w:rtl w:val="0"/>
        </w:rPr>
        <w:t xml:space="preserve"> </w:t>
        <w:tab/>
        <w:t xml:space="preserve">Tuiles</w:t>
      </w:r>
      <w:r w:rsidDel="00000000" w:rsidR="00000000" w:rsidRPr="00000000">
        <w:rPr>
          <w:rFonts w:ascii="CG Times" w:cs="CG Times" w:eastAsia="CG Times" w:hAnsi="CG Times"/>
          <w:sz w:val="16"/>
          <w:szCs w:val="16"/>
          <w:rtl w:val="0"/>
        </w:rPr>
        <w:tab/>
        <w:t xml:space="preserve">☐</w:t>
      </w:r>
      <w:r w:rsidDel="00000000" w:rsidR="00000000" w:rsidRPr="00000000">
        <w:rPr>
          <w:rtl w:val="0"/>
        </w:rPr>
        <w:t xml:space="preserve"> </w:t>
        <w:tab/>
        <w:t xml:space="preserve">Bacs acier</w:t>
      </w:r>
      <w:r w:rsidDel="00000000" w:rsidR="00000000" w:rsidRPr="00000000">
        <w:rPr>
          <w:rFonts w:ascii="CG Times" w:cs="CG Times" w:eastAsia="CG Times" w:hAnsi="CG Times"/>
          <w:sz w:val="16"/>
          <w:szCs w:val="16"/>
          <w:rtl w:val="0"/>
        </w:rPr>
        <w:tab/>
        <w:t xml:space="preserve">☐</w:t>
      </w:r>
      <w:r w:rsidDel="00000000" w:rsidR="00000000" w:rsidRPr="00000000">
        <w:rPr>
          <w:rtl w:val="0"/>
        </w:rPr>
        <w:t xml:space="preserve"> </w:t>
        <w:tab/>
        <w:t xml:space="preserve">Etanchéité</w:t>
      </w:r>
    </w:p>
    <w:p w:rsidR="00000000" w:rsidDel="00000000" w:rsidP="00000000" w:rsidRDefault="00000000" w:rsidRPr="00000000" w14:paraId="00000105">
      <w:pPr>
        <w:tabs>
          <w:tab w:val="left" w:leader="none" w:pos="1134"/>
          <w:tab w:val="left" w:leader="none" w:pos="1418"/>
          <w:tab w:val="left" w:leader="none" w:pos="3969"/>
          <w:tab w:val="left" w:leader="none" w:pos="4253"/>
          <w:tab w:val="left" w:leader="none" w:pos="6804"/>
          <w:tab w:val="left" w:leader="none" w:pos="7088"/>
          <w:tab w:val="right" w:leader="none" w:pos="9637"/>
        </w:tabs>
        <w:ind w:left="1134" w:hanging="284.00000000000006"/>
        <w:rPr/>
      </w:pPr>
      <w:r w:rsidDel="00000000" w:rsidR="00000000" w:rsidRPr="00000000">
        <w:rPr>
          <w:rFonts w:ascii="CG Times" w:cs="CG Times" w:eastAsia="CG Times" w:hAnsi="CG Times"/>
          <w:sz w:val="16"/>
          <w:szCs w:val="16"/>
          <w:rtl w:val="0"/>
        </w:rPr>
        <w:tab/>
        <w:t xml:space="preserve">☐</w:t>
      </w:r>
      <w:r w:rsidDel="00000000" w:rsidR="00000000" w:rsidRPr="00000000">
        <w:rPr>
          <w:rtl w:val="0"/>
        </w:rPr>
        <w:t xml:space="preserve"> </w:t>
        <w:tab/>
        <w:t xml:space="preserve">Ardoise</w:t>
      </w:r>
      <w:r w:rsidDel="00000000" w:rsidR="00000000" w:rsidRPr="00000000">
        <w:rPr>
          <w:rFonts w:ascii="CG Times" w:cs="CG Times" w:eastAsia="CG Times" w:hAnsi="CG Times"/>
          <w:sz w:val="16"/>
          <w:szCs w:val="16"/>
          <w:rtl w:val="0"/>
        </w:rPr>
        <w:tab/>
        <w:t xml:space="preserve">☐</w:t>
      </w:r>
      <w:r w:rsidDel="00000000" w:rsidR="00000000" w:rsidRPr="00000000">
        <w:rPr>
          <w:rtl w:val="0"/>
        </w:rPr>
        <w:t xml:space="preserve"> </w:t>
        <w:tab/>
        <w:t xml:space="preserve">Verrière</w:t>
      </w:r>
      <w:r w:rsidDel="00000000" w:rsidR="00000000" w:rsidRPr="00000000">
        <w:rPr>
          <w:rFonts w:ascii="CG Times" w:cs="CG Times" w:eastAsia="CG Times" w:hAnsi="CG Times"/>
          <w:sz w:val="16"/>
          <w:szCs w:val="16"/>
          <w:rtl w:val="0"/>
        </w:rPr>
        <w:tab/>
        <w:t xml:space="preserve">☐</w:t>
      </w:r>
      <w:r w:rsidDel="00000000" w:rsidR="00000000" w:rsidRPr="00000000">
        <w:rPr>
          <w:rtl w:val="0"/>
        </w:rPr>
        <w:t xml:space="preserve"> </w:t>
        <w:tab/>
        <w:t xml:space="preserve">Autres : ……………………….</w:t>
      </w:r>
    </w:p>
    <w:p w:rsidR="00000000" w:rsidDel="00000000" w:rsidP="00000000" w:rsidRDefault="00000000" w:rsidRPr="00000000" w14:paraId="00000106">
      <w:pPr>
        <w:numPr>
          <w:ilvl w:val="0"/>
          <w:numId w:val="5"/>
        </w:numPr>
        <w:tabs>
          <w:tab w:val="left" w:leader="none" w:pos="4253"/>
          <w:tab w:val="left" w:leader="none" w:pos="4536"/>
          <w:tab w:val="left" w:leader="none" w:pos="7088"/>
          <w:tab w:val="left" w:leader="none" w:pos="7371"/>
        </w:tabs>
        <w:spacing w:before="80" w:lineRule="auto"/>
        <w:ind w:left="927" w:hanging="360"/>
        <w:rPr/>
      </w:pPr>
      <w:r w:rsidDel="00000000" w:rsidR="00000000" w:rsidRPr="00000000">
        <w:rPr>
          <w:b w:val="1"/>
          <w:bCs w:val="1"/>
          <w:rtl w:val="0"/>
        </w:rPr>
        <w:t xml:space="preserve">Façades</w:t>
      </w:r>
      <w:r w:rsidDel="00000000" w:rsidR="00000000" w:rsidRPr="00000000">
        <w:rPr>
          <w:rtl w:val="0"/>
        </w:rPr>
      </w:r>
    </w:p>
    <w:p w:rsidR="00000000" w:rsidDel="00000000" w:rsidP="00000000" w:rsidRDefault="00000000" w:rsidRPr="00000000" w14:paraId="00000107">
      <w:pPr>
        <w:tabs>
          <w:tab w:val="left" w:leader="none" w:pos="1134"/>
          <w:tab w:val="left" w:leader="none" w:pos="2694"/>
          <w:tab w:val="left" w:leader="none" w:pos="5245"/>
        </w:tabs>
        <w:ind w:left="1134" w:hanging="284.00000000000006"/>
        <w:rPr/>
      </w:pPr>
      <w:r w:rsidDel="00000000" w:rsidR="00000000" w:rsidRPr="00000000">
        <w:rPr>
          <w:rFonts w:ascii="CG Times" w:cs="CG Times" w:eastAsia="CG Times" w:hAnsi="CG Times"/>
          <w:sz w:val="16"/>
          <w:szCs w:val="16"/>
          <w:rtl w:val="0"/>
        </w:rPr>
        <w:tab/>
        <w:t xml:space="preserve">☐</w:t>
      </w:r>
      <w:r w:rsidDel="00000000" w:rsidR="00000000" w:rsidRPr="00000000">
        <w:rPr>
          <w:rtl w:val="0"/>
        </w:rPr>
        <w:t xml:space="preserve"> </w:t>
        <w:tab/>
        <w:t xml:space="preserve">Maçonnerie</w:t>
      </w:r>
      <w:r w:rsidDel="00000000" w:rsidR="00000000" w:rsidRPr="00000000">
        <w:rPr>
          <w:rFonts w:ascii="CG Times" w:cs="CG Times" w:eastAsia="CG Times" w:hAnsi="CG Times"/>
          <w:sz w:val="16"/>
          <w:szCs w:val="16"/>
          <w:rtl w:val="0"/>
        </w:rPr>
        <w:tab/>
      </w:r>
      <w:r w:rsidDel="00000000" w:rsidR="00000000" w:rsidRPr="00000000">
        <w:rPr>
          <w:rFonts w:ascii="CG Times" w:cs="CG Times" w:eastAsia="CG Times" w:hAnsi="CG Times"/>
          <w:b w:val="1"/>
          <w:bCs w:val="1"/>
          <w:sz w:val="16"/>
          <w:szCs w:val="16"/>
          <w:rtl w:val="0"/>
        </w:rPr>
        <w:t xml:space="preserve">☐</w:t>
      </w:r>
      <w:r w:rsidDel="00000000" w:rsidR="00000000" w:rsidRPr="00000000">
        <w:rPr>
          <w:b w:val="1"/>
          <w:bCs w:val="1"/>
          <w:rtl w:val="0"/>
        </w:rPr>
        <w:t xml:space="preserve">  </w:t>
      </w:r>
      <w:r w:rsidDel="00000000" w:rsidR="00000000" w:rsidRPr="00000000">
        <w:rPr>
          <w:rtl w:val="0"/>
        </w:rPr>
        <w:t xml:space="preserve">Bardage métallique</w:t>
      </w:r>
      <w:r w:rsidDel="00000000" w:rsidR="00000000" w:rsidRPr="00000000">
        <w:rPr>
          <w:rFonts w:ascii="CG Times" w:cs="CG Times" w:eastAsia="CG Times" w:hAnsi="CG Times"/>
          <w:sz w:val="16"/>
          <w:szCs w:val="16"/>
          <w:rtl w:val="0"/>
        </w:rPr>
        <w:tab/>
        <w:t xml:space="preserve">☐   </w:t>
      </w:r>
      <w:r w:rsidDel="00000000" w:rsidR="00000000" w:rsidRPr="00000000">
        <w:rPr>
          <w:rtl w:val="0"/>
        </w:rPr>
        <w:t xml:space="preserve">Autre : …………………………………………….</w:t>
      </w:r>
    </w:p>
    <w:p w:rsidR="00000000" w:rsidDel="00000000" w:rsidP="00000000" w:rsidRDefault="00000000" w:rsidRPr="00000000" w14:paraId="00000108">
      <w:pPr>
        <w:tabs>
          <w:tab w:val="left" w:leader="none" w:pos="5954"/>
          <w:tab w:val="left" w:leader="none" w:pos="6237"/>
          <w:tab w:val="left" w:leader="none" w:pos="7371"/>
          <w:tab w:val="left" w:leader="none" w:pos="7655"/>
          <w:tab w:val="left" w:leader="none" w:pos="10348"/>
        </w:tabs>
        <w:spacing w:before="80" w:lineRule="auto"/>
        <w:ind w:left="1134" w:firstLine="0"/>
        <w:rPr/>
      </w:pPr>
      <w:r w:rsidDel="00000000" w:rsidR="00000000" w:rsidRPr="00000000">
        <w:rPr>
          <w:u w:val="single"/>
          <w:rtl w:val="0"/>
        </w:rPr>
        <w:t xml:space="preserve">Présence de murs rideaux : </w:t>
      </w:r>
      <w:r w:rsidDel="00000000" w:rsidR="00000000" w:rsidRPr="00000000">
        <w:rPr>
          <w:rFonts w:ascii="CG Times" w:cs="CG Times" w:eastAsia="CG Times" w:hAnsi="CG Times"/>
          <w:sz w:val="16"/>
          <w:szCs w:val="16"/>
          <w:rtl w:val="0"/>
        </w:rPr>
        <w:tab/>
        <w:t xml:space="preserve">☐</w:t>
      </w:r>
      <w:r w:rsidDel="00000000" w:rsidR="00000000" w:rsidRPr="00000000">
        <w:rPr>
          <w:rtl w:val="0"/>
        </w:rPr>
        <w:t xml:space="preserve"> </w:t>
        <w:tab/>
        <w:t xml:space="preserve">OUI</w:t>
      </w:r>
      <w:r w:rsidDel="00000000" w:rsidR="00000000" w:rsidRPr="00000000">
        <w:rPr>
          <w:rFonts w:ascii="CG Times" w:cs="CG Times" w:eastAsia="CG Times" w:hAnsi="CG Times"/>
          <w:sz w:val="16"/>
          <w:szCs w:val="16"/>
          <w:rtl w:val="0"/>
        </w:rPr>
        <w:tab/>
      </w:r>
      <w:r w:rsidDel="00000000" w:rsidR="00000000" w:rsidRPr="00000000">
        <w:rPr>
          <w:rFonts w:ascii="CG Times" w:cs="CG Times" w:eastAsia="CG Times" w:hAnsi="CG Times"/>
          <w:b w:val="1"/>
          <w:bCs w:val="1"/>
          <w:sz w:val="16"/>
          <w:szCs w:val="16"/>
          <w:rtl w:val="0"/>
        </w:rPr>
        <w:t xml:space="preserve">☐</w:t>
      </w:r>
      <w:r w:rsidDel="00000000" w:rsidR="00000000" w:rsidRPr="00000000">
        <w:rPr>
          <w:b w:val="1"/>
          <w:bCs w:val="1"/>
          <w:rtl w:val="0"/>
        </w:rPr>
        <w:t xml:space="preserve"> </w:t>
        <w:tab/>
      </w:r>
      <w:r w:rsidDel="00000000" w:rsidR="00000000" w:rsidRPr="00000000">
        <w:rPr>
          <w:rtl w:val="0"/>
        </w:rPr>
        <w:t xml:space="preserve">NON</w:t>
      </w:r>
    </w:p>
    <w:p w:rsidR="00000000" w:rsidDel="00000000" w:rsidP="00000000" w:rsidRDefault="00000000" w:rsidRPr="00000000" w14:paraId="00000109">
      <w:pPr>
        <w:tabs>
          <w:tab w:val="left" w:leader="none" w:pos="5954"/>
          <w:tab w:val="left" w:leader="none" w:pos="6237"/>
          <w:tab w:val="left" w:leader="none" w:pos="7371"/>
          <w:tab w:val="left" w:leader="none" w:pos="7655"/>
          <w:tab w:val="left" w:leader="none" w:pos="10348"/>
        </w:tabs>
        <w:ind w:left="1134" w:firstLine="0"/>
        <w:rPr>
          <w:u w:val="single"/>
        </w:rPr>
      </w:pPr>
      <w:r w:rsidDel="00000000" w:rsidR="00000000" w:rsidRPr="00000000">
        <w:rPr>
          <w:u w:val="single"/>
          <w:rtl w:val="0"/>
        </w:rPr>
        <w:t xml:space="preserve">Présence de verre agrafé ou collé (VEA ou VEC)</w:t>
      </w:r>
      <w:r w:rsidDel="00000000" w:rsidR="00000000" w:rsidRPr="00000000">
        <w:rPr>
          <w:rtl w:val="0"/>
        </w:rPr>
        <w:t xml:space="preserve"> : </w:t>
      </w:r>
      <w:r w:rsidDel="00000000" w:rsidR="00000000" w:rsidRPr="00000000">
        <w:rPr>
          <w:rFonts w:ascii="CG Times" w:cs="CG Times" w:eastAsia="CG Times" w:hAnsi="CG Times"/>
          <w:sz w:val="16"/>
          <w:szCs w:val="16"/>
          <w:rtl w:val="0"/>
        </w:rPr>
        <w:tab/>
        <w:t xml:space="preserve">☐</w:t>
      </w:r>
      <w:r w:rsidDel="00000000" w:rsidR="00000000" w:rsidRPr="00000000">
        <w:rPr>
          <w:rtl w:val="0"/>
        </w:rPr>
        <w:t xml:space="preserve"> </w:t>
        <w:tab/>
        <w:t xml:space="preserve">OUI</w:t>
      </w:r>
      <w:r w:rsidDel="00000000" w:rsidR="00000000" w:rsidRPr="00000000">
        <w:rPr>
          <w:rFonts w:ascii="CG Times" w:cs="CG Times" w:eastAsia="CG Times" w:hAnsi="CG Times"/>
          <w:sz w:val="16"/>
          <w:szCs w:val="16"/>
          <w:rtl w:val="0"/>
        </w:rPr>
        <w:tab/>
      </w:r>
      <w:r w:rsidDel="00000000" w:rsidR="00000000" w:rsidRPr="00000000">
        <w:rPr>
          <w:rFonts w:ascii="CG Times" w:cs="CG Times" w:eastAsia="CG Times" w:hAnsi="CG Times"/>
          <w:b w:val="1"/>
          <w:bCs w:val="1"/>
          <w:sz w:val="16"/>
          <w:szCs w:val="16"/>
          <w:rtl w:val="0"/>
        </w:rPr>
        <w:t xml:space="preserve">☐</w:t>
      </w:r>
      <w:r w:rsidDel="00000000" w:rsidR="00000000" w:rsidRPr="00000000">
        <w:rPr>
          <w:b w:val="1"/>
          <w:bCs w:val="1"/>
          <w:rtl w:val="0"/>
        </w:rPr>
        <w:t xml:space="preserve"> </w:t>
        <w:tab/>
      </w:r>
      <w:r w:rsidDel="00000000" w:rsidR="00000000" w:rsidRPr="00000000">
        <w:rPr>
          <w:rtl w:val="0"/>
        </w:rPr>
        <w:t xml:space="preserve">NON</w:t>
      </w:r>
      <w:r w:rsidDel="00000000" w:rsidR="00000000" w:rsidRPr="00000000">
        <w:rPr>
          <w:rtl w:val="0"/>
        </w:rPr>
      </w:r>
    </w:p>
    <w:p w:rsidR="00000000" w:rsidDel="00000000" w:rsidP="00000000" w:rsidRDefault="00000000" w:rsidRPr="00000000" w14:paraId="0000010A">
      <w:pPr>
        <w:numPr>
          <w:ilvl w:val="0"/>
          <w:numId w:val="8"/>
        </w:numPr>
        <w:tabs>
          <w:tab w:val="left" w:leader="none" w:pos="4253"/>
          <w:tab w:val="left" w:leader="none" w:pos="4536"/>
          <w:tab w:val="left" w:leader="none" w:pos="7088"/>
          <w:tab w:val="left" w:leader="none" w:pos="7371"/>
        </w:tabs>
        <w:spacing w:before="80" w:lineRule="auto"/>
        <w:ind w:left="851" w:hanging="284"/>
        <w:rPr/>
      </w:pPr>
      <w:r w:rsidDel="00000000" w:rsidR="00000000" w:rsidRPr="00000000">
        <w:rPr>
          <w:b w:val="1"/>
          <w:bCs w:val="1"/>
          <w:rtl w:val="0"/>
        </w:rPr>
        <w:t xml:space="preserve">Menuiseries extérieures</w:t>
      </w:r>
      <w:r w:rsidDel="00000000" w:rsidR="00000000" w:rsidRPr="00000000">
        <w:rPr>
          <w:rtl w:val="0"/>
        </w:rPr>
      </w:r>
    </w:p>
    <w:p w:rsidR="00000000" w:rsidDel="00000000" w:rsidP="00000000" w:rsidRDefault="00000000" w:rsidRPr="00000000" w14:paraId="0000010B">
      <w:pPr>
        <w:tabs>
          <w:tab w:val="left" w:leader="none" w:pos="1134"/>
          <w:tab w:val="left" w:leader="none" w:pos="1418"/>
          <w:tab w:val="left" w:leader="none" w:pos="3119"/>
          <w:tab w:val="left" w:leader="none" w:pos="3402"/>
          <w:tab w:val="left" w:leader="none" w:pos="4820"/>
          <w:tab w:val="left" w:leader="none" w:pos="5103"/>
          <w:tab w:val="left" w:leader="none" w:pos="6804"/>
          <w:tab w:val="left" w:leader="none" w:pos="7088"/>
        </w:tabs>
        <w:ind w:left="1418" w:hanging="284.00000000000006"/>
        <w:rPr/>
      </w:pPr>
      <w:r w:rsidDel="00000000" w:rsidR="00000000" w:rsidRPr="00000000">
        <w:rPr>
          <w:rFonts w:ascii="CG Times" w:cs="CG Times" w:eastAsia="CG Times" w:hAnsi="CG Times"/>
          <w:sz w:val="16"/>
          <w:szCs w:val="16"/>
          <w:rtl w:val="0"/>
        </w:rPr>
        <w:t xml:space="preserve">☐</w:t>
      </w:r>
      <w:r w:rsidDel="00000000" w:rsidR="00000000" w:rsidRPr="00000000">
        <w:rPr>
          <w:rtl w:val="0"/>
        </w:rPr>
        <w:t xml:space="preserve"> </w:t>
        <w:tab/>
        <w:t xml:space="preserve">Bois</w:t>
      </w:r>
      <w:r w:rsidDel="00000000" w:rsidR="00000000" w:rsidRPr="00000000">
        <w:rPr>
          <w:rFonts w:ascii="CG Times" w:cs="CG Times" w:eastAsia="CG Times" w:hAnsi="CG Times"/>
          <w:sz w:val="16"/>
          <w:szCs w:val="16"/>
          <w:rtl w:val="0"/>
        </w:rPr>
        <w:tab/>
        <w:t xml:space="preserve">☐</w:t>
      </w:r>
      <w:r w:rsidDel="00000000" w:rsidR="00000000" w:rsidRPr="00000000">
        <w:rPr>
          <w:rtl w:val="0"/>
        </w:rPr>
        <w:t xml:space="preserve"> </w:t>
        <w:tab/>
        <w:t xml:space="preserve">PVC </w:t>
        <w:tab/>
      </w:r>
      <w:r w:rsidDel="00000000" w:rsidR="00000000" w:rsidRPr="00000000">
        <w:rPr>
          <w:rFonts w:ascii="CG Times" w:cs="CG Times" w:eastAsia="CG Times" w:hAnsi="CG Times"/>
          <w:sz w:val="16"/>
          <w:szCs w:val="16"/>
          <w:rtl w:val="0"/>
        </w:rPr>
        <w:t xml:space="preserve">☐</w:t>
      </w:r>
      <w:r w:rsidDel="00000000" w:rsidR="00000000" w:rsidRPr="00000000">
        <w:rPr>
          <w:rtl w:val="0"/>
        </w:rPr>
        <w:t xml:space="preserve"> Aluminium</w:t>
      </w:r>
      <w:r w:rsidDel="00000000" w:rsidR="00000000" w:rsidRPr="00000000">
        <w:rPr>
          <w:rFonts w:ascii="CG Times" w:cs="CG Times" w:eastAsia="CG Times" w:hAnsi="CG Times"/>
          <w:sz w:val="16"/>
          <w:szCs w:val="16"/>
          <w:rtl w:val="0"/>
        </w:rPr>
        <w:tab/>
        <w:t xml:space="preserve">☐</w:t>
      </w:r>
      <w:r w:rsidDel="00000000" w:rsidR="00000000" w:rsidRPr="00000000">
        <w:rPr>
          <w:rtl w:val="0"/>
        </w:rPr>
        <w:t xml:space="preserve"> </w:t>
        <w:tab/>
        <w:t xml:space="preserve">Oriel ou Bow-window</w:t>
      </w:r>
    </w:p>
    <w:p w:rsidR="00000000" w:rsidDel="00000000" w:rsidP="00000000" w:rsidRDefault="00000000" w:rsidRPr="00000000" w14:paraId="0000010C">
      <w:pPr>
        <w:spacing w:before="120" w:line="120" w:lineRule="auto"/>
        <w:rPr/>
      </w:pPr>
      <w:r w:rsidDel="00000000" w:rsidR="00000000" w:rsidRPr="00000000">
        <w:rPr>
          <w:rtl w:val="0"/>
        </w:rPr>
      </w:r>
    </w:p>
    <w:p w:rsidR="00000000" w:rsidDel="00000000" w:rsidP="00000000" w:rsidRDefault="00000000" w:rsidRPr="00000000" w14:paraId="0000010D">
      <w:pPr>
        <w:numPr>
          <w:ilvl w:val="0"/>
          <w:numId w:val="12"/>
        </w:numPr>
        <w:tabs>
          <w:tab w:val="left" w:leader="none" w:pos="7513"/>
          <w:tab w:val="left" w:leader="none" w:pos="7797"/>
          <w:tab w:val="left" w:leader="none" w:pos="8789"/>
          <w:tab w:val="left" w:leader="none" w:pos="9072"/>
        </w:tabs>
        <w:spacing w:after="60" w:lineRule="auto"/>
        <w:ind w:left="567" w:hanging="283"/>
        <w:rPr/>
      </w:pPr>
      <w:r w:rsidDel="00000000" w:rsidR="00000000" w:rsidRPr="00000000">
        <w:rPr>
          <w:b w:val="1"/>
          <w:bCs w:val="1"/>
          <w:rtl w:val="0"/>
        </w:rPr>
        <w:t xml:space="preserve">Renseignements complémentaires </w:t>
      </w:r>
      <w:r w:rsidDel="00000000" w:rsidR="00000000" w:rsidRPr="00000000">
        <w:rPr>
          <w:b w:val="1"/>
          <w:bCs w:val="1"/>
          <w:color w:val="f86308"/>
          <w:rtl w:val="0"/>
        </w:rPr>
        <w:t xml:space="preserve">en cas de </w:t>
      </w:r>
      <w:r w:rsidDel="00000000" w:rsidR="00000000" w:rsidRPr="00000000">
        <w:rPr>
          <w:b w:val="1"/>
          <w:bCs w:val="1"/>
          <w:color w:val="f86308"/>
          <w:u w:val="single"/>
          <w:rtl w:val="0"/>
        </w:rPr>
        <w:t xml:space="preserve">travaux neufs sur Existants</w:t>
      </w:r>
      <w:r w:rsidDel="00000000" w:rsidR="00000000" w:rsidRPr="00000000">
        <w:rPr>
          <w:rtl w:val="0"/>
        </w:rPr>
      </w:r>
    </w:p>
    <w:p w:rsidR="00000000" w:rsidDel="00000000" w:rsidP="00000000" w:rsidRDefault="00000000" w:rsidRPr="00000000" w14:paraId="0000010E">
      <w:pPr>
        <w:tabs>
          <w:tab w:val="left" w:leader="none" w:pos="851"/>
        </w:tabs>
        <w:spacing w:before="120" w:lineRule="auto"/>
        <w:ind w:left="567" w:firstLine="0"/>
        <w:rPr/>
      </w:pPr>
      <w:r w:rsidDel="00000000" w:rsidR="00000000" w:rsidRPr="00000000">
        <w:rPr>
          <w:rtl w:val="0"/>
        </w:rPr>
        <w:t xml:space="preserve">Les travaux comportent-ils une ou plusieurs des interventions suivantes ?</w:t>
      </w:r>
    </w:p>
    <w:p w:rsidR="00000000" w:rsidDel="00000000" w:rsidP="00000000" w:rsidRDefault="00000000" w:rsidRPr="00000000" w14:paraId="0000010F">
      <w:pPr>
        <w:numPr>
          <w:ilvl w:val="0"/>
          <w:numId w:val="8"/>
        </w:numPr>
        <w:tabs>
          <w:tab w:val="right" w:leader="none" w:pos="5812"/>
          <w:tab w:val="left" w:leader="none" w:pos="7513"/>
          <w:tab w:val="left" w:leader="none" w:pos="7797"/>
          <w:tab w:val="left" w:leader="none" w:pos="8789"/>
          <w:tab w:val="left" w:leader="none" w:pos="9072"/>
        </w:tabs>
        <w:spacing w:before="80" w:lineRule="auto"/>
        <w:ind w:left="851" w:hanging="284"/>
        <w:rPr/>
      </w:pPr>
      <w:r w:rsidDel="00000000" w:rsidR="00000000" w:rsidRPr="00000000">
        <w:rPr>
          <w:rtl w:val="0"/>
        </w:rPr>
        <w:t xml:space="preserve">Monument historique ou classé</w:t>
        <w:tab/>
        <w:tab/>
        <w:t xml:space="preserve">☐ </w:t>
        <w:tab/>
        <w:t xml:space="preserve">OUI</w:t>
        <w:tab/>
        <w:t xml:space="preserve">☐ </w:t>
        <w:tab/>
        <w:t xml:space="preserve">NON</w:t>
      </w:r>
    </w:p>
    <w:p w:rsidR="00000000" w:rsidDel="00000000" w:rsidP="00000000" w:rsidRDefault="00000000" w:rsidRPr="00000000" w14:paraId="00000110">
      <w:pPr>
        <w:numPr>
          <w:ilvl w:val="0"/>
          <w:numId w:val="8"/>
        </w:numPr>
        <w:tabs>
          <w:tab w:val="right" w:leader="none" w:pos="5812"/>
          <w:tab w:val="left" w:leader="none" w:pos="7513"/>
          <w:tab w:val="left" w:leader="none" w:pos="7797"/>
          <w:tab w:val="left" w:leader="none" w:pos="8789"/>
          <w:tab w:val="left" w:leader="none" w:pos="9072"/>
        </w:tabs>
        <w:spacing w:before="80" w:lineRule="auto"/>
        <w:ind w:left="851" w:hanging="284"/>
        <w:rPr/>
      </w:pPr>
      <w:r w:rsidDel="00000000" w:rsidR="00000000" w:rsidRPr="00000000">
        <w:rPr>
          <w:rtl w:val="0"/>
        </w:rPr>
        <w:t xml:space="preserve">Création de sous-sols supplémentaires </w:t>
        <w:tab/>
        <w:tab/>
        <w:t xml:space="preserve">☐ </w:t>
        <w:tab/>
        <w:t xml:space="preserve">OUI</w:t>
        <w:tab/>
        <w:t xml:space="preserve">☐ </w:t>
        <w:tab/>
        <w:t xml:space="preserve">NON</w:t>
      </w:r>
    </w:p>
    <w:p w:rsidR="00000000" w:rsidDel="00000000" w:rsidP="00000000" w:rsidRDefault="00000000" w:rsidRPr="00000000" w14:paraId="00000111">
      <w:pPr>
        <w:numPr>
          <w:ilvl w:val="0"/>
          <w:numId w:val="8"/>
        </w:numPr>
        <w:tabs>
          <w:tab w:val="right" w:leader="none" w:pos="5812"/>
          <w:tab w:val="left" w:leader="none" w:pos="7513"/>
          <w:tab w:val="left" w:leader="none" w:pos="7797"/>
          <w:tab w:val="left" w:leader="none" w:pos="8789"/>
          <w:tab w:val="left" w:leader="none" w:pos="9072"/>
        </w:tabs>
        <w:spacing w:before="80" w:lineRule="auto"/>
        <w:ind w:left="851" w:hanging="284"/>
        <w:rPr/>
      </w:pPr>
      <w:r w:rsidDel="00000000" w:rsidR="00000000" w:rsidRPr="00000000">
        <w:rPr>
          <w:rtl w:val="0"/>
        </w:rPr>
        <w:t xml:space="preserve">Renforcement de fondations existantes (reprise en </w:t>
        <w:br w:type="textWrapping"/>
        <w:t xml:space="preserve">sous-œuvre) </w:t>
        <w:tab/>
        <w:tab/>
        <w:t xml:space="preserve">☐ </w:t>
        <w:tab/>
        <w:t xml:space="preserve">OUI</w:t>
        <w:tab/>
        <w:t xml:space="preserve">☐ </w:t>
        <w:tab/>
        <w:t xml:space="preserve">NON</w:t>
      </w:r>
    </w:p>
    <w:p w:rsidR="00000000" w:rsidDel="00000000" w:rsidP="00000000" w:rsidRDefault="00000000" w:rsidRPr="00000000" w14:paraId="00000112">
      <w:pPr>
        <w:numPr>
          <w:ilvl w:val="0"/>
          <w:numId w:val="8"/>
        </w:numPr>
        <w:tabs>
          <w:tab w:val="right" w:leader="none" w:pos="5812"/>
          <w:tab w:val="left" w:leader="none" w:pos="7513"/>
          <w:tab w:val="left" w:leader="none" w:pos="7797"/>
          <w:tab w:val="left" w:leader="none" w:pos="8789"/>
          <w:tab w:val="left" w:leader="none" w:pos="9072"/>
        </w:tabs>
        <w:spacing w:before="80" w:lineRule="auto"/>
        <w:ind w:left="851" w:hanging="284"/>
        <w:rPr/>
      </w:pPr>
      <w:r w:rsidDel="00000000" w:rsidR="00000000" w:rsidRPr="00000000">
        <w:rPr>
          <w:rtl w:val="0"/>
        </w:rPr>
        <w:t xml:space="preserve">Modification de niveaux de fondations et reprise en </w:t>
        <w:br w:type="textWrapping"/>
        <w:t xml:space="preserve">sous-œuvre de fondations </w:t>
        <w:tab/>
        <w:tab/>
        <w:t xml:space="preserve">☐ </w:t>
        <w:tab/>
        <w:t xml:space="preserve">OUI</w:t>
        <w:tab/>
        <w:t xml:space="preserve">☐ </w:t>
        <w:tab/>
        <w:t xml:space="preserve">NON</w:t>
      </w:r>
    </w:p>
    <w:p w:rsidR="00000000" w:rsidDel="00000000" w:rsidP="00000000" w:rsidRDefault="00000000" w:rsidRPr="00000000" w14:paraId="00000113">
      <w:pPr>
        <w:numPr>
          <w:ilvl w:val="0"/>
          <w:numId w:val="8"/>
        </w:numPr>
        <w:tabs>
          <w:tab w:val="right" w:leader="none" w:pos="5812"/>
          <w:tab w:val="left" w:leader="none" w:pos="7513"/>
          <w:tab w:val="left" w:leader="none" w:pos="7797"/>
          <w:tab w:val="left" w:leader="none" w:pos="8789"/>
          <w:tab w:val="left" w:leader="none" w:pos="9072"/>
        </w:tabs>
        <w:spacing w:before="80" w:lineRule="auto"/>
        <w:ind w:left="851" w:hanging="284"/>
        <w:rPr/>
      </w:pPr>
      <w:r w:rsidDel="00000000" w:rsidR="00000000" w:rsidRPr="00000000">
        <w:rPr>
          <w:rtl w:val="0"/>
        </w:rPr>
        <w:t xml:space="preserve">Création de nouveaux points de fondations pour les </w:t>
        <w:br w:type="textWrapping"/>
        <w:t xml:space="preserve">structures porteuses </w:t>
        <w:tab/>
        <w:tab/>
        <w:t xml:space="preserve">☐ </w:t>
        <w:tab/>
        <w:t xml:space="preserve">OUI</w:t>
        <w:tab/>
        <w:t xml:space="preserve">☐ </w:t>
        <w:tab/>
        <w:t xml:space="preserve">NON</w:t>
      </w:r>
    </w:p>
    <w:p w:rsidR="00000000" w:rsidDel="00000000" w:rsidP="00000000" w:rsidRDefault="00000000" w:rsidRPr="00000000" w14:paraId="00000114">
      <w:pPr>
        <w:numPr>
          <w:ilvl w:val="0"/>
          <w:numId w:val="8"/>
        </w:numPr>
        <w:tabs>
          <w:tab w:val="right" w:leader="none" w:pos="5812"/>
          <w:tab w:val="left" w:leader="none" w:pos="7513"/>
          <w:tab w:val="left" w:leader="none" w:pos="7797"/>
          <w:tab w:val="left" w:leader="none" w:pos="8789"/>
          <w:tab w:val="left" w:leader="none" w:pos="9072"/>
        </w:tabs>
        <w:spacing w:before="80" w:lineRule="auto"/>
        <w:ind w:left="851" w:hanging="284"/>
        <w:rPr/>
      </w:pPr>
      <w:r w:rsidDel="00000000" w:rsidR="00000000" w:rsidRPr="00000000">
        <w:rPr>
          <w:rtl w:val="0"/>
        </w:rPr>
        <w:t xml:space="preserve">Réfection partielle ou totale de la charpente </w:t>
        <w:tab/>
        <w:tab/>
        <w:t xml:space="preserve">☐ </w:t>
        <w:tab/>
        <w:t xml:space="preserve">OUI</w:t>
        <w:tab/>
        <w:t xml:space="preserve">☐ </w:t>
        <w:tab/>
        <w:t xml:space="preserve">NON</w:t>
      </w:r>
    </w:p>
    <w:p w:rsidR="00000000" w:rsidDel="00000000" w:rsidP="00000000" w:rsidRDefault="00000000" w:rsidRPr="00000000" w14:paraId="00000115">
      <w:pPr>
        <w:numPr>
          <w:ilvl w:val="0"/>
          <w:numId w:val="8"/>
        </w:numPr>
        <w:tabs>
          <w:tab w:val="right" w:leader="none" w:pos="5812"/>
          <w:tab w:val="left" w:leader="none" w:pos="7513"/>
          <w:tab w:val="left" w:leader="none" w:pos="7797"/>
          <w:tab w:val="left" w:leader="none" w:pos="8789"/>
          <w:tab w:val="left" w:leader="none" w:pos="9072"/>
        </w:tabs>
        <w:spacing w:before="80" w:lineRule="auto"/>
        <w:ind w:left="851" w:hanging="284"/>
        <w:rPr/>
      </w:pPr>
      <w:r w:rsidDel="00000000" w:rsidR="00000000" w:rsidRPr="00000000">
        <w:rPr>
          <w:rtl w:val="0"/>
        </w:rPr>
        <w:t xml:space="preserve">Surélévation des existants </w:t>
        <w:tab/>
        <w:tab/>
        <w:t xml:space="preserve">☐ </w:t>
        <w:tab/>
        <w:t xml:space="preserve">OUI</w:t>
        <w:tab/>
        <w:t xml:space="preserve">☐ </w:t>
        <w:tab/>
        <w:t xml:space="preserve">NON</w:t>
      </w:r>
    </w:p>
    <w:p w:rsidR="00000000" w:rsidDel="00000000" w:rsidP="00000000" w:rsidRDefault="00000000" w:rsidRPr="00000000" w14:paraId="00000116">
      <w:pPr>
        <w:numPr>
          <w:ilvl w:val="0"/>
          <w:numId w:val="8"/>
        </w:numPr>
        <w:tabs>
          <w:tab w:val="right" w:leader="none" w:pos="5812"/>
          <w:tab w:val="left" w:leader="none" w:pos="7513"/>
          <w:tab w:val="left" w:leader="none" w:pos="7797"/>
          <w:tab w:val="left" w:leader="none" w:pos="8789"/>
          <w:tab w:val="left" w:leader="none" w:pos="9072"/>
        </w:tabs>
        <w:spacing w:before="80" w:lineRule="auto"/>
        <w:ind w:left="851" w:hanging="284"/>
        <w:rPr/>
      </w:pPr>
      <w:r w:rsidDel="00000000" w:rsidR="00000000" w:rsidRPr="00000000">
        <w:rPr>
          <w:rtl w:val="0"/>
        </w:rPr>
        <w:t xml:space="preserve">Suppression ou modification d’éléments porteurs existants</w:t>
      </w:r>
    </w:p>
    <w:p w:rsidR="00000000" w:rsidDel="00000000" w:rsidP="00000000" w:rsidRDefault="00000000" w:rsidRPr="00000000" w14:paraId="00000117">
      <w:pPr>
        <w:tabs>
          <w:tab w:val="right" w:leader="none" w:pos="5812"/>
          <w:tab w:val="left" w:leader="none" w:pos="7513"/>
          <w:tab w:val="left" w:leader="none" w:pos="7797"/>
          <w:tab w:val="left" w:leader="none" w:pos="8789"/>
          <w:tab w:val="left" w:leader="none" w:pos="9072"/>
        </w:tabs>
        <w:ind w:left="851" w:firstLine="0"/>
        <w:rPr/>
      </w:pPr>
      <w:r w:rsidDel="00000000" w:rsidR="00000000" w:rsidRPr="00000000">
        <w:rPr>
          <w:rtl w:val="0"/>
        </w:rPr>
        <w:t xml:space="preserve">(poteaux, plancher, murs inférieurs, façade, pignon) </w:t>
        <w:tab/>
        <w:tab/>
        <w:t xml:space="preserve">☐ </w:t>
        <w:tab/>
        <w:t xml:space="preserve">OUI</w:t>
        <w:tab/>
        <w:t xml:space="preserve">☐ </w:t>
        <w:tab/>
        <w:t xml:space="preserve">NON</w:t>
      </w:r>
    </w:p>
    <w:p w:rsidR="00000000" w:rsidDel="00000000" w:rsidP="00000000" w:rsidRDefault="00000000" w:rsidRPr="00000000" w14:paraId="00000118">
      <w:pPr>
        <w:numPr>
          <w:ilvl w:val="0"/>
          <w:numId w:val="8"/>
        </w:numPr>
        <w:tabs>
          <w:tab w:val="right" w:leader="none" w:pos="5812"/>
          <w:tab w:val="left" w:leader="none" w:pos="7513"/>
          <w:tab w:val="left" w:leader="none" w:pos="7797"/>
          <w:tab w:val="left" w:leader="none" w:pos="8789"/>
          <w:tab w:val="left" w:leader="none" w:pos="9072"/>
        </w:tabs>
        <w:spacing w:before="80" w:lineRule="auto"/>
        <w:ind w:left="851" w:hanging="284"/>
        <w:rPr/>
      </w:pPr>
      <w:r w:rsidDel="00000000" w:rsidR="00000000" w:rsidRPr="00000000">
        <w:rPr>
          <w:rtl w:val="0"/>
        </w:rPr>
        <w:t xml:space="preserve">Réalisation de travaux d’étanchéité </w:t>
        <w:tab/>
        <w:tab/>
        <w:t xml:space="preserve">☐ </w:t>
        <w:tab/>
        <w:t xml:space="preserve">OUI</w:t>
        <w:tab/>
        <w:t xml:space="preserve">☐ </w:t>
        <w:tab/>
        <w:t xml:space="preserve">NON</w:t>
      </w:r>
    </w:p>
    <w:p w:rsidR="00000000" w:rsidDel="00000000" w:rsidP="00000000" w:rsidRDefault="00000000" w:rsidRPr="00000000" w14:paraId="00000119">
      <w:pPr>
        <w:numPr>
          <w:ilvl w:val="0"/>
          <w:numId w:val="8"/>
        </w:numPr>
        <w:tabs>
          <w:tab w:val="right" w:leader="none" w:pos="7088"/>
        </w:tabs>
        <w:spacing w:before="120" w:lineRule="auto"/>
        <w:ind w:left="851" w:hanging="284"/>
        <w:rPr/>
      </w:pPr>
      <w:r w:rsidDel="00000000" w:rsidR="00000000" w:rsidRPr="00000000">
        <w:rPr>
          <w:rtl w:val="0"/>
        </w:rPr>
        <w:t xml:space="preserve">Age approximatif des Existants</w:t>
      </w:r>
    </w:p>
    <w:p w:rsidR="00000000" w:rsidDel="00000000" w:rsidP="00000000" w:rsidRDefault="00000000" w:rsidRPr="00000000" w14:paraId="0000011A">
      <w:pPr>
        <w:tabs>
          <w:tab w:val="right" w:leader="none" w:pos="9637"/>
        </w:tabs>
        <w:rPr/>
      </w:pPr>
      <w:r w:rsidDel="00000000" w:rsidR="00000000" w:rsidRPr="00000000">
        <w:rPr>
          <w:rtl w:val="0"/>
        </w:rPr>
      </w:r>
    </w:p>
    <w:p w:rsidR="00000000" w:rsidDel="00000000" w:rsidP="00000000" w:rsidRDefault="00000000" w:rsidRPr="00000000" w14:paraId="0000011B">
      <w:pPr>
        <w:numPr>
          <w:ilvl w:val="0"/>
          <w:numId w:val="12"/>
        </w:numPr>
        <w:tabs>
          <w:tab w:val="left" w:leader="none" w:pos="7513"/>
          <w:tab w:val="left" w:leader="none" w:pos="7797"/>
          <w:tab w:val="left" w:leader="none" w:pos="8789"/>
          <w:tab w:val="left" w:leader="none" w:pos="9072"/>
        </w:tabs>
        <w:spacing w:after="60" w:lineRule="auto"/>
        <w:ind w:left="567" w:hanging="283"/>
        <w:rPr/>
      </w:pPr>
      <w:r w:rsidDel="00000000" w:rsidR="00000000" w:rsidRPr="00000000">
        <w:rPr>
          <w:b w:val="1"/>
          <w:bCs w:val="1"/>
          <w:rtl w:val="0"/>
        </w:rPr>
        <w:t xml:space="preserve">Matériaux et procédés techniques utilisés</w:t>
      </w:r>
    </w:p>
    <w:p w:rsidR="00000000" w:rsidDel="00000000" w:rsidP="00000000" w:rsidRDefault="00000000" w:rsidRPr="00000000" w14:paraId="0000011C">
      <w:pPr>
        <w:tabs>
          <w:tab w:val="left" w:leader="none" w:pos="7513"/>
          <w:tab w:val="left" w:leader="none" w:pos="7797"/>
          <w:tab w:val="left" w:leader="none" w:pos="8789"/>
          <w:tab w:val="left" w:leader="none" w:pos="9072"/>
        </w:tabs>
        <w:spacing w:before="40" w:lineRule="auto"/>
        <w:ind w:left="567" w:firstLine="0"/>
        <w:rPr/>
      </w:pPr>
      <w:r w:rsidDel="00000000" w:rsidR="00000000" w:rsidRPr="00000000">
        <w:rPr>
          <w:rtl w:val="0"/>
        </w:rPr>
        <w:t xml:space="preserve">Les travaux sont-ils réalisés avec des </w:t>
      </w:r>
      <w:r w:rsidDel="00000000" w:rsidR="00000000" w:rsidRPr="00000000">
        <w:rPr>
          <w:color w:val="f86308"/>
          <w:rtl w:val="0"/>
        </w:rPr>
        <w:t xml:space="preserve">matériaux traditionnels</w:t>
        <w:br w:type="textWrapping"/>
      </w:r>
      <w:r w:rsidDel="00000000" w:rsidR="00000000" w:rsidRPr="00000000">
        <w:rPr>
          <w:rtl w:val="0"/>
        </w:rPr>
        <w:t xml:space="preserve">ou selon des </w:t>
      </w:r>
      <w:r w:rsidDel="00000000" w:rsidR="00000000" w:rsidRPr="00000000">
        <w:rPr>
          <w:color w:val="f86308"/>
          <w:rtl w:val="0"/>
        </w:rPr>
        <w:t xml:space="preserve">procédés de technique courante </w:t>
      </w:r>
      <w:r w:rsidDel="00000000" w:rsidR="00000000" w:rsidRPr="00000000">
        <w:rPr>
          <w:rtl w:val="0"/>
        </w:rPr>
        <w:t xml:space="preserve">? </w:t>
        <w:tab/>
        <w:t xml:space="preserve">☐ </w:t>
        <w:tab/>
        <w:t xml:space="preserve">OUI</w:t>
        <w:tab/>
        <w:t xml:space="preserve">☐ </w:t>
        <w:tab/>
        <w:t xml:space="preserve">NON</w:t>
      </w:r>
    </w:p>
    <w:p w:rsidR="00000000" w:rsidDel="00000000" w:rsidP="00000000" w:rsidRDefault="00000000" w:rsidRPr="00000000" w14:paraId="0000011D">
      <w:pPr>
        <w:ind w:left="567" w:firstLine="0"/>
        <w:rPr>
          <w:sz w:val="22"/>
          <w:szCs w:val="22"/>
        </w:rPr>
      </w:pPr>
      <w:r w:rsidDel="00000000" w:rsidR="00000000" w:rsidRPr="00000000">
        <w:rPr>
          <w:rtl w:val="0"/>
        </w:rPr>
      </w:r>
    </w:p>
    <w:p w:rsidR="00000000" w:rsidDel="00000000" w:rsidP="00000000" w:rsidRDefault="00000000" w:rsidRPr="00000000" w14:paraId="0000011E">
      <w:pPr>
        <w:ind w:left="567" w:right="283" w:firstLine="0"/>
        <w:jc w:val="both"/>
        <w:rPr/>
      </w:pPr>
      <w:r w:rsidDel="00000000" w:rsidR="00000000" w:rsidRPr="00000000">
        <w:rPr>
          <w:i w:val="1"/>
          <w:iCs w:val="1"/>
          <w:rtl w:val="0"/>
        </w:rPr>
        <w:t xml:space="preserve">Recommandation France Assureurs du 16 novembre 2022 Circulaire N° 44/2022</w:t>
      </w:r>
      <w:r w:rsidDel="00000000" w:rsidR="00000000" w:rsidRPr="00000000">
        <w:rPr>
          <w:rtl w:val="0"/>
        </w:rPr>
        <w:t xml:space="preserve"> :</w:t>
      </w:r>
    </w:p>
    <w:p w:rsidR="00000000" w:rsidDel="00000000" w:rsidP="00000000" w:rsidRDefault="00000000" w:rsidRPr="00000000" w14:paraId="0000011F">
      <w:pPr>
        <w:ind w:left="567" w:right="283" w:firstLine="0"/>
        <w:jc w:val="both"/>
        <w:rPr>
          <w:sz w:val="12"/>
          <w:szCs w:val="12"/>
        </w:rPr>
      </w:pPr>
      <w:r w:rsidDel="00000000" w:rsidR="00000000" w:rsidRPr="00000000">
        <w:rPr>
          <w:rtl w:val="0"/>
        </w:rPr>
      </w:r>
    </w:p>
    <w:p w:rsidR="00000000" w:rsidDel="00000000" w:rsidP="00000000" w:rsidRDefault="00000000" w:rsidRPr="00000000" w14:paraId="00000120">
      <w:pPr>
        <w:ind w:left="567" w:right="283" w:firstLine="0"/>
        <w:jc w:val="both"/>
        <w:rPr>
          <w:i w:val="1"/>
          <w:iCs w:val="1"/>
        </w:rPr>
      </w:pPr>
      <w:r w:rsidDel="00000000" w:rsidR="00000000" w:rsidRPr="00000000">
        <w:rPr>
          <w:i w:val="1"/>
          <w:iCs w:val="1"/>
          <w:rtl w:val="0"/>
        </w:rPr>
        <w:t xml:space="preserve">« Pour des travaux de construction répondant à une norme homologuée (NF DTU ou NF EN), à des règles Professionnelles acceptées par la C2P ou à des recommandations Professionnelles acceptées par la C2P.</w:t>
      </w:r>
    </w:p>
    <w:p w:rsidR="00000000" w:rsidDel="00000000" w:rsidP="00000000" w:rsidRDefault="00000000" w:rsidRPr="00000000" w14:paraId="00000121">
      <w:pPr>
        <w:ind w:left="567" w:right="283" w:firstLine="0"/>
        <w:jc w:val="both"/>
        <w:rPr>
          <w:sz w:val="12"/>
          <w:szCs w:val="12"/>
        </w:rPr>
      </w:pPr>
      <w:r w:rsidDel="00000000" w:rsidR="00000000" w:rsidRPr="00000000">
        <w:rPr>
          <w:rtl w:val="0"/>
        </w:rPr>
      </w:r>
    </w:p>
    <w:p w:rsidR="00000000" w:rsidDel="00000000" w:rsidP="00000000" w:rsidRDefault="00000000" w:rsidRPr="00000000" w14:paraId="00000122">
      <w:pPr>
        <w:ind w:left="567" w:right="283" w:firstLine="0"/>
        <w:jc w:val="both"/>
        <w:rPr>
          <w:i w:val="1"/>
          <w:iCs w:val="1"/>
        </w:rPr>
      </w:pPr>
      <w:r w:rsidDel="00000000" w:rsidR="00000000" w:rsidRPr="00000000">
        <w:rPr>
          <w:i w:val="1"/>
          <w:iCs w:val="1"/>
          <w:rtl w:val="0"/>
        </w:rPr>
        <w:t xml:space="preserve">Pour des procédés ou produit faisant l'objet, au jour de la passation du marché, d'une Evaluation Technique Européenne (ETE) bénéficiant d'un Document Technique d’Application (DTA), ou d'un Avis Technique (Atec), valides et non mis en observation par la C2P.</w:t>
      </w:r>
    </w:p>
    <w:p w:rsidR="00000000" w:rsidDel="00000000" w:rsidP="00000000" w:rsidRDefault="00000000" w:rsidRPr="00000000" w14:paraId="00000123">
      <w:pPr>
        <w:ind w:left="567" w:right="283" w:firstLine="0"/>
        <w:jc w:val="both"/>
        <w:rPr>
          <w:sz w:val="12"/>
          <w:szCs w:val="12"/>
        </w:rPr>
      </w:pPr>
      <w:r w:rsidDel="00000000" w:rsidR="00000000" w:rsidRPr="00000000">
        <w:rPr>
          <w:rtl w:val="0"/>
        </w:rPr>
      </w:r>
    </w:p>
    <w:p w:rsidR="00000000" w:rsidDel="00000000" w:rsidP="00000000" w:rsidRDefault="00000000" w:rsidRPr="00000000" w14:paraId="00000124">
      <w:pPr>
        <w:ind w:left="567" w:right="283" w:firstLine="0"/>
        <w:jc w:val="both"/>
        <w:rPr>
          <w:i w:val="1"/>
          <w:iCs w:val="1"/>
        </w:rPr>
      </w:pPr>
      <w:r w:rsidDel="00000000" w:rsidR="00000000" w:rsidRPr="00000000">
        <w:rPr>
          <w:i w:val="1"/>
          <w:iCs w:val="1"/>
          <w:rtl w:val="0"/>
        </w:rPr>
        <w:t xml:space="preserve">Pour des procédés ou Produits faisant l'objet, au plus tard le jour de la réception (au sens de l'article 1792-6 du code civil), d'une Appréciation Technique d'Expérimentation (Atex) avec avis favorable.</w:t>
      </w:r>
    </w:p>
    <w:p w:rsidR="00000000" w:rsidDel="00000000" w:rsidP="00000000" w:rsidRDefault="00000000" w:rsidRPr="00000000" w14:paraId="00000125">
      <w:pPr>
        <w:ind w:left="567" w:right="283" w:firstLine="0"/>
        <w:jc w:val="both"/>
        <w:rPr>
          <w:sz w:val="12"/>
          <w:szCs w:val="12"/>
        </w:rPr>
      </w:pPr>
      <w:r w:rsidDel="00000000" w:rsidR="00000000" w:rsidRPr="00000000">
        <w:rPr>
          <w:rtl w:val="0"/>
        </w:rPr>
      </w:r>
    </w:p>
    <w:p w:rsidR="00000000" w:rsidDel="00000000" w:rsidP="00000000" w:rsidRDefault="00000000" w:rsidRPr="00000000" w14:paraId="00000126">
      <w:pPr>
        <w:ind w:left="567" w:right="283" w:firstLine="0"/>
        <w:jc w:val="both"/>
        <w:rPr>
          <w:i w:val="1"/>
          <w:iCs w:val="1"/>
        </w:rPr>
      </w:pPr>
      <w:r w:rsidDel="00000000" w:rsidR="00000000" w:rsidRPr="00000000">
        <w:rPr>
          <w:i w:val="1"/>
          <w:iCs w:val="1"/>
          <w:rtl w:val="0"/>
        </w:rPr>
        <w:t xml:space="preserve">Les règles Professionnelles acceptées par la C2P (commission Prévention produits mis en Œuvre par l'Agence Qualité Construction), les recommandations professionnelles acceptées par la C2P et les procédés ou produits mis en observation par la C2P sont consultables sur le site de l'Agence Qualité Construction (www.qualiteconstruction.com). »</w:t>
      </w:r>
    </w:p>
    <w:p w:rsidR="00000000" w:rsidDel="00000000" w:rsidP="00000000" w:rsidRDefault="00000000" w:rsidRPr="00000000" w14:paraId="00000127">
      <w:pPr>
        <w:jc w:val="both"/>
        <w:rPr>
          <w:sz w:val="22"/>
          <w:szCs w:val="22"/>
        </w:rPr>
      </w:pPr>
      <w:r w:rsidDel="00000000" w:rsidR="00000000" w:rsidRPr="00000000">
        <w:rPr>
          <w:rtl w:val="0"/>
        </w:rPr>
      </w:r>
    </w:p>
    <w:p w:rsidR="00000000" w:rsidDel="00000000" w:rsidP="00000000" w:rsidRDefault="00000000" w:rsidRPr="00000000" w14:paraId="00000128">
      <w:pPr>
        <w:jc w:val="both"/>
        <w:rPr>
          <w:sz w:val="22"/>
          <w:szCs w:val="22"/>
        </w:rPr>
      </w:pPr>
      <w:r w:rsidDel="00000000" w:rsidR="00000000" w:rsidRPr="00000000">
        <w:rPr>
          <w:rtl w:val="0"/>
        </w:rPr>
      </w:r>
    </w:p>
    <w:p w:rsidR="00000000" w:rsidDel="00000000" w:rsidP="00000000" w:rsidRDefault="00000000" w:rsidRPr="00000000" w14:paraId="00000129">
      <w:pPr>
        <w:numPr>
          <w:ilvl w:val="0"/>
          <w:numId w:val="12"/>
        </w:numPr>
        <w:tabs>
          <w:tab w:val="left" w:leader="none" w:pos="567"/>
          <w:tab w:val="left" w:leader="none" w:pos="7797"/>
          <w:tab w:val="left" w:leader="none" w:pos="8080"/>
          <w:tab w:val="left" w:leader="none" w:pos="9072"/>
          <w:tab w:val="left" w:leader="none" w:pos="9356"/>
        </w:tabs>
        <w:spacing w:after="60" w:lineRule="auto"/>
        <w:ind w:left="142" w:firstLine="0"/>
        <w:rPr/>
      </w:pPr>
      <w:r w:rsidDel="00000000" w:rsidR="00000000" w:rsidRPr="00000000">
        <w:rPr>
          <w:b w:val="1"/>
          <w:bCs w:val="1"/>
          <w:rtl w:val="0"/>
        </w:rPr>
        <w:t xml:space="preserve">L’opération comporte-t-elle des </w:t>
      </w:r>
      <w:r w:rsidDel="00000000" w:rsidR="00000000" w:rsidRPr="00000000">
        <w:rPr>
          <w:b w:val="1"/>
          <w:bCs w:val="1"/>
          <w:color w:val="f86308"/>
          <w:rtl w:val="0"/>
        </w:rPr>
        <w:t xml:space="preserve">ouvrages de caractère exceptionnel </w:t>
      </w:r>
      <w:r w:rsidDel="00000000" w:rsidR="00000000" w:rsidRPr="00000000">
        <w:rPr>
          <w:b w:val="1"/>
          <w:bCs w:val="1"/>
          <w:rtl w:val="0"/>
        </w:rPr>
        <w:t xml:space="preserve">: </w:t>
        <w:tab/>
      </w:r>
      <w:r w:rsidDel="00000000" w:rsidR="00000000" w:rsidRPr="00000000">
        <w:rPr>
          <w:rtl w:val="0"/>
        </w:rPr>
        <w:t xml:space="preserve">☐ </w:t>
        <w:tab/>
        <w:t xml:space="preserve">OUI</w:t>
        <w:tab/>
        <w:t xml:space="preserve">☐ </w:t>
        <w:tab/>
        <w:t xml:space="preserve">NON</w:t>
      </w:r>
    </w:p>
    <w:tbl>
      <w:tblPr>
        <w:tblStyle w:val="Table1"/>
        <w:tblW w:w="9881.000000000002" w:type="dxa"/>
        <w:jc w:val="left"/>
        <w:tblInd w:w="1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9"/>
        <w:gridCol w:w="1099"/>
        <w:gridCol w:w="1184"/>
        <w:gridCol w:w="160"/>
        <w:gridCol w:w="1952"/>
        <w:gridCol w:w="1407"/>
        <w:gridCol w:w="168"/>
        <w:gridCol w:w="2322"/>
        <w:tblGridChange w:id="0">
          <w:tblGrid>
            <w:gridCol w:w="1589"/>
            <w:gridCol w:w="1099"/>
            <w:gridCol w:w="1184"/>
            <w:gridCol w:w="160"/>
            <w:gridCol w:w="1952"/>
            <w:gridCol w:w="1407"/>
            <w:gridCol w:w="168"/>
            <w:gridCol w:w="2322"/>
          </w:tblGrid>
        </w:tblGridChange>
      </w:tblGrid>
      <w:tr>
        <w:trPr>
          <w:cantSplit w:val="1"/>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A">
            <w:pPr>
              <w:spacing w:after="60" w:before="120" w:lineRule="auto"/>
              <w:jc w:val="center"/>
              <w:rPr>
                <w:sz w:val="18"/>
                <w:szCs w:val="18"/>
              </w:rPr>
            </w:pPr>
            <w:r w:rsidDel="00000000" w:rsidR="00000000" w:rsidRPr="00000000">
              <w:rPr>
                <w:b w:val="1"/>
                <w:bCs w:val="1"/>
                <w:sz w:val="18"/>
                <w:szCs w:val="18"/>
                <w:rtl w:val="0"/>
              </w:rPr>
              <w:t xml:space="preserve">Grande portée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spacing w:after="60" w:before="120" w:lineRule="auto"/>
              <w:jc w:val="center"/>
              <w:rPr>
                <w:sz w:val="18"/>
                <w:szCs w:val="18"/>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after="60" w:before="120" w:lineRule="auto"/>
              <w:jc w:val="center"/>
              <w:rPr>
                <w:sz w:val="18"/>
                <w:szCs w:val="18"/>
              </w:rPr>
            </w:pPr>
            <w:r w:rsidDel="00000000" w:rsidR="00000000" w:rsidRPr="00000000">
              <w:rPr>
                <w:b w:val="1"/>
                <w:bCs w:val="1"/>
                <w:sz w:val="18"/>
                <w:szCs w:val="18"/>
                <w:rtl w:val="0"/>
              </w:rPr>
              <w:t xml:space="preserve">Grande hauteur hors sol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spacing w:after="60" w:before="120" w:lineRule="auto"/>
              <w:jc w:val="center"/>
              <w:rPr>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spacing w:after="60" w:before="120" w:lineRule="auto"/>
              <w:jc w:val="center"/>
              <w:rPr>
                <w:b w:val="1"/>
                <w:bCs w:val="1"/>
                <w:sz w:val="18"/>
                <w:szCs w:val="18"/>
              </w:rPr>
            </w:pPr>
            <w:r w:rsidDel="00000000" w:rsidR="00000000" w:rsidRPr="00000000">
              <w:rPr>
                <w:b w:val="1"/>
                <w:bCs w:val="1"/>
                <w:sz w:val="18"/>
                <w:szCs w:val="18"/>
                <w:rtl w:val="0"/>
              </w:rPr>
              <w:t xml:space="preserve">Grande profondeur</w:t>
            </w:r>
          </w:p>
        </w:tc>
      </w:tr>
      <w:tr>
        <w:trPr>
          <w:cantSplit w:val="1"/>
          <w:trHeight w:val="600"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0132">
            <w:pPr>
              <w:spacing w:after="60" w:before="60" w:lineRule="auto"/>
              <w:ind w:left="142" w:firstLine="0"/>
              <w:jc w:val="center"/>
              <w:rPr>
                <w:sz w:val="16"/>
                <w:szCs w:val="16"/>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33">
            <w:pPr>
              <w:spacing w:after="60" w:before="60" w:lineRule="auto"/>
              <w:jc w:val="center"/>
              <w:rPr>
                <w:sz w:val="16"/>
                <w:szCs w:val="16"/>
              </w:rPr>
            </w:pPr>
            <w:r w:rsidDel="00000000" w:rsidR="00000000" w:rsidRPr="00000000">
              <w:rPr>
                <w:sz w:val="14"/>
                <w:szCs w:val="14"/>
                <w:rtl w:val="0"/>
              </w:rPr>
              <w:t xml:space="preserve">PORTEE</w:t>
            </w:r>
            <w:r w:rsidDel="00000000" w:rsidR="00000000" w:rsidRPr="00000000">
              <w:rPr>
                <w:sz w:val="16"/>
                <w:szCs w:val="16"/>
                <w:rtl w:val="0"/>
              </w:rPr>
              <w:t xml:space="preserve"> (entre nu des appuis) supérieure à :</w:t>
            </w:r>
          </w:p>
        </w:tc>
        <w:tc>
          <w:tcPr>
            <w:tcBorders>
              <w:top w:color="000000" w:space="0" w:sz="4" w:val="single"/>
            </w:tcBorders>
            <w:vAlign w:val="center"/>
          </w:tcPr>
          <w:p w:rsidR="00000000" w:rsidDel="00000000" w:rsidP="00000000" w:rsidRDefault="00000000" w:rsidRPr="00000000" w14:paraId="00000134">
            <w:pPr>
              <w:spacing w:before="60" w:lineRule="auto"/>
              <w:jc w:val="center"/>
              <w:rPr>
                <w:sz w:val="14"/>
                <w:szCs w:val="14"/>
              </w:rPr>
            </w:pPr>
            <w:r w:rsidDel="00000000" w:rsidR="00000000" w:rsidRPr="00000000">
              <w:rPr>
                <w:sz w:val="14"/>
                <w:szCs w:val="14"/>
                <w:rtl w:val="0"/>
              </w:rPr>
              <w:t xml:space="preserve">PORTE-A-FAUX</w:t>
            </w:r>
          </w:p>
          <w:p w:rsidR="00000000" w:rsidDel="00000000" w:rsidP="00000000" w:rsidRDefault="00000000" w:rsidRPr="00000000" w14:paraId="00000135">
            <w:pPr>
              <w:spacing w:after="60" w:lineRule="auto"/>
              <w:jc w:val="center"/>
              <w:rPr>
                <w:sz w:val="16"/>
                <w:szCs w:val="16"/>
              </w:rPr>
            </w:pPr>
            <w:r w:rsidDel="00000000" w:rsidR="00000000" w:rsidRPr="00000000">
              <w:rPr>
                <w:sz w:val="16"/>
                <w:szCs w:val="16"/>
                <w:rtl w:val="0"/>
              </w:rPr>
              <w:t xml:space="preserve">supérieur à :</w:t>
            </w:r>
          </w:p>
        </w:tc>
        <w:tc>
          <w:tcPr>
            <w:tcBorders>
              <w:top w:color="000000" w:space="0" w:sz="0" w:val="nil"/>
              <w:bottom w:color="000000" w:space="0" w:sz="0" w:val="nil"/>
              <w:right w:color="000000" w:space="0" w:sz="0" w:val="nil"/>
            </w:tcBorders>
          </w:tcPr>
          <w:p w:rsidR="00000000" w:rsidDel="00000000" w:rsidP="00000000" w:rsidRDefault="00000000" w:rsidRPr="00000000" w14:paraId="00000136">
            <w:pPr>
              <w:ind w:left="142"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0" w:val="nil"/>
            </w:tcBorders>
          </w:tcPr>
          <w:p w:rsidR="00000000" w:rsidDel="00000000" w:rsidP="00000000" w:rsidRDefault="00000000" w:rsidRPr="00000000" w14:paraId="00000137">
            <w:pPr>
              <w:ind w:left="142" w:firstLine="0"/>
              <w:jc w:val="center"/>
              <w:rPr>
                <w:sz w:val="16"/>
                <w:szCs w:val="16"/>
              </w:rPr>
            </w:pPr>
            <w:r w:rsidDel="00000000" w:rsidR="00000000" w:rsidRPr="00000000">
              <w:rPr>
                <w:rtl w:val="0"/>
              </w:rPr>
            </w:r>
          </w:p>
        </w:tc>
        <w:tc>
          <w:tcPr>
            <w:vMerge w:val="restart"/>
            <w:tcBorders>
              <w:top w:color="000000" w:space="0" w:sz="4" w:val="single"/>
            </w:tcBorders>
            <w:vAlign w:val="center"/>
          </w:tcPr>
          <w:p w:rsidR="00000000" w:rsidDel="00000000" w:rsidP="00000000" w:rsidRDefault="00000000" w:rsidRPr="00000000" w14:paraId="00000138">
            <w:pPr>
              <w:spacing w:before="120" w:lineRule="auto"/>
              <w:jc w:val="center"/>
              <w:rPr>
                <w:sz w:val="14"/>
                <w:szCs w:val="14"/>
              </w:rPr>
            </w:pPr>
            <w:r w:rsidDel="00000000" w:rsidR="00000000" w:rsidRPr="00000000">
              <w:rPr>
                <w:sz w:val="14"/>
                <w:szCs w:val="14"/>
                <w:rtl w:val="0"/>
              </w:rPr>
              <w:t xml:space="preserve">HAUTEUR TOTALE DE L’OUVRAGE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(au-dessus du point le plus bas du sol entourant l’ouvrage)</w:t>
            </w:r>
          </w:p>
          <w:p w:rsidR="00000000" w:rsidDel="00000000" w:rsidP="00000000" w:rsidRDefault="00000000" w:rsidRPr="00000000" w14:paraId="0000013A">
            <w:pPr>
              <w:spacing w:after="120" w:before="60" w:lineRule="auto"/>
              <w:jc w:val="center"/>
              <w:rPr>
                <w:sz w:val="16"/>
                <w:szCs w:val="16"/>
              </w:rPr>
            </w:pPr>
            <w:r w:rsidDel="00000000" w:rsidR="00000000" w:rsidRPr="00000000">
              <w:rPr>
                <w:sz w:val="16"/>
                <w:szCs w:val="16"/>
                <w:rtl w:val="0"/>
              </w:rPr>
              <w:t xml:space="preserve">supérieure à : </w:t>
            </w:r>
          </w:p>
        </w:tc>
        <w:tc>
          <w:tcPr>
            <w:tcBorders>
              <w:top w:color="000000" w:space="0" w:sz="0" w:val="nil"/>
              <w:bottom w:color="000000" w:space="0" w:sz="0" w:val="nil"/>
              <w:right w:color="000000" w:space="0" w:sz="0" w:val="nil"/>
            </w:tcBorders>
          </w:tcPr>
          <w:p w:rsidR="00000000" w:rsidDel="00000000" w:rsidP="00000000" w:rsidRDefault="00000000" w:rsidRPr="00000000" w14:paraId="0000013B">
            <w:pPr>
              <w:ind w:left="142" w:firstLine="0"/>
              <w:jc w:val="center"/>
              <w:rPr>
                <w:sz w:val="16"/>
                <w:szCs w:val="16"/>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spacing w:after="60" w:before="60" w:lineRule="auto"/>
              <w:ind w:left="17" w:firstLine="0"/>
              <w:jc w:val="both"/>
              <w:rPr>
                <w:sz w:val="16"/>
                <w:szCs w:val="16"/>
              </w:rPr>
            </w:pPr>
            <w:r w:rsidDel="00000000" w:rsidR="00000000" w:rsidRPr="00000000">
              <w:rPr>
                <w:b w:val="1"/>
                <w:bCs w:val="1"/>
                <w:sz w:val="16"/>
                <w:szCs w:val="16"/>
                <w:rtl w:val="0"/>
              </w:rPr>
              <w:t xml:space="preserve">Parties enterrées</w:t>
            </w:r>
            <w:r w:rsidDel="00000000" w:rsidR="00000000" w:rsidRPr="00000000">
              <w:rPr>
                <w:sz w:val="16"/>
                <w:szCs w:val="16"/>
                <w:rtl w:val="0"/>
              </w:rPr>
              <w:t xml:space="preserve"> lorsque la hauteur de celles-ci (au-dessous du point le plus haut du sol entourant l’ouvrage) est supérieure à 15 mètres.</w:t>
            </w:r>
          </w:p>
        </w:tc>
      </w:tr>
      <w:tr>
        <w:trPr>
          <w:cantSplit w:val="1"/>
          <w:trHeight w:val="728" w:hRule="atLeast"/>
          <w:tblHeader w:val="0"/>
        </w:trPr>
        <w:tc>
          <w:tcPr>
            <w:tcBorders>
              <w:top w:color="000000" w:space="0" w:sz="4" w:val="single"/>
              <w:left w:color="000000" w:space="0" w:sz="4" w:val="single"/>
            </w:tcBorders>
            <w:vAlign w:val="center"/>
          </w:tcPr>
          <w:p w:rsidR="00000000" w:rsidDel="00000000" w:rsidP="00000000" w:rsidRDefault="00000000" w:rsidRPr="00000000" w14:paraId="0000013D">
            <w:pPr>
              <w:tabs>
                <w:tab w:val="left" w:leader="none" w:pos="1372"/>
                <w:tab w:val="right" w:leader="none" w:pos="2482"/>
              </w:tabs>
              <w:rPr>
                <w:sz w:val="16"/>
                <w:szCs w:val="16"/>
              </w:rPr>
            </w:pPr>
            <w:r w:rsidDel="00000000" w:rsidR="00000000" w:rsidRPr="00000000">
              <w:rPr>
                <w:sz w:val="16"/>
                <w:szCs w:val="16"/>
                <w:rtl w:val="0"/>
              </w:rPr>
              <w:t xml:space="preserve">Pour le bois</w:t>
            </w:r>
          </w:p>
          <w:p w:rsidR="00000000" w:rsidDel="00000000" w:rsidP="00000000" w:rsidRDefault="00000000" w:rsidRPr="00000000" w14:paraId="0000013E">
            <w:pPr>
              <w:tabs>
                <w:tab w:val="right" w:leader="none" w:pos="1400"/>
              </w:tabs>
              <w:rPr>
                <w:sz w:val="16"/>
                <w:szCs w:val="16"/>
              </w:rPr>
            </w:pPr>
            <w:r w:rsidDel="00000000" w:rsidR="00000000" w:rsidRPr="00000000">
              <w:rPr>
                <w:sz w:val="16"/>
                <w:szCs w:val="16"/>
                <w:rtl w:val="0"/>
              </w:rPr>
              <w:t xml:space="preserve">Poutres …………....</w:t>
            </w:r>
          </w:p>
          <w:p w:rsidR="00000000" w:rsidDel="00000000" w:rsidP="00000000" w:rsidRDefault="00000000" w:rsidRPr="00000000" w14:paraId="0000013F">
            <w:pPr>
              <w:tabs>
                <w:tab w:val="left" w:leader="none" w:pos="1372"/>
                <w:tab w:val="right" w:leader="none" w:pos="1400"/>
              </w:tabs>
              <w:rPr>
                <w:sz w:val="16"/>
                <w:szCs w:val="16"/>
              </w:rPr>
            </w:pPr>
            <w:r w:rsidDel="00000000" w:rsidR="00000000" w:rsidRPr="00000000">
              <w:rPr>
                <w:sz w:val="16"/>
                <w:szCs w:val="16"/>
                <w:rtl w:val="0"/>
              </w:rPr>
              <w:t xml:space="preserve">Arcs ……………..…</w:t>
            </w:r>
          </w:p>
        </w:tc>
        <w:tc>
          <w:tcPr/>
          <w:p w:rsidR="00000000" w:rsidDel="00000000" w:rsidP="00000000" w:rsidRDefault="00000000" w:rsidRPr="00000000" w14:paraId="00000140">
            <w:pPr>
              <w:tabs>
                <w:tab w:val="left" w:leader="none" w:pos="1206"/>
                <w:tab w:val="left" w:leader="none" w:pos="2056"/>
                <w:tab w:val="right" w:leader="none" w:pos="3686"/>
                <w:tab w:val="left" w:leader="none" w:pos="3828"/>
                <w:tab w:val="left" w:leader="none" w:pos="5812"/>
              </w:tabs>
              <w:ind w:right="-89"/>
              <w:jc w:val="center"/>
              <w:rPr>
                <w:sz w:val="16"/>
                <w:szCs w:val="16"/>
              </w:rPr>
            </w:pPr>
            <w:r w:rsidDel="00000000" w:rsidR="00000000" w:rsidRPr="00000000">
              <w:rPr>
                <w:rtl w:val="0"/>
              </w:rPr>
            </w:r>
          </w:p>
          <w:p w:rsidR="00000000" w:rsidDel="00000000" w:rsidP="00000000" w:rsidRDefault="00000000" w:rsidRPr="00000000" w14:paraId="00000141">
            <w:pPr>
              <w:tabs>
                <w:tab w:val="left" w:leader="none" w:pos="1206"/>
                <w:tab w:val="left" w:leader="none" w:pos="2056"/>
                <w:tab w:val="right" w:leader="none" w:pos="3686"/>
                <w:tab w:val="left" w:leader="none" w:pos="3828"/>
                <w:tab w:val="left" w:leader="none" w:pos="5812"/>
              </w:tabs>
              <w:ind w:right="-89"/>
              <w:jc w:val="center"/>
              <w:rPr>
                <w:sz w:val="16"/>
                <w:szCs w:val="16"/>
              </w:rPr>
            </w:pPr>
            <w:r w:rsidDel="00000000" w:rsidR="00000000" w:rsidRPr="00000000">
              <w:rPr>
                <w:sz w:val="16"/>
                <w:szCs w:val="16"/>
                <w:rtl w:val="0"/>
              </w:rPr>
              <w:t xml:space="preserve">30 mètres</w:t>
            </w:r>
          </w:p>
          <w:p w:rsidR="00000000" w:rsidDel="00000000" w:rsidP="00000000" w:rsidRDefault="00000000" w:rsidRPr="00000000" w14:paraId="00000142">
            <w:pPr>
              <w:tabs>
                <w:tab w:val="left" w:leader="none" w:pos="1206"/>
                <w:tab w:val="left" w:leader="none" w:pos="1701"/>
                <w:tab w:val="left" w:leader="none" w:pos="2056"/>
                <w:tab w:val="right" w:leader="none" w:pos="3686"/>
                <w:tab w:val="left" w:leader="none" w:pos="3828"/>
                <w:tab w:val="left" w:leader="none" w:pos="5812"/>
              </w:tabs>
              <w:ind w:right="-89"/>
              <w:jc w:val="center"/>
              <w:rPr>
                <w:sz w:val="16"/>
                <w:szCs w:val="16"/>
              </w:rPr>
            </w:pPr>
            <w:r w:rsidDel="00000000" w:rsidR="00000000" w:rsidRPr="00000000">
              <w:rPr>
                <w:sz w:val="16"/>
                <w:szCs w:val="16"/>
                <w:rtl w:val="0"/>
              </w:rPr>
              <w:t xml:space="preserve">80 mètres</w:t>
            </w:r>
          </w:p>
        </w:tc>
        <w:tc>
          <w:tcPr/>
          <w:p w:rsidR="00000000" w:rsidDel="00000000" w:rsidP="00000000" w:rsidRDefault="00000000" w:rsidRPr="00000000" w14:paraId="00000143">
            <w:pPr>
              <w:tabs>
                <w:tab w:val="left" w:leader="none" w:pos="1206"/>
                <w:tab w:val="left" w:leader="none" w:pos="2056"/>
                <w:tab w:val="right" w:leader="none" w:pos="3686"/>
                <w:tab w:val="left" w:leader="none" w:pos="3828"/>
                <w:tab w:val="left" w:leader="none" w:pos="5812"/>
              </w:tabs>
              <w:ind w:right="-89"/>
              <w:jc w:val="center"/>
              <w:rPr>
                <w:sz w:val="16"/>
                <w:szCs w:val="16"/>
              </w:rPr>
            </w:pPr>
            <w:r w:rsidDel="00000000" w:rsidR="00000000" w:rsidRPr="00000000">
              <w:rPr>
                <w:rtl w:val="0"/>
              </w:rPr>
            </w:r>
          </w:p>
          <w:p w:rsidR="00000000" w:rsidDel="00000000" w:rsidP="00000000" w:rsidRDefault="00000000" w:rsidRPr="00000000" w14:paraId="00000144">
            <w:pPr>
              <w:tabs>
                <w:tab w:val="left" w:leader="none" w:pos="2056"/>
              </w:tabs>
              <w:jc w:val="center"/>
              <w:rPr>
                <w:sz w:val="16"/>
                <w:szCs w:val="16"/>
              </w:rPr>
            </w:pPr>
            <w:r w:rsidDel="00000000" w:rsidR="00000000" w:rsidRPr="00000000">
              <w:rPr>
                <w:sz w:val="16"/>
                <w:szCs w:val="16"/>
                <w:rtl w:val="0"/>
              </w:rPr>
              <w:t xml:space="preserve">15 mètres</w:t>
            </w:r>
          </w:p>
          <w:p w:rsidR="00000000" w:rsidDel="00000000" w:rsidP="00000000" w:rsidRDefault="00000000" w:rsidRPr="00000000" w14:paraId="00000145">
            <w:pPr>
              <w:tabs>
                <w:tab w:val="left" w:leader="none" w:pos="2056"/>
              </w:tabs>
              <w:jc w:val="center"/>
              <w:rPr>
                <w:sz w:val="16"/>
                <w:szCs w:val="16"/>
              </w:rPr>
            </w:pPr>
            <w:r w:rsidDel="00000000" w:rsidR="00000000" w:rsidRPr="00000000">
              <w:rPr>
                <w:sz w:val="16"/>
                <w:szCs w:val="16"/>
                <w:rtl w:val="0"/>
              </w:rPr>
              <w:t xml:space="preserve">15 mètres</w:t>
            </w:r>
          </w:p>
        </w:tc>
        <w:tc>
          <w:tcPr>
            <w:tcBorders>
              <w:top w:color="000000" w:space="0" w:sz="0" w:val="nil"/>
              <w:bottom w:color="000000" w:space="0" w:sz="0" w:val="nil"/>
              <w:right w:color="000000" w:space="0" w:sz="0" w:val="nil"/>
            </w:tcBorders>
          </w:tcPr>
          <w:p w:rsidR="00000000" w:rsidDel="00000000" w:rsidP="00000000" w:rsidRDefault="00000000" w:rsidRPr="00000000" w14:paraId="00000146">
            <w:pPr>
              <w:ind w:left="142" w:firstLine="0"/>
              <w:jc w:val="center"/>
              <w:rPr>
                <w:sz w:val="16"/>
                <w:szCs w:val="16"/>
              </w:rPr>
            </w:pPr>
            <w:r w:rsidDel="00000000" w:rsidR="00000000" w:rsidRPr="00000000">
              <w:rPr>
                <w:rtl w:val="0"/>
              </w:rPr>
            </w:r>
          </w:p>
        </w:tc>
        <w:tc>
          <w:tcPr>
            <w:tcBorders>
              <w:top w:color="000000" w:space="0" w:sz="0" w:val="nil"/>
              <w:left w:color="000000" w:space="0" w:sz="0" w:val="nil"/>
              <w:bottom w:color="000000" w:space="0" w:sz="4" w:val="single"/>
            </w:tcBorders>
          </w:tcPr>
          <w:p w:rsidR="00000000" w:rsidDel="00000000" w:rsidP="00000000" w:rsidRDefault="00000000" w:rsidRPr="00000000" w14:paraId="00000147">
            <w:pPr>
              <w:ind w:left="142" w:firstLine="0"/>
              <w:jc w:val="center"/>
              <w:rPr>
                <w:sz w:val="16"/>
                <w:szCs w:val="16"/>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149">
            <w:pPr>
              <w:ind w:left="142" w:firstLine="0"/>
              <w:jc w:val="center"/>
              <w:rPr>
                <w:sz w:val="16"/>
                <w:szCs w:val="16"/>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14B">
            <w:pPr>
              <w:tabs>
                <w:tab w:val="left" w:leader="none" w:pos="1372"/>
                <w:tab w:val="right" w:leader="none" w:pos="2482"/>
              </w:tabs>
              <w:rPr>
                <w:sz w:val="16"/>
                <w:szCs w:val="16"/>
              </w:rPr>
            </w:pPr>
            <w:r w:rsidDel="00000000" w:rsidR="00000000" w:rsidRPr="00000000">
              <w:rPr>
                <w:sz w:val="16"/>
                <w:szCs w:val="16"/>
                <w:rtl w:val="0"/>
              </w:rPr>
              <w:t xml:space="preserve">Pour le béton</w:t>
            </w:r>
          </w:p>
          <w:p w:rsidR="00000000" w:rsidDel="00000000" w:rsidP="00000000" w:rsidRDefault="00000000" w:rsidRPr="00000000" w14:paraId="0000014C">
            <w:pPr>
              <w:tabs>
                <w:tab w:val="left" w:leader="none" w:pos="1372"/>
                <w:tab w:val="right" w:leader="none" w:pos="1400"/>
              </w:tabs>
              <w:rPr>
                <w:sz w:val="16"/>
                <w:szCs w:val="16"/>
              </w:rPr>
            </w:pPr>
            <w:r w:rsidDel="00000000" w:rsidR="00000000" w:rsidRPr="00000000">
              <w:rPr>
                <w:sz w:val="16"/>
                <w:szCs w:val="16"/>
                <w:rtl w:val="0"/>
              </w:rPr>
              <w:t xml:space="preserve">Poutres ………..…..</w:t>
            </w:r>
          </w:p>
          <w:p w:rsidR="00000000" w:rsidDel="00000000" w:rsidP="00000000" w:rsidRDefault="00000000" w:rsidRPr="00000000" w14:paraId="0000014D">
            <w:pPr>
              <w:tabs>
                <w:tab w:val="left" w:leader="none" w:pos="1372"/>
                <w:tab w:val="right" w:leader="none" w:pos="1400"/>
              </w:tabs>
              <w:rPr>
                <w:sz w:val="16"/>
                <w:szCs w:val="16"/>
              </w:rPr>
            </w:pPr>
            <w:r w:rsidDel="00000000" w:rsidR="00000000" w:rsidRPr="00000000">
              <w:rPr>
                <w:sz w:val="16"/>
                <w:szCs w:val="16"/>
                <w:rtl w:val="0"/>
              </w:rPr>
              <w:t xml:space="preserve">Arcs (ou voûtes) .....</w:t>
            </w:r>
          </w:p>
        </w:tc>
        <w:tc>
          <w:tcPr>
            <w:tcBorders>
              <w:bottom w:color="000000" w:space="0" w:sz="4" w:val="single"/>
            </w:tcBorders>
          </w:tcPr>
          <w:p w:rsidR="00000000" w:rsidDel="00000000" w:rsidP="00000000" w:rsidRDefault="00000000" w:rsidRPr="00000000" w14:paraId="0000014E">
            <w:pPr>
              <w:tabs>
                <w:tab w:val="left" w:leader="none" w:pos="1206"/>
                <w:tab w:val="left" w:leader="none" w:pos="2056"/>
                <w:tab w:val="right" w:leader="none" w:pos="3686"/>
                <w:tab w:val="left" w:leader="none" w:pos="3828"/>
                <w:tab w:val="left" w:leader="none" w:pos="5812"/>
              </w:tabs>
              <w:ind w:right="-89"/>
              <w:jc w:val="center"/>
              <w:rPr>
                <w:sz w:val="16"/>
                <w:szCs w:val="16"/>
              </w:rPr>
            </w:pPr>
            <w:r w:rsidDel="00000000" w:rsidR="00000000" w:rsidRPr="00000000">
              <w:rPr>
                <w:rtl w:val="0"/>
              </w:rPr>
            </w:r>
          </w:p>
          <w:p w:rsidR="00000000" w:rsidDel="00000000" w:rsidP="00000000" w:rsidRDefault="00000000" w:rsidRPr="00000000" w14:paraId="0000014F">
            <w:pPr>
              <w:tabs>
                <w:tab w:val="left" w:leader="none" w:pos="1206"/>
                <w:tab w:val="left" w:leader="none" w:pos="2056"/>
                <w:tab w:val="right" w:leader="none" w:pos="3686"/>
                <w:tab w:val="left" w:leader="none" w:pos="3828"/>
                <w:tab w:val="left" w:leader="none" w:pos="5812"/>
              </w:tabs>
              <w:ind w:right="-89"/>
              <w:jc w:val="center"/>
              <w:rPr>
                <w:sz w:val="16"/>
                <w:szCs w:val="16"/>
              </w:rPr>
            </w:pPr>
            <w:r w:rsidDel="00000000" w:rsidR="00000000" w:rsidRPr="00000000">
              <w:rPr>
                <w:sz w:val="16"/>
                <w:szCs w:val="16"/>
                <w:rtl w:val="0"/>
              </w:rPr>
              <w:t xml:space="preserve">50 mètres</w:t>
            </w:r>
          </w:p>
          <w:p w:rsidR="00000000" w:rsidDel="00000000" w:rsidP="00000000" w:rsidRDefault="00000000" w:rsidRPr="00000000" w14:paraId="00000150">
            <w:pPr>
              <w:tabs>
                <w:tab w:val="left" w:leader="none" w:pos="1206"/>
                <w:tab w:val="left" w:leader="none" w:pos="2056"/>
                <w:tab w:val="right" w:leader="none" w:pos="3686"/>
                <w:tab w:val="left" w:leader="none" w:pos="3828"/>
                <w:tab w:val="left" w:leader="none" w:pos="5812"/>
              </w:tabs>
              <w:ind w:right="-89"/>
              <w:jc w:val="center"/>
              <w:rPr>
                <w:sz w:val="16"/>
                <w:szCs w:val="16"/>
              </w:rPr>
            </w:pPr>
            <w:r w:rsidDel="00000000" w:rsidR="00000000" w:rsidRPr="00000000">
              <w:rPr>
                <w:sz w:val="16"/>
                <w:szCs w:val="16"/>
                <w:rtl w:val="0"/>
              </w:rPr>
              <w:t xml:space="preserve">100 mètres</w:t>
            </w:r>
          </w:p>
        </w:tc>
        <w:tc>
          <w:tcPr>
            <w:tcBorders>
              <w:bottom w:color="000000" w:space="0" w:sz="4" w:val="single"/>
            </w:tcBorders>
          </w:tcPr>
          <w:p w:rsidR="00000000" w:rsidDel="00000000" w:rsidP="00000000" w:rsidRDefault="00000000" w:rsidRPr="00000000" w14:paraId="00000151">
            <w:pPr>
              <w:tabs>
                <w:tab w:val="left" w:leader="none" w:pos="2056"/>
              </w:tabs>
              <w:jc w:val="center"/>
              <w:rPr>
                <w:sz w:val="16"/>
                <w:szCs w:val="16"/>
              </w:rPr>
            </w:pPr>
            <w:r w:rsidDel="00000000" w:rsidR="00000000" w:rsidRPr="00000000">
              <w:rPr>
                <w:rtl w:val="0"/>
              </w:rPr>
            </w:r>
          </w:p>
          <w:p w:rsidR="00000000" w:rsidDel="00000000" w:rsidP="00000000" w:rsidRDefault="00000000" w:rsidRPr="00000000" w14:paraId="00000152">
            <w:pPr>
              <w:tabs>
                <w:tab w:val="left" w:leader="none" w:pos="2056"/>
              </w:tabs>
              <w:jc w:val="center"/>
              <w:rPr>
                <w:sz w:val="16"/>
                <w:szCs w:val="16"/>
              </w:rPr>
            </w:pPr>
            <w:r w:rsidDel="00000000" w:rsidR="00000000" w:rsidRPr="00000000">
              <w:rPr>
                <w:sz w:val="16"/>
                <w:szCs w:val="16"/>
                <w:rtl w:val="0"/>
              </w:rPr>
              <w:t xml:space="preserve">20 mètres</w:t>
            </w:r>
          </w:p>
          <w:p w:rsidR="00000000" w:rsidDel="00000000" w:rsidP="00000000" w:rsidRDefault="00000000" w:rsidRPr="00000000" w14:paraId="00000153">
            <w:pPr>
              <w:tabs>
                <w:tab w:val="left" w:leader="none" w:pos="2056"/>
              </w:tabs>
              <w:jc w:val="center"/>
              <w:rPr>
                <w:sz w:val="16"/>
                <w:szCs w:val="16"/>
              </w:rPr>
            </w:pPr>
            <w:r w:rsidDel="00000000" w:rsidR="00000000" w:rsidRPr="00000000">
              <w:rPr>
                <w:sz w:val="16"/>
                <w:szCs w:val="16"/>
                <w:rtl w:val="0"/>
              </w:rPr>
              <w:t xml:space="preserve">20 mètres</w:t>
            </w:r>
          </w:p>
        </w:tc>
        <w:tc>
          <w:tcPr>
            <w:tcBorders>
              <w:top w:color="000000" w:space="0" w:sz="0" w:val="nil"/>
              <w:bottom w:color="000000" w:space="0" w:sz="0" w:val="nil"/>
            </w:tcBorders>
          </w:tcPr>
          <w:p w:rsidR="00000000" w:rsidDel="00000000" w:rsidP="00000000" w:rsidRDefault="00000000" w:rsidRPr="00000000" w14:paraId="00000154">
            <w:pPr>
              <w:tabs>
                <w:tab w:val="left" w:leader="none" w:pos="4395"/>
              </w:tabs>
              <w:ind w:left="142" w:right="1" w:firstLine="0"/>
              <w:rPr>
                <w:sz w:val="16"/>
                <w:szCs w:val="16"/>
              </w:rPr>
            </w:pPr>
            <w:r w:rsidDel="00000000" w:rsidR="00000000" w:rsidRPr="00000000">
              <w:rPr>
                <w:rtl w:val="0"/>
              </w:rPr>
            </w:r>
          </w:p>
        </w:tc>
        <w:tc>
          <w:tcPr>
            <w:vMerge w:val="restart"/>
          </w:tcPr>
          <w:p w:rsidR="00000000" w:rsidDel="00000000" w:rsidP="00000000" w:rsidRDefault="00000000" w:rsidRPr="00000000" w14:paraId="00000155">
            <w:pPr>
              <w:tabs>
                <w:tab w:val="left" w:leader="none" w:pos="4395"/>
              </w:tabs>
              <w:ind w:right="1"/>
              <w:rPr>
                <w:sz w:val="16"/>
                <w:szCs w:val="16"/>
              </w:rPr>
            </w:pPr>
            <w:r w:rsidDel="00000000" w:rsidR="00000000" w:rsidRPr="00000000">
              <w:rPr>
                <w:sz w:val="16"/>
                <w:szCs w:val="16"/>
                <w:rtl w:val="0"/>
              </w:rPr>
              <w:t xml:space="preserve">Hall sans plancher intermédiaire …………....</w:t>
            </w:r>
          </w:p>
          <w:p w:rsidR="00000000" w:rsidDel="00000000" w:rsidP="00000000" w:rsidRDefault="00000000" w:rsidRPr="00000000" w14:paraId="00000156">
            <w:pPr>
              <w:tabs>
                <w:tab w:val="left" w:leader="none" w:pos="1134"/>
                <w:tab w:val="right" w:leader="none" w:pos="2482"/>
                <w:tab w:val="right" w:leader="none" w:pos="3686"/>
                <w:tab w:val="left" w:leader="none" w:pos="4962"/>
                <w:tab w:val="left" w:leader="none" w:pos="5812"/>
              </w:tabs>
              <w:ind w:right="-91"/>
              <w:rPr>
                <w:sz w:val="8"/>
                <w:szCs w:val="8"/>
              </w:rPr>
            </w:pPr>
            <w:r w:rsidDel="00000000" w:rsidR="00000000" w:rsidRPr="00000000">
              <w:rPr>
                <w:rtl w:val="0"/>
              </w:rPr>
            </w:r>
          </w:p>
          <w:p w:rsidR="00000000" w:rsidDel="00000000" w:rsidP="00000000" w:rsidRDefault="00000000" w:rsidRPr="00000000" w14:paraId="00000157">
            <w:pPr>
              <w:tabs>
                <w:tab w:val="left" w:leader="none" w:pos="4395"/>
              </w:tabs>
              <w:ind w:right="1"/>
              <w:rPr>
                <w:sz w:val="16"/>
                <w:szCs w:val="16"/>
              </w:rPr>
            </w:pPr>
            <w:r w:rsidDel="00000000" w:rsidR="00000000" w:rsidRPr="00000000">
              <w:rPr>
                <w:sz w:val="16"/>
                <w:szCs w:val="16"/>
                <w:rtl w:val="0"/>
              </w:rPr>
              <w:t xml:space="preserve">Bâtiments à étages ….…</w:t>
            </w:r>
          </w:p>
          <w:p w:rsidR="00000000" w:rsidDel="00000000" w:rsidP="00000000" w:rsidRDefault="00000000" w:rsidRPr="00000000" w14:paraId="00000158">
            <w:pPr>
              <w:tabs>
                <w:tab w:val="left" w:leader="none" w:pos="1134"/>
                <w:tab w:val="right" w:leader="none" w:pos="2482"/>
                <w:tab w:val="right" w:leader="none" w:pos="3686"/>
                <w:tab w:val="left" w:leader="none" w:pos="4962"/>
                <w:tab w:val="left" w:leader="none" w:pos="5812"/>
              </w:tabs>
              <w:ind w:right="-91"/>
              <w:rPr>
                <w:sz w:val="8"/>
                <w:szCs w:val="8"/>
              </w:rPr>
            </w:pPr>
            <w:r w:rsidDel="00000000" w:rsidR="00000000" w:rsidRPr="00000000">
              <w:rPr>
                <w:rtl w:val="0"/>
              </w:rPr>
            </w:r>
          </w:p>
          <w:p w:rsidR="00000000" w:rsidDel="00000000" w:rsidP="00000000" w:rsidRDefault="00000000" w:rsidRPr="00000000" w14:paraId="00000159">
            <w:pPr>
              <w:tabs>
                <w:tab w:val="left" w:leader="none" w:pos="4395"/>
              </w:tabs>
              <w:ind w:right="1"/>
              <w:rPr>
                <w:sz w:val="16"/>
                <w:szCs w:val="16"/>
              </w:rPr>
            </w:pPr>
            <w:r w:rsidDel="00000000" w:rsidR="00000000" w:rsidRPr="00000000">
              <w:rPr>
                <w:sz w:val="16"/>
                <w:szCs w:val="16"/>
                <w:rtl w:val="0"/>
              </w:rPr>
              <w:t xml:space="preserve">Réfrigérants, réservoirs ..</w:t>
            </w:r>
          </w:p>
          <w:p w:rsidR="00000000" w:rsidDel="00000000" w:rsidP="00000000" w:rsidRDefault="00000000" w:rsidRPr="00000000" w14:paraId="0000015A">
            <w:pPr>
              <w:tabs>
                <w:tab w:val="left" w:leader="none" w:pos="1134"/>
                <w:tab w:val="right" w:leader="none" w:pos="2482"/>
                <w:tab w:val="right" w:leader="none" w:pos="3686"/>
                <w:tab w:val="left" w:leader="none" w:pos="4962"/>
                <w:tab w:val="left" w:leader="none" w:pos="5812"/>
              </w:tabs>
              <w:ind w:right="-91"/>
              <w:rPr>
                <w:sz w:val="8"/>
                <w:szCs w:val="8"/>
              </w:rPr>
            </w:pPr>
            <w:r w:rsidDel="00000000" w:rsidR="00000000" w:rsidRPr="00000000">
              <w:rPr>
                <w:rtl w:val="0"/>
              </w:rPr>
            </w:r>
          </w:p>
          <w:p w:rsidR="00000000" w:rsidDel="00000000" w:rsidP="00000000" w:rsidRDefault="00000000" w:rsidRPr="00000000" w14:paraId="0000015B">
            <w:pPr>
              <w:tabs>
                <w:tab w:val="left" w:leader="none" w:pos="4395"/>
                <w:tab w:val="left" w:leader="none" w:pos="4678"/>
              </w:tabs>
              <w:ind w:right="-135"/>
              <w:rPr>
                <w:sz w:val="16"/>
                <w:szCs w:val="16"/>
              </w:rPr>
            </w:pPr>
            <w:r w:rsidDel="00000000" w:rsidR="00000000" w:rsidRPr="00000000">
              <w:rPr>
                <w:sz w:val="16"/>
                <w:szCs w:val="16"/>
                <w:rtl w:val="0"/>
              </w:rPr>
              <w:t xml:space="preserve">Cheminées ………………</w:t>
            </w:r>
          </w:p>
          <w:p w:rsidR="00000000" w:rsidDel="00000000" w:rsidP="00000000" w:rsidRDefault="00000000" w:rsidRPr="00000000" w14:paraId="0000015C">
            <w:pPr>
              <w:tabs>
                <w:tab w:val="left" w:leader="none" w:pos="4395"/>
                <w:tab w:val="left" w:leader="none" w:pos="4678"/>
              </w:tabs>
              <w:ind w:right="1"/>
              <w:rPr>
                <w:sz w:val="16"/>
                <w:szCs w:val="16"/>
              </w:rPr>
            </w:pPr>
            <w:r w:rsidDel="00000000" w:rsidR="00000000" w:rsidRPr="00000000">
              <w:rPr>
                <w:sz w:val="16"/>
                <w:szCs w:val="16"/>
                <w:rtl w:val="0"/>
              </w:rPr>
              <w:t xml:space="preserve">Tours hertziennes ………</w:t>
            </w:r>
          </w:p>
        </w:tc>
        <w:tc>
          <w:tcPr>
            <w:vMerge w:val="restart"/>
          </w:tcPr>
          <w:p w:rsidR="00000000" w:rsidDel="00000000" w:rsidP="00000000" w:rsidRDefault="00000000" w:rsidRPr="00000000" w14:paraId="0000015D">
            <w:pPr>
              <w:jc w:val="center"/>
              <w:rPr>
                <w:sz w:val="14"/>
                <w:szCs w:val="14"/>
              </w:rPr>
            </w:pPr>
            <w:r w:rsidDel="00000000" w:rsidR="00000000" w:rsidRPr="00000000">
              <w:rPr>
                <w:rtl w:val="0"/>
              </w:rPr>
            </w:r>
          </w:p>
          <w:p w:rsidR="00000000" w:rsidDel="00000000" w:rsidP="00000000" w:rsidRDefault="00000000" w:rsidRPr="00000000" w14:paraId="0000015E">
            <w:pPr>
              <w:jc w:val="center"/>
              <w:rPr>
                <w:sz w:val="16"/>
                <w:szCs w:val="16"/>
              </w:rPr>
            </w:pPr>
            <w:r w:rsidDel="00000000" w:rsidR="00000000" w:rsidRPr="00000000">
              <w:rPr>
                <w:sz w:val="16"/>
                <w:szCs w:val="16"/>
                <w:rtl w:val="0"/>
              </w:rPr>
              <w:t xml:space="preserve">35 mètres</w:t>
            </w:r>
          </w:p>
          <w:p w:rsidR="00000000" w:rsidDel="00000000" w:rsidP="00000000" w:rsidRDefault="00000000" w:rsidRPr="00000000" w14:paraId="0000015F">
            <w:pPr>
              <w:tabs>
                <w:tab w:val="left" w:leader="none" w:pos="1134"/>
                <w:tab w:val="right" w:leader="none" w:pos="3686"/>
                <w:tab w:val="left" w:leader="none" w:pos="4962"/>
                <w:tab w:val="left" w:leader="none" w:pos="5812"/>
              </w:tabs>
              <w:jc w:val="center"/>
              <w:rPr>
                <w:sz w:val="10"/>
                <w:szCs w:val="10"/>
              </w:rPr>
            </w:pPr>
            <w:r w:rsidDel="00000000" w:rsidR="00000000" w:rsidRPr="00000000">
              <w:rPr>
                <w:rtl w:val="0"/>
              </w:rPr>
            </w:r>
          </w:p>
          <w:p w:rsidR="00000000" w:rsidDel="00000000" w:rsidP="00000000" w:rsidRDefault="00000000" w:rsidRPr="00000000" w14:paraId="00000160">
            <w:pPr>
              <w:jc w:val="center"/>
              <w:rPr>
                <w:sz w:val="16"/>
                <w:szCs w:val="16"/>
              </w:rPr>
            </w:pPr>
            <w:r w:rsidDel="00000000" w:rsidR="00000000" w:rsidRPr="00000000">
              <w:rPr>
                <w:sz w:val="16"/>
                <w:szCs w:val="16"/>
                <w:rtl w:val="0"/>
              </w:rPr>
              <w:t xml:space="preserve">60 mètres</w:t>
            </w:r>
          </w:p>
          <w:p w:rsidR="00000000" w:rsidDel="00000000" w:rsidP="00000000" w:rsidRDefault="00000000" w:rsidRPr="00000000" w14:paraId="00000161">
            <w:pPr>
              <w:tabs>
                <w:tab w:val="left" w:leader="none" w:pos="1134"/>
                <w:tab w:val="right" w:leader="none" w:pos="3686"/>
                <w:tab w:val="left" w:leader="none" w:pos="4962"/>
                <w:tab w:val="left" w:leader="none" w:pos="5812"/>
              </w:tabs>
              <w:jc w:val="center"/>
              <w:rPr>
                <w:sz w:val="10"/>
                <w:szCs w:val="10"/>
              </w:rPr>
            </w:pPr>
            <w:r w:rsidDel="00000000" w:rsidR="00000000" w:rsidRPr="00000000">
              <w:rPr>
                <w:rtl w:val="0"/>
              </w:rPr>
            </w:r>
          </w:p>
          <w:p w:rsidR="00000000" w:rsidDel="00000000" w:rsidP="00000000" w:rsidRDefault="00000000" w:rsidRPr="00000000" w14:paraId="00000162">
            <w:pPr>
              <w:jc w:val="center"/>
              <w:rPr>
                <w:sz w:val="16"/>
                <w:szCs w:val="16"/>
              </w:rPr>
            </w:pPr>
            <w:r w:rsidDel="00000000" w:rsidR="00000000" w:rsidRPr="00000000">
              <w:rPr>
                <w:sz w:val="16"/>
                <w:szCs w:val="16"/>
                <w:rtl w:val="0"/>
              </w:rPr>
              <w:t xml:space="preserve">60 mètres</w:t>
            </w:r>
          </w:p>
          <w:p w:rsidR="00000000" w:rsidDel="00000000" w:rsidP="00000000" w:rsidRDefault="00000000" w:rsidRPr="00000000" w14:paraId="00000163">
            <w:pPr>
              <w:tabs>
                <w:tab w:val="left" w:leader="none" w:pos="1134"/>
                <w:tab w:val="right" w:leader="none" w:pos="3686"/>
                <w:tab w:val="left" w:leader="none" w:pos="4962"/>
                <w:tab w:val="left" w:leader="none" w:pos="5812"/>
              </w:tabs>
              <w:jc w:val="center"/>
              <w:rPr>
                <w:sz w:val="8"/>
                <w:szCs w:val="8"/>
              </w:rPr>
            </w:pPr>
            <w:r w:rsidDel="00000000" w:rsidR="00000000" w:rsidRPr="00000000">
              <w:rPr>
                <w:rtl w:val="0"/>
              </w:rPr>
            </w:r>
          </w:p>
          <w:p w:rsidR="00000000" w:rsidDel="00000000" w:rsidP="00000000" w:rsidRDefault="00000000" w:rsidRPr="00000000" w14:paraId="00000164">
            <w:pPr>
              <w:jc w:val="center"/>
              <w:rPr>
                <w:sz w:val="16"/>
                <w:szCs w:val="16"/>
              </w:rPr>
            </w:pPr>
            <w:r w:rsidDel="00000000" w:rsidR="00000000" w:rsidRPr="00000000">
              <w:rPr>
                <w:sz w:val="16"/>
                <w:szCs w:val="16"/>
                <w:rtl w:val="0"/>
              </w:rPr>
              <w:t xml:space="preserve">100 mètres</w:t>
            </w:r>
          </w:p>
          <w:p w:rsidR="00000000" w:rsidDel="00000000" w:rsidP="00000000" w:rsidRDefault="00000000" w:rsidRPr="00000000" w14:paraId="00000165">
            <w:pPr>
              <w:jc w:val="center"/>
              <w:rPr>
                <w:sz w:val="16"/>
                <w:szCs w:val="16"/>
              </w:rPr>
            </w:pPr>
            <w:r w:rsidDel="00000000" w:rsidR="00000000" w:rsidRPr="00000000">
              <w:rPr>
                <w:sz w:val="16"/>
                <w:szCs w:val="16"/>
                <w:rtl w:val="0"/>
              </w:rPr>
              <w:t xml:space="preserve">100 mètres</w:t>
            </w:r>
          </w:p>
        </w:tc>
        <w:tc>
          <w:tcPr>
            <w:tcBorders>
              <w:top w:color="000000" w:space="0" w:sz="0" w:val="nil"/>
              <w:bottom w:color="000000" w:space="0" w:sz="0" w:val="nil"/>
              <w:right w:color="000000" w:space="0" w:sz="0" w:val="nil"/>
            </w:tcBorders>
          </w:tcPr>
          <w:p w:rsidR="00000000" w:rsidDel="00000000" w:rsidP="00000000" w:rsidRDefault="00000000" w:rsidRPr="00000000" w14:paraId="00000166">
            <w:pPr>
              <w:tabs>
                <w:tab w:val="left" w:leader="none" w:pos="4395"/>
              </w:tabs>
              <w:ind w:right="1"/>
              <w:rPr>
                <w:sz w:val="16"/>
                <w:szCs w:val="16"/>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spacing w:after="60" w:before="60" w:lineRule="auto"/>
              <w:ind w:left="17" w:firstLine="0"/>
              <w:jc w:val="both"/>
              <w:rPr>
                <w:sz w:val="16"/>
                <w:szCs w:val="16"/>
              </w:rPr>
            </w:pPr>
            <w:r w:rsidDel="00000000" w:rsidR="00000000" w:rsidRPr="00000000">
              <w:rPr>
                <w:b w:val="1"/>
                <w:bCs w:val="1"/>
                <w:sz w:val="16"/>
                <w:szCs w:val="16"/>
                <w:rtl w:val="0"/>
              </w:rPr>
              <w:t xml:space="preserve">Pieux (ou puits de fondations) de plus de 30 mètres, après recépage.</w:t>
            </w:r>
            <w:r w:rsidDel="00000000" w:rsidR="00000000" w:rsidRPr="00000000">
              <w:rPr>
                <w:rtl w:val="0"/>
              </w:rPr>
            </w:r>
          </w:p>
        </w:tc>
      </w:tr>
      <w:tr>
        <w:trPr>
          <w:cantSplit w:val="1"/>
          <w:tblHeader w:val="0"/>
        </w:trPr>
        <w:tc>
          <w:tcPr>
            <w:tcBorders>
              <w:bottom w:color="000000" w:space="0" w:sz="4" w:val="single"/>
              <w:right w:color="000000" w:space="0" w:sz="4" w:val="single"/>
            </w:tcBorders>
          </w:tcPr>
          <w:p w:rsidR="00000000" w:rsidDel="00000000" w:rsidP="00000000" w:rsidRDefault="00000000" w:rsidRPr="00000000" w14:paraId="00000168">
            <w:pPr>
              <w:tabs>
                <w:tab w:val="left" w:leader="none" w:pos="1372"/>
                <w:tab w:val="right" w:leader="none" w:pos="2482"/>
              </w:tabs>
              <w:rPr>
                <w:sz w:val="16"/>
                <w:szCs w:val="16"/>
              </w:rPr>
            </w:pPr>
            <w:r w:rsidDel="00000000" w:rsidR="00000000" w:rsidRPr="00000000">
              <w:rPr>
                <w:sz w:val="16"/>
                <w:szCs w:val="16"/>
                <w:rtl w:val="0"/>
              </w:rPr>
              <w:t xml:space="preserve">Pour l’acier</w:t>
            </w:r>
          </w:p>
          <w:p w:rsidR="00000000" w:rsidDel="00000000" w:rsidP="00000000" w:rsidRDefault="00000000" w:rsidRPr="00000000" w14:paraId="00000169">
            <w:pPr>
              <w:tabs>
                <w:tab w:val="left" w:leader="none" w:pos="1372"/>
                <w:tab w:val="right" w:leader="none" w:pos="1400"/>
              </w:tabs>
              <w:rPr>
                <w:sz w:val="16"/>
                <w:szCs w:val="16"/>
              </w:rPr>
            </w:pPr>
            <w:r w:rsidDel="00000000" w:rsidR="00000000" w:rsidRPr="00000000">
              <w:rPr>
                <w:sz w:val="16"/>
                <w:szCs w:val="16"/>
                <w:rtl w:val="0"/>
              </w:rPr>
              <w:t xml:space="preserve">Poutres …………….</w:t>
            </w:r>
          </w:p>
          <w:p w:rsidR="00000000" w:rsidDel="00000000" w:rsidP="00000000" w:rsidRDefault="00000000" w:rsidRPr="00000000" w14:paraId="0000016A">
            <w:pPr>
              <w:tabs>
                <w:tab w:val="left" w:leader="none" w:pos="1372"/>
                <w:tab w:val="right" w:leader="none" w:pos="1400"/>
              </w:tabs>
              <w:rPr>
                <w:sz w:val="16"/>
                <w:szCs w:val="16"/>
              </w:rPr>
            </w:pPr>
            <w:r w:rsidDel="00000000" w:rsidR="00000000" w:rsidRPr="00000000">
              <w:rPr>
                <w:sz w:val="16"/>
                <w:szCs w:val="16"/>
                <w:rtl w:val="0"/>
              </w:rPr>
              <w:t xml:space="preserve">Arcs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6B">
            <w:pPr>
              <w:tabs>
                <w:tab w:val="left" w:leader="none" w:pos="1206"/>
                <w:tab w:val="left" w:leader="none" w:pos="2056"/>
                <w:tab w:val="right" w:leader="none" w:pos="3686"/>
                <w:tab w:val="left" w:leader="none" w:pos="3828"/>
                <w:tab w:val="left" w:leader="none" w:pos="5812"/>
              </w:tabs>
              <w:ind w:right="-89"/>
              <w:jc w:val="center"/>
              <w:rPr>
                <w:sz w:val="16"/>
                <w:szCs w:val="16"/>
              </w:rPr>
            </w:pPr>
            <w:r w:rsidDel="00000000" w:rsidR="00000000" w:rsidRPr="00000000">
              <w:rPr>
                <w:rtl w:val="0"/>
              </w:rPr>
            </w:r>
          </w:p>
          <w:p w:rsidR="00000000" w:rsidDel="00000000" w:rsidP="00000000" w:rsidRDefault="00000000" w:rsidRPr="00000000" w14:paraId="0000016C">
            <w:pPr>
              <w:tabs>
                <w:tab w:val="left" w:leader="none" w:pos="1206"/>
                <w:tab w:val="left" w:leader="none" w:pos="2056"/>
                <w:tab w:val="right" w:leader="none" w:pos="3686"/>
                <w:tab w:val="left" w:leader="none" w:pos="3828"/>
                <w:tab w:val="left" w:leader="none" w:pos="5812"/>
              </w:tabs>
              <w:ind w:right="-89"/>
              <w:jc w:val="center"/>
              <w:rPr>
                <w:sz w:val="16"/>
                <w:szCs w:val="16"/>
              </w:rPr>
            </w:pPr>
            <w:r w:rsidDel="00000000" w:rsidR="00000000" w:rsidRPr="00000000">
              <w:rPr>
                <w:sz w:val="16"/>
                <w:szCs w:val="16"/>
                <w:rtl w:val="0"/>
              </w:rPr>
              <w:t xml:space="preserve">50 mètres</w:t>
            </w:r>
          </w:p>
          <w:p w:rsidR="00000000" w:rsidDel="00000000" w:rsidP="00000000" w:rsidRDefault="00000000" w:rsidRPr="00000000" w14:paraId="0000016D">
            <w:pPr>
              <w:tabs>
                <w:tab w:val="left" w:leader="none" w:pos="1206"/>
                <w:tab w:val="left" w:leader="none" w:pos="1701"/>
                <w:tab w:val="left" w:leader="none" w:pos="2056"/>
                <w:tab w:val="right" w:leader="none" w:pos="3686"/>
                <w:tab w:val="left" w:leader="none" w:pos="3828"/>
                <w:tab w:val="left" w:leader="none" w:pos="4253"/>
                <w:tab w:val="right" w:leader="none" w:pos="5387"/>
                <w:tab w:val="left" w:leader="none" w:pos="5812"/>
                <w:tab w:val="left" w:leader="none" w:pos="6946"/>
              </w:tabs>
              <w:ind w:right="-89"/>
              <w:jc w:val="center"/>
              <w:rPr>
                <w:sz w:val="16"/>
                <w:szCs w:val="16"/>
              </w:rPr>
            </w:pPr>
            <w:r w:rsidDel="00000000" w:rsidR="00000000" w:rsidRPr="00000000">
              <w:rPr>
                <w:sz w:val="16"/>
                <w:szCs w:val="16"/>
                <w:rtl w:val="0"/>
              </w:rPr>
              <w:t xml:space="preserve">100 mètres</w:t>
            </w:r>
          </w:p>
        </w:tc>
        <w:tc>
          <w:tcPr>
            <w:tcBorders>
              <w:left w:color="000000" w:space="0" w:sz="4" w:val="single"/>
              <w:bottom w:color="000000" w:space="0" w:sz="4" w:val="single"/>
            </w:tcBorders>
          </w:tcPr>
          <w:p w:rsidR="00000000" w:rsidDel="00000000" w:rsidP="00000000" w:rsidRDefault="00000000" w:rsidRPr="00000000" w14:paraId="0000016E">
            <w:pPr>
              <w:tabs>
                <w:tab w:val="left" w:leader="none" w:pos="2056"/>
              </w:tabs>
              <w:jc w:val="center"/>
              <w:rPr>
                <w:sz w:val="16"/>
                <w:szCs w:val="16"/>
              </w:rPr>
            </w:pPr>
            <w:r w:rsidDel="00000000" w:rsidR="00000000" w:rsidRPr="00000000">
              <w:rPr>
                <w:rtl w:val="0"/>
              </w:rPr>
            </w:r>
          </w:p>
          <w:p w:rsidR="00000000" w:rsidDel="00000000" w:rsidP="00000000" w:rsidRDefault="00000000" w:rsidRPr="00000000" w14:paraId="0000016F">
            <w:pPr>
              <w:tabs>
                <w:tab w:val="left" w:leader="none" w:pos="2056"/>
              </w:tabs>
              <w:jc w:val="center"/>
              <w:rPr>
                <w:sz w:val="16"/>
                <w:szCs w:val="16"/>
              </w:rPr>
            </w:pPr>
            <w:r w:rsidDel="00000000" w:rsidR="00000000" w:rsidRPr="00000000">
              <w:rPr>
                <w:sz w:val="16"/>
                <w:szCs w:val="16"/>
                <w:rtl w:val="0"/>
              </w:rPr>
              <w:t xml:space="preserve">25 mètres</w:t>
            </w:r>
          </w:p>
          <w:p w:rsidR="00000000" w:rsidDel="00000000" w:rsidP="00000000" w:rsidRDefault="00000000" w:rsidRPr="00000000" w14:paraId="00000170">
            <w:pPr>
              <w:tabs>
                <w:tab w:val="left" w:leader="none" w:pos="2056"/>
              </w:tabs>
              <w:jc w:val="center"/>
              <w:rPr>
                <w:sz w:val="16"/>
                <w:szCs w:val="16"/>
              </w:rPr>
            </w:pPr>
            <w:r w:rsidDel="00000000" w:rsidR="00000000" w:rsidRPr="00000000">
              <w:rPr>
                <w:sz w:val="16"/>
                <w:szCs w:val="16"/>
                <w:rtl w:val="0"/>
              </w:rPr>
              <w:t xml:space="preserve">25 mètres</w:t>
            </w:r>
          </w:p>
        </w:tc>
        <w:tc>
          <w:tcPr>
            <w:tcBorders>
              <w:top w:color="000000" w:space="0" w:sz="0" w:val="nil"/>
              <w:bottom w:color="000000" w:space="0" w:sz="0" w:val="nil"/>
            </w:tcBorders>
          </w:tcPr>
          <w:p w:rsidR="00000000" w:rsidDel="00000000" w:rsidP="00000000" w:rsidRDefault="00000000" w:rsidRPr="00000000" w14:paraId="00000171">
            <w:pPr>
              <w:tabs>
                <w:tab w:val="left" w:leader="none" w:pos="4395"/>
              </w:tabs>
              <w:ind w:left="142" w:right="1" w:firstLine="0"/>
              <w:rPr>
                <w:sz w:val="16"/>
                <w:szCs w:val="16"/>
              </w:rPr>
            </w:pPr>
            <w:r w:rsidDel="00000000" w:rsidR="00000000" w:rsidRPr="00000000">
              <w:rPr>
                <w:rtl w:val="0"/>
              </w:rPr>
            </w:r>
          </w:p>
        </w:tc>
        <w:tc>
          <w:tcPr>
            <w:vMerge w:val="continue"/>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174">
            <w:pPr>
              <w:tabs>
                <w:tab w:val="left" w:leader="none" w:pos="4395"/>
                <w:tab w:val="left" w:leader="none" w:pos="4678"/>
              </w:tabs>
              <w:ind w:right="1"/>
              <w:rPr>
                <w:sz w:val="16"/>
                <w:szCs w:val="16"/>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bl>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7"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Grande longueur</w:t>
      </w:r>
    </w:p>
    <w:p w:rsidR="00000000" w:rsidDel="00000000" w:rsidP="00000000" w:rsidRDefault="00000000" w:rsidRPr="00000000" w14:paraId="00000177">
      <w:pPr>
        <w:ind w:left="17" w:firstLine="0"/>
        <w:jc w:val="both"/>
        <w:rPr>
          <w:sz w:val="16"/>
          <w:szCs w:val="16"/>
        </w:rPr>
      </w:pPr>
      <w:r w:rsidDel="00000000" w:rsidR="00000000" w:rsidRPr="00000000">
        <w:rPr>
          <w:sz w:val="16"/>
          <w:szCs w:val="16"/>
          <w:rtl w:val="0"/>
        </w:rPr>
        <w:t xml:space="preserve">Tunnels et galeries forées dans le sol d’une section brute de percement jusqu’à 80m² et d’une longueur totale supérieure à 1.000m.</w:t>
      </w:r>
    </w:p>
    <w:p w:rsidR="00000000" w:rsidDel="00000000" w:rsidP="00000000" w:rsidRDefault="00000000" w:rsidRPr="00000000" w14:paraId="00000178">
      <w:pPr>
        <w:ind w:right="-569"/>
        <w:rPr/>
      </w:pPr>
      <w:r w:rsidDel="00000000" w:rsidR="00000000" w:rsidRPr="00000000">
        <w:rPr>
          <w:sz w:val="16"/>
          <w:szCs w:val="16"/>
          <w:rtl w:val="0"/>
        </w:rPr>
        <w:t xml:space="preserve">Ouvrages de franchissement routier ou ferroviaire d’une longueur totale de culée à culée supérieure à 100m, chaque travée n’excédant pas 50m.</w:t>
      </w:r>
      <w:r w:rsidDel="00000000" w:rsidR="00000000" w:rsidRPr="00000000">
        <w:rPr>
          <w:rtl w:val="0"/>
        </w:rPr>
      </w:r>
    </w:p>
    <w:p w:rsidR="00000000" w:rsidDel="00000000" w:rsidP="00000000" w:rsidRDefault="00000000" w:rsidRPr="00000000" w14:paraId="00000179">
      <w:pPr>
        <w:ind w:right="-569"/>
        <w:rPr>
          <w:sz w:val="16"/>
          <w:szCs w:val="16"/>
        </w:rPr>
      </w:pPr>
      <w:r w:rsidDel="00000000" w:rsidR="00000000" w:rsidRPr="00000000">
        <w:rPr>
          <w:rtl w:val="0"/>
        </w:rPr>
      </w:r>
    </w:p>
    <w:p w:rsidR="00000000" w:rsidDel="00000000" w:rsidP="00000000" w:rsidRDefault="00000000" w:rsidRPr="00000000" w14:paraId="0000017A">
      <w:pPr>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17B">
      <w:pPr>
        <w:ind w:right="-2"/>
        <w:rPr>
          <w:sz w:val="22"/>
          <w:szCs w:val="22"/>
        </w:rPr>
      </w:pPr>
      <w:r w:rsidDel="00000000" w:rsidR="00000000" w:rsidRPr="00000000">
        <w:rPr>
          <w:rtl w:val="0"/>
        </w:rPr>
      </w:r>
    </w:p>
    <w:p w:rsidR="00000000" w:rsidDel="00000000" w:rsidP="00000000" w:rsidRDefault="00000000" w:rsidRPr="00000000" w14:paraId="0000017C">
      <w:pPr>
        <w:ind w:right="-2"/>
        <w:rPr>
          <w:sz w:val="22"/>
          <w:szCs w:val="22"/>
        </w:rPr>
      </w:pPr>
      <w:r w:rsidDel="00000000" w:rsidR="00000000" w:rsidRPr="00000000">
        <w:rPr>
          <w:rtl w:val="0"/>
        </w:rPr>
      </w:r>
    </w:p>
    <w:p w:rsidR="00000000" w:rsidDel="00000000" w:rsidP="00000000" w:rsidRDefault="00000000" w:rsidRPr="00000000" w14:paraId="0000017D">
      <w:pPr>
        <w:ind w:right="-2"/>
        <w:rPr>
          <w:sz w:val="22"/>
          <w:szCs w:val="22"/>
        </w:rPr>
      </w:pPr>
      <w:r w:rsidDel="00000000" w:rsidR="00000000" w:rsidRPr="00000000">
        <w:rPr>
          <w:rtl w:val="0"/>
        </w:rPr>
      </w:r>
    </w:p>
    <w:p w:rsidR="00000000" w:rsidDel="00000000" w:rsidP="00000000" w:rsidRDefault="00000000" w:rsidRPr="00000000" w14:paraId="0000017E">
      <w:pPr>
        <w:ind w:right="-2"/>
        <w:rPr>
          <w:sz w:val="22"/>
          <w:szCs w:val="22"/>
        </w:rPr>
      </w:pPr>
      <w:r w:rsidDel="00000000" w:rsidR="00000000" w:rsidRPr="00000000">
        <w:rPr>
          <w:rtl w:val="0"/>
        </w:rPr>
      </w:r>
    </w:p>
    <w:p w:rsidR="00000000" w:rsidDel="00000000" w:rsidP="00000000" w:rsidRDefault="00000000" w:rsidRPr="00000000" w14:paraId="0000017F">
      <w:pPr>
        <w:ind w:right="-2"/>
        <w:rPr>
          <w:sz w:val="22"/>
          <w:szCs w:val="22"/>
        </w:rPr>
      </w:pPr>
      <w:r w:rsidDel="00000000" w:rsidR="00000000" w:rsidRPr="00000000">
        <w:rPr>
          <w:rtl w:val="0"/>
        </w:rPr>
      </w:r>
    </w:p>
    <w:p w:rsidR="00000000" w:rsidDel="00000000" w:rsidP="00000000" w:rsidRDefault="00000000" w:rsidRPr="00000000" w14:paraId="00000180">
      <w:pPr>
        <w:ind w:right="-2"/>
        <w:rPr>
          <w:sz w:val="22"/>
          <w:szCs w:val="22"/>
        </w:rPr>
      </w:pP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426"/>
          <w:tab w:val="left" w:leader="none" w:pos="7938"/>
          <w:tab w:val="left" w:leader="none" w:pos="8222"/>
          <w:tab w:val="left" w:leader="none" w:pos="8789"/>
        </w:tabs>
        <w:spacing w:after="0" w:before="0" w:line="240" w:lineRule="auto"/>
        <w:ind w:left="737" w:right="140" w:hanging="283"/>
        <w:jc w:val="left"/>
        <w:rPr>
          <w:smallCaps w:val="0"/>
          <w:strike w:val="0"/>
          <w:shd w:fill="auto" w:val="clear"/>
          <w:vertAlign w:val="baseline"/>
        </w:rPr>
      </w:pPr>
      <w:bookmarkStart w:colFirst="0" w:colLast="0" w:name="_heading=h.zhmkei2blqf1" w:id="11"/>
      <w:bookmarkEnd w:id="1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L’opération comporte-t-elle des </w:t>
      </w:r>
      <w:r w:rsidDel="00000000" w:rsidR="00000000" w:rsidRPr="00000000">
        <w:rPr>
          <w:rFonts w:ascii="Arial" w:cs="Arial" w:eastAsia="Arial" w:hAnsi="Arial"/>
          <w:b w:val="1"/>
          <w:bCs w:val="1"/>
          <w:i w:val="0"/>
          <w:iCs w:val="0"/>
          <w:smallCaps w:val="0"/>
          <w:strike w:val="0"/>
          <w:color w:val="f86308"/>
          <w:sz w:val="20"/>
          <w:szCs w:val="20"/>
          <w:u w:val="none"/>
          <w:shd w:fill="auto" w:val="clear"/>
          <w:vertAlign w:val="baseline"/>
          <w:rtl w:val="0"/>
        </w:rPr>
        <w:t xml:space="preserve">travaux de caractère tout à fait inusuel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tab/>
        <w:t xml:space="preserve">OUI</w:t>
        <w:tab/>
        <w:t xml:space="preserve">☐ </w:t>
        <w:tab/>
        <w:t xml:space="preserve">NON</w:t>
      </w:r>
      <w:r w:rsidDel="00000000" w:rsidR="00000000" w:rsidRPr="00000000">
        <w:rPr>
          <w:rtl w:val="0"/>
        </w:rPr>
      </w:r>
    </w:p>
    <w:p w:rsidR="00000000" w:rsidDel="00000000" w:rsidP="00000000" w:rsidRDefault="00000000" w:rsidRPr="00000000" w14:paraId="00000182">
      <w:pPr>
        <w:ind w:right="-2"/>
        <w:rPr>
          <w:sz w:val="14"/>
          <w:szCs w:val="14"/>
        </w:rPr>
      </w:pPr>
      <w:r w:rsidDel="00000000" w:rsidR="00000000" w:rsidRPr="00000000">
        <w:rPr>
          <w:rtl w:val="0"/>
        </w:rPr>
      </w:r>
    </w:p>
    <w:p w:rsidR="00000000" w:rsidDel="00000000" w:rsidP="00000000" w:rsidRDefault="00000000" w:rsidRPr="00000000" w14:paraId="00000183">
      <w:pPr>
        <w:ind w:left="851" w:right="282" w:firstLine="0"/>
        <w:jc w:val="both"/>
        <w:rPr/>
      </w:pPr>
      <w:r w:rsidDel="00000000" w:rsidR="00000000" w:rsidRPr="00000000">
        <w:rPr>
          <w:rtl w:val="0"/>
        </w:rPr>
        <w:t xml:space="preserve">Il s'agit de travaux concernant des ouvrages caractérisés par des exigences fonctionnelles tout à fait inusuelles dans les techniques de réalisation des ouvrages. Il s’agit notamment d’exigences :</w:t>
      </w:r>
    </w:p>
    <w:p w:rsidR="00000000" w:rsidDel="00000000" w:rsidP="00000000" w:rsidRDefault="00000000" w:rsidRPr="00000000" w14:paraId="00000184">
      <w:pPr>
        <w:ind w:left="993" w:right="282" w:firstLine="0"/>
        <w:jc w:val="both"/>
        <w:rPr/>
      </w:pPr>
      <w:r w:rsidDel="00000000" w:rsidR="00000000" w:rsidRPr="00000000">
        <w:rPr>
          <w:rtl w:val="0"/>
        </w:rPr>
        <w:t xml:space="preserve">- d’invariabilité absolue des fondations (ex. : fondations de cyclotron, de synchrotron …),</w:t>
      </w:r>
    </w:p>
    <w:p w:rsidR="00000000" w:rsidDel="00000000" w:rsidP="00000000" w:rsidRDefault="00000000" w:rsidRPr="00000000" w14:paraId="00000185">
      <w:pPr>
        <w:ind w:left="993" w:right="282" w:firstLine="0"/>
        <w:jc w:val="both"/>
        <w:rPr/>
      </w:pPr>
      <w:r w:rsidDel="00000000" w:rsidR="00000000" w:rsidRPr="00000000">
        <w:rPr>
          <w:rtl w:val="0"/>
        </w:rPr>
        <w:t xml:space="preserve">- d’étanchéité absolue (ex. : cuves de «pile-piscine»),</w:t>
      </w:r>
    </w:p>
    <w:p w:rsidR="00000000" w:rsidDel="00000000" w:rsidP="00000000" w:rsidRDefault="00000000" w:rsidRPr="00000000" w14:paraId="00000186">
      <w:pPr>
        <w:ind w:left="1162" w:right="282" w:hanging="168.99999999999991"/>
        <w:jc w:val="both"/>
        <w:rPr/>
      </w:pPr>
      <w:r w:rsidDel="00000000" w:rsidR="00000000" w:rsidRPr="00000000">
        <w:rPr>
          <w:rtl w:val="0"/>
        </w:rPr>
        <w:t xml:space="preserve">- de résistance à des vibrations ou effets calorifiques intenses (ex. : bancs d’essais de réacteurs),</w:t>
      </w:r>
    </w:p>
    <w:p w:rsidR="00000000" w:rsidDel="00000000" w:rsidP="00000000" w:rsidRDefault="00000000" w:rsidRPr="00000000" w14:paraId="00000187">
      <w:pPr>
        <w:ind w:left="1148" w:right="282" w:hanging="155"/>
        <w:jc w:val="both"/>
        <w:rPr/>
      </w:pPr>
      <w:r w:rsidDel="00000000" w:rsidR="00000000" w:rsidRPr="00000000">
        <w:rPr>
          <w:rtl w:val="0"/>
        </w:rPr>
        <w:t xml:space="preserve">- de planéité avec des tolérances exceptionnellement strictes des dalles destinées à servir d'aires de stockage (exemple : dalle de fond d'un silo masse).</w:t>
      </w:r>
    </w:p>
    <w:p w:rsidR="00000000" w:rsidDel="00000000" w:rsidP="00000000" w:rsidRDefault="00000000" w:rsidRPr="00000000" w14:paraId="00000188">
      <w:pPr>
        <w:ind w:right="282"/>
        <w:jc w:val="both"/>
        <w:rPr>
          <w:sz w:val="22"/>
          <w:szCs w:val="22"/>
        </w:rPr>
      </w:pP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426"/>
          <w:tab w:val="left" w:leader="none" w:pos="7938"/>
          <w:tab w:val="left" w:leader="none" w:pos="8222"/>
          <w:tab w:val="left" w:leader="none" w:pos="8789"/>
        </w:tabs>
        <w:spacing w:after="0" w:before="0" w:line="240" w:lineRule="auto"/>
        <w:ind w:left="737" w:right="140" w:hanging="283"/>
        <w:jc w:val="left"/>
        <w:rPr>
          <w:smallCaps w:val="0"/>
          <w:strike w:val="0"/>
          <w:shd w:fill="auto" w:val="clear"/>
          <w:vertAlign w:val="baseline"/>
        </w:rPr>
      </w:pPr>
      <w:bookmarkStart w:colFirst="0" w:colLast="0" w:name="_heading=h.3qc3hi9gi5s4" w:id="12"/>
      <w:bookmarkEnd w:id="1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L’opération comporte-t-elle des </w:t>
      </w:r>
      <w:r w:rsidDel="00000000" w:rsidR="00000000" w:rsidRPr="00000000">
        <w:rPr>
          <w:rFonts w:ascii="Arial" w:cs="Arial" w:eastAsia="Arial" w:hAnsi="Arial"/>
          <w:b w:val="1"/>
          <w:bCs w:val="1"/>
          <w:i w:val="0"/>
          <w:iCs w:val="0"/>
          <w:smallCaps w:val="0"/>
          <w:strike w:val="0"/>
          <w:color w:val="f86308"/>
          <w:sz w:val="20"/>
          <w:szCs w:val="20"/>
          <w:u w:val="none"/>
          <w:shd w:fill="auto" w:val="clear"/>
          <w:vertAlign w:val="baseline"/>
          <w:rtl w:val="0"/>
        </w:rPr>
        <w:t xml:space="preserve">matériaux réemployés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tab/>
        <w:t xml:space="preserve">OUI</w:t>
        <w:tab/>
        <w:t xml:space="preserve">☐ </w:t>
        <w:tab/>
        <w:t xml:space="preserve">NON</w:t>
      </w:r>
      <w:r w:rsidDel="00000000" w:rsidR="00000000" w:rsidRPr="00000000">
        <w:rPr>
          <w:rtl w:val="0"/>
        </w:rPr>
      </w:r>
    </w:p>
    <w:p w:rsidR="00000000" w:rsidDel="00000000" w:rsidP="00000000" w:rsidRDefault="00000000" w:rsidRPr="00000000" w14:paraId="0000018A">
      <w:pPr>
        <w:ind w:right="282"/>
        <w:jc w:val="both"/>
        <w:rPr>
          <w:sz w:val="14"/>
          <w:szCs w:val="14"/>
        </w:rPr>
      </w:pPr>
      <w:r w:rsidDel="00000000" w:rsidR="00000000" w:rsidRPr="00000000">
        <w:rPr>
          <w:rtl w:val="0"/>
        </w:rPr>
      </w:r>
    </w:p>
    <w:p w:rsidR="00000000" w:rsidDel="00000000" w:rsidP="00000000" w:rsidRDefault="00000000" w:rsidRPr="00000000" w14:paraId="0000018B">
      <w:pPr>
        <w:ind w:left="851" w:right="282" w:firstLine="0"/>
        <w:jc w:val="both"/>
        <w:rPr/>
      </w:pPr>
      <w:r w:rsidDel="00000000" w:rsidR="00000000" w:rsidRPr="00000000">
        <w:rPr>
          <w:rtl w:val="0"/>
        </w:rPr>
        <w:t xml:space="preserve">Par réemploi, on entend toutes substances, matières ou produits qui ne sont pas des déchets et qui sont utilisés de nouveau en l’état pour un usage identique à celui pour lequel ils avaient été conçus.</w:t>
      </w:r>
    </w:p>
    <w:p w:rsidR="00000000" w:rsidDel="00000000" w:rsidP="00000000" w:rsidRDefault="00000000" w:rsidRPr="00000000" w14:paraId="0000018C">
      <w:pPr>
        <w:ind w:right="282"/>
        <w:jc w:val="both"/>
        <w:rPr>
          <w:sz w:val="12"/>
          <w:szCs w:val="12"/>
        </w:rPr>
      </w:pPr>
      <w:r w:rsidDel="00000000" w:rsidR="00000000" w:rsidRPr="00000000">
        <w:rPr>
          <w:rtl w:val="0"/>
        </w:rPr>
      </w:r>
    </w:p>
    <w:p w:rsidR="00000000" w:rsidDel="00000000" w:rsidP="00000000" w:rsidRDefault="00000000" w:rsidRPr="00000000" w14:paraId="0000018D">
      <w:pPr>
        <w:ind w:left="851" w:right="282" w:firstLine="0"/>
        <w:jc w:val="both"/>
        <w:rPr/>
      </w:pPr>
      <w:r w:rsidDel="00000000" w:rsidR="00000000" w:rsidRPr="00000000">
        <w:rPr>
          <w:rtl w:val="0"/>
        </w:rPr>
        <w:t xml:space="preserve">Si oui, préciser : (lesquels, dans quelles proportions, qui en a effectué le contrôle et la validation ?)</w:t>
      </w:r>
    </w:p>
    <w:p w:rsidR="00000000" w:rsidDel="00000000" w:rsidP="00000000" w:rsidRDefault="00000000" w:rsidRPr="00000000" w14:paraId="0000018E">
      <w:pPr>
        <w:spacing w:before="60" w:lineRule="auto"/>
        <w:ind w:left="851" w:right="284" w:firstLine="0"/>
        <w:jc w:val="both"/>
        <w:rPr>
          <w:sz w:val="22"/>
          <w:szCs w:val="22"/>
        </w:rPr>
      </w:pPr>
      <w:bookmarkStart w:colFirst="0" w:colLast="0" w:name="_heading=h.mh9kpkcr3x65" w:id="13"/>
      <w:bookmarkEnd w:id="13"/>
      <w:r w:rsidDel="00000000" w:rsidR="00000000" w:rsidRPr="00000000">
        <w:rPr>
          <w:sz w:val="22"/>
          <w:szCs w:val="22"/>
          <w:rtl w:val="0"/>
        </w:rPr>
        <w:t xml:space="preserve">………………………………………………………………………………………………………..</w:t>
      </w:r>
    </w:p>
    <w:p w:rsidR="00000000" w:rsidDel="00000000" w:rsidP="00000000" w:rsidRDefault="00000000" w:rsidRPr="00000000" w14:paraId="0000018F">
      <w:pPr>
        <w:spacing w:before="60" w:lineRule="auto"/>
        <w:ind w:left="851" w:right="284" w:firstLine="0"/>
        <w:jc w:val="both"/>
        <w:rPr>
          <w:sz w:val="22"/>
          <w:szCs w:val="22"/>
        </w:rPr>
      </w:pPr>
      <w:r w:rsidDel="00000000" w:rsidR="00000000" w:rsidRPr="00000000">
        <w:rPr>
          <w:sz w:val="22"/>
          <w:szCs w:val="22"/>
          <w:rtl w:val="0"/>
        </w:rPr>
        <w:t xml:space="preserve">………………………………………………………………………………………………………..</w:t>
      </w:r>
    </w:p>
    <w:p w:rsidR="00000000" w:rsidDel="00000000" w:rsidP="00000000" w:rsidRDefault="00000000" w:rsidRPr="00000000" w14:paraId="00000190">
      <w:pPr>
        <w:ind w:right="282"/>
        <w:jc w:val="both"/>
        <w:rPr>
          <w:sz w:val="22"/>
          <w:szCs w:val="22"/>
        </w:rPr>
      </w:pP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426"/>
          <w:tab w:val="left" w:leader="none" w:pos="7938"/>
          <w:tab w:val="left" w:leader="none" w:pos="8222"/>
          <w:tab w:val="left" w:leader="none" w:pos="8789"/>
        </w:tabs>
        <w:spacing w:after="0" w:before="0" w:line="240" w:lineRule="auto"/>
        <w:ind w:left="737" w:right="140" w:hanging="283"/>
        <w:jc w:val="left"/>
        <w:rPr>
          <w:smallCaps w:val="0"/>
          <w:strike w:val="0"/>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L’opération comporte-t-elle des </w:t>
      </w:r>
      <w:r w:rsidDel="00000000" w:rsidR="00000000" w:rsidRPr="00000000">
        <w:rPr>
          <w:rFonts w:ascii="Arial" w:cs="Arial" w:eastAsia="Arial" w:hAnsi="Arial"/>
          <w:b w:val="1"/>
          <w:bCs w:val="1"/>
          <w:i w:val="0"/>
          <w:iCs w:val="0"/>
          <w:smallCaps w:val="0"/>
          <w:strike w:val="0"/>
          <w:color w:val="f86308"/>
          <w:sz w:val="20"/>
          <w:szCs w:val="20"/>
          <w:u w:val="none"/>
          <w:shd w:fill="auto" w:val="clear"/>
          <w:vertAlign w:val="baseline"/>
          <w:rtl w:val="0"/>
        </w:rPr>
        <w:t xml:space="preserve">installations photovoltaïques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tab/>
        <w:t xml:space="preserve">OUI</w:t>
        <w:tab/>
        <w:t xml:space="preserve">☐ </w:t>
        <w:tab/>
        <w:t xml:space="preserve">NON</w:t>
      </w:r>
      <w:r w:rsidDel="00000000" w:rsidR="00000000" w:rsidRPr="00000000">
        <w:rPr>
          <w:rtl w:val="0"/>
        </w:rPr>
      </w:r>
    </w:p>
    <w:p w:rsidR="00000000" w:rsidDel="00000000" w:rsidP="00000000" w:rsidRDefault="00000000" w:rsidRPr="00000000" w14:paraId="00000192">
      <w:pPr>
        <w:ind w:right="282"/>
        <w:jc w:val="both"/>
        <w:rPr>
          <w:sz w:val="14"/>
          <w:szCs w:val="14"/>
        </w:rPr>
      </w:pPr>
      <w:r w:rsidDel="00000000" w:rsidR="00000000" w:rsidRPr="00000000">
        <w:rPr>
          <w:rtl w:val="0"/>
        </w:rPr>
      </w:r>
    </w:p>
    <w:p w:rsidR="00000000" w:rsidDel="00000000" w:rsidP="00000000" w:rsidRDefault="00000000" w:rsidRPr="00000000" w14:paraId="00000193">
      <w:pPr>
        <w:ind w:left="851" w:right="282" w:firstLine="0"/>
        <w:jc w:val="both"/>
        <w:rPr/>
      </w:pPr>
      <w:r w:rsidDel="00000000" w:rsidR="00000000" w:rsidRPr="00000000">
        <w:rPr>
          <w:rtl w:val="0"/>
        </w:rPr>
        <w:t xml:space="preserve">Si oui, préciser : (type/procédé, surfaces, valeur, sous avis technique - pass’innovation - ETN, autoconsommation et/ou revente)</w:t>
      </w:r>
    </w:p>
    <w:p w:rsidR="00000000" w:rsidDel="00000000" w:rsidP="00000000" w:rsidRDefault="00000000" w:rsidRPr="00000000" w14:paraId="00000194">
      <w:pPr>
        <w:spacing w:before="60" w:lineRule="auto"/>
        <w:ind w:left="851" w:right="284" w:firstLine="0"/>
        <w:jc w:val="both"/>
        <w:rPr>
          <w:sz w:val="22"/>
          <w:szCs w:val="22"/>
        </w:rPr>
      </w:pPr>
      <w:r w:rsidDel="00000000" w:rsidR="00000000" w:rsidRPr="00000000">
        <w:rPr>
          <w:sz w:val="22"/>
          <w:szCs w:val="22"/>
          <w:rtl w:val="0"/>
        </w:rPr>
        <w:t xml:space="preserve">………………………………………………………………………………………………………..</w:t>
      </w:r>
    </w:p>
    <w:p w:rsidR="00000000" w:rsidDel="00000000" w:rsidP="00000000" w:rsidRDefault="00000000" w:rsidRPr="00000000" w14:paraId="00000195">
      <w:pPr>
        <w:spacing w:before="60" w:lineRule="auto"/>
        <w:ind w:left="851" w:right="284" w:firstLine="0"/>
        <w:jc w:val="both"/>
        <w:rPr>
          <w:sz w:val="22"/>
          <w:szCs w:val="22"/>
        </w:rPr>
      </w:pPr>
      <w:r w:rsidDel="00000000" w:rsidR="00000000" w:rsidRPr="00000000">
        <w:rPr>
          <w:sz w:val="22"/>
          <w:szCs w:val="22"/>
          <w:rtl w:val="0"/>
        </w:rPr>
        <w:t xml:space="preserve">………………………………………………………………………………………………………..</w:t>
      </w:r>
    </w:p>
    <w:p w:rsidR="00000000" w:rsidDel="00000000" w:rsidP="00000000" w:rsidRDefault="00000000" w:rsidRPr="00000000" w14:paraId="00000196">
      <w:pPr>
        <w:ind w:right="282"/>
        <w:jc w:val="both"/>
        <w:rPr>
          <w:sz w:val="12"/>
          <w:szCs w:val="12"/>
        </w:rPr>
      </w:pPr>
      <w:r w:rsidDel="00000000" w:rsidR="00000000" w:rsidRPr="00000000">
        <w:rPr>
          <w:rtl w:val="0"/>
        </w:rPr>
      </w:r>
    </w:p>
    <w:p w:rsidR="00000000" w:rsidDel="00000000" w:rsidP="00000000" w:rsidRDefault="00000000" w:rsidRPr="00000000" w14:paraId="00000197">
      <w:pPr>
        <w:tabs>
          <w:tab w:val="left" w:leader="none" w:pos="7938"/>
          <w:tab w:val="left" w:leader="none" w:pos="8222"/>
          <w:tab w:val="left" w:leader="none" w:pos="8789"/>
          <w:tab w:val="left" w:leader="none" w:pos="9214"/>
        </w:tabs>
        <w:ind w:left="851" w:right="142" w:firstLine="0"/>
        <w:jc w:val="both"/>
        <w:rPr/>
      </w:pPr>
      <w:r w:rsidDel="00000000" w:rsidR="00000000" w:rsidRPr="00000000">
        <w:rPr>
          <w:rtl w:val="0"/>
        </w:rPr>
        <w:t xml:space="preserve">L’entreprise chargée de l’installation est-elle qualifiée Quali pv et Qualif Elec ?</w:t>
        <w:tab/>
        <w:t xml:space="preserve">☐ </w:t>
        <w:tab/>
        <w:t xml:space="preserve">OUI</w:t>
        <w:tab/>
        <w:t xml:space="preserve">☐ </w:t>
        <w:tab/>
        <w:t xml:space="preserve">NON</w:t>
      </w:r>
    </w:p>
    <w:p w:rsidR="00000000" w:rsidDel="00000000" w:rsidP="00000000" w:rsidRDefault="00000000" w:rsidRPr="00000000" w14:paraId="00000198">
      <w:pPr>
        <w:ind w:left="851" w:right="282" w:firstLine="0"/>
        <w:jc w:val="both"/>
        <w:rPr>
          <w:i w:val="1"/>
          <w:iCs w:val="1"/>
        </w:rPr>
      </w:pPr>
      <w:r w:rsidDel="00000000" w:rsidR="00000000" w:rsidRPr="00000000">
        <w:rPr>
          <w:i w:val="1"/>
          <w:iCs w:val="1"/>
          <w:rtl w:val="0"/>
        </w:rPr>
        <w:t xml:space="preserve">(Fournir les attestations)</w:t>
      </w:r>
    </w:p>
    <w:p w:rsidR="00000000" w:rsidDel="00000000" w:rsidP="00000000" w:rsidRDefault="00000000" w:rsidRPr="00000000" w14:paraId="00000199">
      <w:pPr>
        <w:ind w:right="282"/>
        <w:jc w:val="both"/>
        <w:rPr>
          <w:sz w:val="22"/>
          <w:szCs w:val="22"/>
        </w:rPr>
      </w:pPr>
      <w:r w:rsidDel="00000000" w:rsidR="00000000" w:rsidRPr="00000000">
        <w:rPr>
          <w:rtl w:val="0"/>
        </w:rPr>
      </w:r>
    </w:p>
    <w:p w:rsidR="00000000" w:rsidDel="00000000" w:rsidP="00000000" w:rsidRDefault="00000000" w:rsidRPr="00000000" w14:paraId="0000019A">
      <w:pPr>
        <w:ind w:right="282"/>
        <w:jc w:val="both"/>
        <w:rPr>
          <w:sz w:val="22"/>
          <w:szCs w:val="22"/>
        </w:rPr>
      </w:pPr>
      <w:r w:rsidDel="00000000" w:rsidR="00000000" w:rsidRPr="00000000">
        <w:rPr>
          <w:rtl w:val="0"/>
        </w:rPr>
      </w:r>
    </w:p>
    <w:p w:rsidR="00000000" w:rsidDel="00000000" w:rsidP="00000000" w:rsidRDefault="00000000" w:rsidRPr="00000000" w14:paraId="0000019B">
      <w:pPr>
        <w:ind w:right="282"/>
        <w:jc w:val="both"/>
        <w:rPr>
          <w:sz w:val="22"/>
          <w:szCs w:val="22"/>
        </w:rPr>
      </w:pPr>
      <w:r w:rsidDel="00000000" w:rsidR="00000000" w:rsidRPr="00000000">
        <w:rPr>
          <w:rtl w:val="0"/>
        </w:rPr>
      </w:r>
    </w:p>
    <w:p w:rsidR="00000000" w:rsidDel="00000000" w:rsidP="00000000" w:rsidRDefault="00000000" w:rsidRPr="00000000" w14:paraId="0000019C">
      <w:pPr>
        <w:pStyle w:val="Heading1"/>
        <w:numPr>
          <w:ilvl w:val="0"/>
          <w:numId w:val="11"/>
        </w:numPr>
        <w:tabs>
          <w:tab w:val="left" w:leader="none" w:pos="284"/>
        </w:tabs>
        <w:spacing w:after="0" w:before="0" w:lineRule="auto"/>
        <w:ind w:left="567" w:right="282" w:hanging="567"/>
        <w:rPr>
          <w:color w:val="0070c0"/>
          <w:u w:val="none"/>
        </w:rPr>
      </w:pPr>
      <w:r w:rsidDel="00000000" w:rsidR="00000000" w:rsidRPr="00000000">
        <w:rPr>
          <w:color w:val="0070c0"/>
          <w:rtl w:val="0"/>
        </w:rPr>
        <w:t xml:space="preserve">REALISATEURS</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284"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(Fournir liste détaillée des intervenants à la construction par corps d’état ou compléter les pages en annexe)</w:t>
      </w:r>
    </w:p>
    <w:p w:rsidR="00000000" w:rsidDel="00000000" w:rsidP="00000000" w:rsidRDefault="00000000" w:rsidRPr="00000000" w14:paraId="0000019E">
      <w:pPr>
        <w:ind w:right="282"/>
        <w:rPr>
          <w:sz w:val="18"/>
          <w:szCs w:val="18"/>
        </w:rPr>
      </w:pPr>
      <w:r w:rsidDel="00000000" w:rsidR="00000000" w:rsidRPr="00000000">
        <w:rPr>
          <w:rtl w:val="0"/>
        </w:rPr>
      </w:r>
    </w:p>
    <w:p w:rsidR="00000000" w:rsidDel="00000000" w:rsidP="00000000" w:rsidRDefault="00000000" w:rsidRPr="00000000" w14:paraId="0000019F">
      <w:pPr>
        <w:ind w:right="142"/>
        <w:rPr>
          <w:sz w:val="18"/>
          <w:szCs w:val="18"/>
        </w:rPr>
      </w:pPr>
      <w:r w:rsidDel="00000000" w:rsidR="00000000" w:rsidRPr="00000000">
        <w:rPr>
          <w:rtl w:val="0"/>
        </w:rPr>
      </w:r>
    </w:p>
    <w:p w:rsidR="00000000" w:rsidDel="00000000" w:rsidP="00000000" w:rsidRDefault="00000000" w:rsidRPr="00000000" w14:paraId="000001A0">
      <w:pPr>
        <w:ind w:right="282"/>
        <w:rPr>
          <w:sz w:val="18"/>
          <w:szCs w:val="18"/>
        </w:rPr>
      </w:pPr>
      <w:r w:rsidDel="00000000" w:rsidR="00000000" w:rsidRPr="00000000">
        <w:rPr>
          <w:rtl w:val="0"/>
        </w:rPr>
      </w:r>
    </w:p>
    <w:p w:rsidR="00000000" w:rsidDel="00000000" w:rsidP="00000000" w:rsidRDefault="00000000" w:rsidRPr="00000000" w14:paraId="000001A1">
      <w:pPr>
        <w:ind w:right="282"/>
        <w:jc w:val="both"/>
        <w:rPr>
          <w:b w:val="1"/>
          <w:bCs w:val="1"/>
        </w:rPr>
      </w:pPr>
      <w:r w:rsidDel="00000000" w:rsidR="00000000" w:rsidRPr="00000000">
        <w:rPr>
          <w:b w:val="1"/>
          <w:bCs w:val="1"/>
          <w:rtl w:val="0"/>
        </w:rPr>
        <w:t xml:space="preserve">L’attention du proposant est attirée sur le fait que toute réticence ou fausse déclaration intentionnelle de sa part entraîne la nullité du contrat (Article L113-8 du Code des Assurances).</w:t>
      </w:r>
    </w:p>
    <w:p w:rsidR="00000000" w:rsidDel="00000000" w:rsidP="00000000" w:rsidRDefault="00000000" w:rsidRPr="00000000" w14:paraId="000001A2">
      <w:pPr>
        <w:ind w:right="282"/>
        <w:jc w:val="both"/>
        <w:rPr>
          <w:b w:val="1"/>
          <w:bCs w:val="1"/>
        </w:rPr>
      </w:pPr>
      <w:r w:rsidDel="00000000" w:rsidR="00000000" w:rsidRPr="00000000">
        <w:rPr>
          <w:b w:val="1"/>
          <w:bCs w:val="1"/>
          <w:rtl w:val="0"/>
        </w:rPr>
        <w:t xml:space="preserve">Toute omission ou déclaration inexacte expose l’assuré à supporter une partie des indemnités (Article L113-9 du Code des Assurances).</w:t>
      </w:r>
    </w:p>
    <w:p w:rsidR="00000000" w:rsidDel="00000000" w:rsidP="00000000" w:rsidRDefault="00000000" w:rsidRPr="00000000" w14:paraId="000001A3">
      <w:pPr>
        <w:ind w:right="282"/>
        <w:jc w:val="both"/>
        <w:rPr>
          <w:b w:val="1"/>
          <w:bCs w:val="1"/>
        </w:rPr>
      </w:pPr>
      <w:r w:rsidDel="00000000" w:rsidR="00000000" w:rsidRPr="00000000">
        <w:rPr>
          <w:rtl w:val="0"/>
        </w:rPr>
      </w:r>
    </w:p>
    <w:p w:rsidR="00000000" w:rsidDel="00000000" w:rsidP="00000000" w:rsidRDefault="00000000" w:rsidRPr="00000000" w14:paraId="000001A4">
      <w:pPr>
        <w:ind w:right="282"/>
        <w:jc w:val="both"/>
        <w:rPr>
          <w:b w:val="1"/>
          <w:bCs w:val="1"/>
        </w:rPr>
      </w:pPr>
      <w:r w:rsidDel="00000000" w:rsidR="00000000" w:rsidRPr="00000000">
        <w:rPr>
          <w:b w:val="1"/>
          <w:bCs w:val="1"/>
          <w:rtl w:val="0"/>
        </w:rPr>
        <w:t xml:space="preserve">Il certifie, en conséquence, que les déclarations faites ci-dessus sont à sa connaissance exactes.</w:t>
      </w:r>
    </w:p>
    <w:p w:rsidR="00000000" w:rsidDel="00000000" w:rsidP="00000000" w:rsidRDefault="00000000" w:rsidRPr="00000000" w14:paraId="000001A5">
      <w:pPr>
        <w:ind w:right="282"/>
        <w:rPr/>
      </w:pPr>
      <w:r w:rsidDel="00000000" w:rsidR="00000000" w:rsidRPr="00000000">
        <w:rPr>
          <w:rtl w:val="0"/>
        </w:rPr>
      </w:r>
    </w:p>
    <w:p w:rsidR="00000000" w:rsidDel="00000000" w:rsidP="00000000" w:rsidRDefault="00000000" w:rsidRPr="00000000" w14:paraId="000001A6">
      <w:pPr>
        <w:ind w:right="282"/>
        <w:rPr/>
      </w:pPr>
      <w:r w:rsidDel="00000000" w:rsidR="00000000" w:rsidRPr="00000000">
        <w:rPr>
          <w:rtl w:val="0"/>
        </w:rPr>
      </w:r>
    </w:p>
    <w:p w:rsidR="00000000" w:rsidDel="00000000" w:rsidP="00000000" w:rsidRDefault="00000000" w:rsidRPr="00000000" w14:paraId="000001A7">
      <w:pPr>
        <w:tabs>
          <w:tab w:val="left" w:leader="none" w:pos="3544"/>
          <w:tab w:val="right" w:leader="none" w:pos="6521"/>
          <w:tab w:val="left" w:leader="none" w:pos="6804"/>
          <w:tab w:val="left" w:leader="none" w:pos="7088"/>
          <w:tab w:val="right" w:leader="none" w:pos="9637"/>
        </w:tabs>
        <w:spacing w:line="360" w:lineRule="auto"/>
        <w:ind w:left="2835" w:right="282" w:firstLine="0"/>
        <w:rPr/>
      </w:pPr>
      <w:r w:rsidDel="00000000" w:rsidR="00000000" w:rsidRPr="00000000">
        <w:rPr>
          <w:rtl w:val="0"/>
        </w:rPr>
        <w:t xml:space="preserve">Fait à</w:t>
        <w:tab/>
        <w:tab/>
        <w:tab/>
        <w:t xml:space="preserve">le</w:t>
        <w:tab/>
        <w:tab/>
      </w:r>
    </w:p>
    <w:p w:rsidR="00000000" w:rsidDel="00000000" w:rsidP="00000000" w:rsidRDefault="00000000" w:rsidRPr="00000000" w14:paraId="000001A8">
      <w:pPr>
        <w:ind w:left="2835" w:right="282" w:firstLine="0"/>
        <w:jc w:val="center"/>
        <w:rPr>
          <w:b w:val="1"/>
          <w:bCs w:val="1"/>
          <w:i w:val="1"/>
          <w:iCs w:val="1"/>
        </w:rPr>
      </w:pPr>
      <w:r w:rsidDel="00000000" w:rsidR="00000000" w:rsidRPr="00000000">
        <w:rPr>
          <w:rtl w:val="0"/>
        </w:rPr>
        <w:t xml:space="preserve">Signature du proposant précédée de </w:t>
      </w:r>
      <w:r w:rsidDel="00000000" w:rsidR="00000000" w:rsidRPr="00000000">
        <w:rPr>
          <w:b w:val="1"/>
          <w:bCs w:val="1"/>
          <w:i w:val="1"/>
          <w:iCs w:val="1"/>
          <w:rtl w:val="0"/>
        </w:rPr>
        <w:t xml:space="preserve">"lu et approuvé"</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2">
      <w:pPr>
        <w:jc w:val="center"/>
        <w:rPr>
          <w:b w:val="1"/>
          <w:bCs w:val="1"/>
          <w:sz w:val="24"/>
          <w:szCs w:val="24"/>
        </w:rPr>
      </w:pPr>
      <w:r w:rsidDel="00000000" w:rsidR="00000000" w:rsidRPr="00000000">
        <w:rPr>
          <w:rtl w:val="0"/>
        </w:rPr>
      </w:r>
    </w:p>
    <w:p w:rsidR="00000000" w:rsidDel="00000000" w:rsidP="00000000" w:rsidRDefault="00000000" w:rsidRPr="00000000" w14:paraId="000001B3">
      <w:pPr>
        <w:jc w:val="center"/>
        <w:rPr>
          <w:b w:val="1"/>
          <w:bCs w:val="1"/>
          <w:sz w:val="24"/>
          <w:szCs w:val="24"/>
        </w:rPr>
      </w:pPr>
      <w:r w:rsidDel="00000000" w:rsidR="00000000" w:rsidRPr="00000000">
        <w:rPr>
          <w:b w:val="1"/>
          <w:bCs w:val="1"/>
          <w:sz w:val="24"/>
          <w:szCs w:val="24"/>
          <w:rtl w:val="0"/>
        </w:rPr>
        <w:t xml:space="preserve">ANNEXE PARAGRAPHE IV</w:t>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pStyle w:val="Heading2"/>
        <w:tabs>
          <w:tab w:val="left" w:leader="none" w:pos="851"/>
        </w:tabs>
        <w:spacing w:after="60" w:before="0" w:lineRule="auto"/>
        <w:ind w:left="284" w:firstLine="567"/>
        <w:rPr/>
      </w:pPr>
      <w:r w:rsidDel="00000000" w:rsidR="00000000" w:rsidRPr="00000000">
        <w:rPr>
          <w:i w:val="0"/>
          <w:iCs w:val="0"/>
          <w:sz w:val="20"/>
          <w:szCs w:val="20"/>
          <w:rtl w:val="0"/>
        </w:rPr>
        <w:t xml:space="preserve">IV.1</w:t>
      </w:r>
      <w:r w:rsidDel="00000000" w:rsidR="00000000" w:rsidRPr="00000000">
        <w:rPr>
          <w:rtl w:val="0"/>
        </w:rPr>
        <w:tab/>
      </w:r>
      <w:r w:rsidDel="00000000" w:rsidR="00000000" w:rsidRPr="00000000">
        <w:rPr>
          <w:color w:val="f86308"/>
          <w:rtl w:val="0"/>
        </w:rPr>
        <w:t xml:space="preserve">Architectes, maîtres d’œuvre</w:t>
      </w:r>
      <w:r w:rsidDel="00000000" w:rsidR="00000000" w:rsidRPr="00000000">
        <w:rPr>
          <w:rtl w:val="0"/>
        </w:rPr>
      </w:r>
    </w:p>
    <w:p w:rsidR="00000000" w:rsidDel="00000000" w:rsidP="00000000" w:rsidRDefault="00000000" w:rsidRPr="00000000" w14:paraId="000001B7">
      <w:pPr>
        <w:pBdr>
          <w:top w:color="000000" w:space="6" w:sz="4" w:val="single"/>
          <w:left w:color="000000" w:space="6" w:sz="4" w:val="single"/>
          <w:bottom w:color="000000" w:space="6" w:sz="4" w:val="single"/>
          <w:right w:color="000000" w:space="6" w:sz="4" w:val="single"/>
        </w:pBdr>
        <w:tabs>
          <w:tab w:val="right" w:leader="none" w:pos="9637"/>
        </w:tabs>
        <w:rPr/>
      </w:pPr>
      <w:r w:rsidDel="00000000" w:rsidR="00000000" w:rsidRPr="00000000">
        <w:rPr>
          <w:rtl w:val="0"/>
        </w:rPr>
        <w:t xml:space="preserve">Nom ou raison sociale : </w:t>
        <w:tab/>
      </w:r>
    </w:p>
    <w:p w:rsidR="00000000" w:rsidDel="00000000" w:rsidP="00000000" w:rsidRDefault="00000000" w:rsidRPr="00000000" w14:paraId="000001B8">
      <w:pPr>
        <w:pBdr>
          <w:top w:color="000000" w:space="6" w:sz="4" w:val="single"/>
          <w:left w:color="000000" w:space="6" w:sz="4" w:val="single"/>
          <w:bottom w:color="000000" w:space="6" w:sz="4" w:val="single"/>
          <w:right w:color="000000" w:space="6" w:sz="4" w:val="single"/>
        </w:pBdr>
        <w:tabs>
          <w:tab w:val="right" w:leader="none" w:pos="9637"/>
        </w:tabs>
        <w:rPr/>
      </w:pPr>
      <w:r w:rsidDel="00000000" w:rsidR="00000000" w:rsidRPr="00000000">
        <w:rPr>
          <w:rtl w:val="0"/>
        </w:rPr>
        <w:t xml:space="preserve">Adresse : </w:t>
        <w:tab/>
      </w:r>
    </w:p>
    <w:p w:rsidR="00000000" w:rsidDel="00000000" w:rsidP="00000000" w:rsidRDefault="00000000" w:rsidRPr="00000000" w14:paraId="000001B9">
      <w:pPr>
        <w:pBdr>
          <w:top w:color="000000" w:space="6" w:sz="4" w:val="single"/>
          <w:left w:color="000000" w:space="6" w:sz="4" w:val="single"/>
          <w:bottom w:color="000000" w:space="6" w:sz="4" w:val="single"/>
          <w:right w:color="000000" w:space="6" w:sz="4" w:val="single"/>
        </w:pBdr>
        <w:tabs>
          <w:tab w:val="right" w:leader="none" w:pos="9637"/>
        </w:tabs>
        <w:rPr/>
      </w:pPr>
      <w:r w:rsidDel="00000000" w:rsidR="00000000" w:rsidRPr="00000000">
        <w:rPr>
          <w:rtl w:val="0"/>
        </w:rPr>
        <w:tab/>
      </w:r>
    </w:p>
    <w:p w:rsidR="00000000" w:rsidDel="00000000" w:rsidP="00000000" w:rsidRDefault="00000000" w:rsidRPr="00000000" w14:paraId="000001BA">
      <w:pPr>
        <w:pBdr>
          <w:top w:color="000000" w:space="6" w:sz="4" w:val="single"/>
          <w:left w:color="000000" w:space="6" w:sz="4" w:val="single"/>
          <w:bottom w:color="000000" w:space="6" w:sz="4" w:val="single"/>
          <w:right w:color="000000" w:space="6" w:sz="4" w:val="single"/>
        </w:pBdr>
        <w:tabs>
          <w:tab w:val="left" w:leader="none" w:pos="2268"/>
          <w:tab w:val="left" w:leader="none" w:pos="2552"/>
          <w:tab w:val="left" w:leader="none" w:pos="4820"/>
          <w:tab w:val="left" w:leader="none" w:pos="5103"/>
          <w:tab w:val="left" w:leader="none" w:pos="7655"/>
          <w:tab w:val="left" w:leader="none" w:pos="7938"/>
        </w:tabs>
        <w:rPr/>
      </w:pPr>
      <w:r w:rsidDel="00000000" w:rsidR="00000000" w:rsidRPr="00000000">
        <w:rPr>
          <w:rtl w:val="0"/>
        </w:rPr>
        <w:t xml:space="preserve">Mission :  </w:t>
        <w:tab/>
        <w:t xml:space="preserve">☐ </w:t>
        <w:tab/>
        <w:t xml:space="preserve">Conception</w:t>
        <w:tab/>
        <w:t xml:space="preserve">☐ </w:t>
        <w:tab/>
        <w:t xml:space="preserve">Direction, surveillance</w:t>
        <w:tab/>
        <w:t xml:space="preserve">☐</w:t>
        <w:tab/>
        <w:t xml:space="preserve">Mission complète</w:t>
      </w:r>
    </w:p>
    <w:p w:rsidR="00000000" w:rsidDel="00000000" w:rsidP="00000000" w:rsidRDefault="00000000" w:rsidRPr="00000000" w14:paraId="000001BB">
      <w:pPr>
        <w:pBdr>
          <w:top w:color="000000" w:space="6" w:sz="4" w:val="single"/>
          <w:left w:color="000000" w:space="6" w:sz="4" w:val="single"/>
          <w:bottom w:color="000000" w:space="6" w:sz="4" w:val="single"/>
          <w:right w:color="000000" w:space="6" w:sz="4" w:val="single"/>
        </w:pBdr>
        <w:tabs>
          <w:tab w:val="right" w:leader="none" w:pos="9637"/>
        </w:tabs>
        <w:rPr/>
      </w:pPr>
      <w:r w:rsidDel="00000000" w:rsidR="00000000" w:rsidRPr="00000000">
        <w:rPr>
          <w:rtl w:val="0"/>
        </w:rPr>
        <w:t xml:space="preserve">Assureur R.C.D. : </w:t>
        <w:tab/>
      </w:r>
    </w:p>
    <w:p w:rsidR="00000000" w:rsidDel="00000000" w:rsidP="00000000" w:rsidRDefault="00000000" w:rsidRPr="00000000" w14:paraId="000001BC">
      <w:pPr>
        <w:pBdr>
          <w:top w:color="000000" w:space="6" w:sz="4" w:val="single"/>
          <w:left w:color="000000" w:space="6" w:sz="4" w:val="single"/>
          <w:bottom w:color="000000" w:space="6" w:sz="4" w:val="single"/>
          <w:right w:color="000000" w:space="6" w:sz="4" w:val="single"/>
        </w:pBdr>
        <w:tabs>
          <w:tab w:val="right" w:leader="none" w:pos="9637"/>
        </w:tabs>
        <w:rPr/>
      </w:pPr>
      <w:r w:rsidDel="00000000" w:rsidR="00000000" w:rsidRPr="00000000">
        <w:rPr>
          <w:rtl w:val="0"/>
        </w:rPr>
        <w:t xml:space="preserve">Contrat N° : </w:t>
        <w:tab/>
      </w:r>
    </w:p>
    <w:p w:rsidR="00000000" w:rsidDel="00000000" w:rsidP="00000000" w:rsidRDefault="00000000" w:rsidRPr="00000000" w14:paraId="000001BD">
      <w:pPr>
        <w:rPr>
          <w:sz w:val="16"/>
          <w:szCs w:val="16"/>
        </w:rPr>
      </w:pPr>
      <w:r w:rsidDel="00000000" w:rsidR="00000000" w:rsidRPr="00000000">
        <w:rPr>
          <w:rtl w:val="0"/>
        </w:rPr>
      </w:r>
    </w:p>
    <w:p w:rsidR="00000000" w:rsidDel="00000000" w:rsidP="00000000" w:rsidRDefault="00000000" w:rsidRPr="00000000" w14:paraId="000001BE">
      <w:pPr>
        <w:pBdr>
          <w:top w:color="000000" w:space="6" w:sz="4" w:val="single"/>
          <w:left w:color="000000" w:space="6" w:sz="4" w:val="single"/>
          <w:bottom w:color="000000" w:space="6" w:sz="4" w:val="single"/>
          <w:right w:color="000000" w:space="6" w:sz="4" w:val="single"/>
        </w:pBdr>
        <w:tabs>
          <w:tab w:val="right" w:leader="none" w:pos="9637"/>
        </w:tabs>
        <w:rPr/>
      </w:pPr>
      <w:r w:rsidDel="00000000" w:rsidR="00000000" w:rsidRPr="00000000">
        <w:rPr>
          <w:rtl w:val="0"/>
        </w:rPr>
        <w:t xml:space="preserve">Nom ou raison sociale : </w:t>
        <w:tab/>
      </w:r>
    </w:p>
    <w:p w:rsidR="00000000" w:rsidDel="00000000" w:rsidP="00000000" w:rsidRDefault="00000000" w:rsidRPr="00000000" w14:paraId="000001BF">
      <w:pPr>
        <w:pBdr>
          <w:top w:color="000000" w:space="6" w:sz="4" w:val="single"/>
          <w:left w:color="000000" w:space="6" w:sz="4" w:val="single"/>
          <w:bottom w:color="000000" w:space="6" w:sz="4" w:val="single"/>
          <w:right w:color="000000" w:space="6" w:sz="4" w:val="single"/>
        </w:pBdr>
        <w:tabs>
          <w:tab w:val="right" w:leader="none" w:pos="9637"/>
        </w:tabs>
        <w:rPr/>
      </w:pPr>
      <w:r w:rsidDel="00000000" w:rsidR="00000000" w:rsidRPr="00000000">
        <w:rPr>
          <w:rtl w:val="0"/>
        </w:rPr>
        <w:t xml:space="preserve">Adresse : </w:t>
        <w:tab/>
      </w:r>
    </w:p>
    <w:p w:rsidR="00000000" w:rsidDel="00000000" w:rsidP="00000000" w:rsidRDefault="00000000" w:rsidRPr="00000000" w14:paraId="000001C0">
      <w:pPr>
        <w:pBdr>
          <w:top w:color="000000" w:space="6" w:sz="4" w:val="single"/>
          <w:left w:color="000000" w:space="6" w:sz="4" w:val="single"/>
          <w:bottom w:color="000000" w:space="6" w:sz="4" w:val="single"/>
          <w:right w:color="000000" w:space="6" w:sz="4" w:val="single"/>
        </w:pBdr>
        <w:tabs>
          <w:tab w:val="right" w:leader="none" w:pos="9637"/>
        </w:tabs>
        <w:rPr/>
      </w:pPr>
      <w:r w:rsidDel="00000000" w:rsidR="00000000" w:rsidRPr="00000000">
        <w:rPr>
          <w:rtl w:val="0"/>
        </w:rPr>
        <w:tab/>
      </w:r>
    </w:p>
    <w:p w:rsidR="00000000" w:rsidDel="00000000" w:rsidP="00000000" w:rsidRDefault="00000000" w:rsidRPr="00000000" w14:paraId="000001C1">
      <w:pPr>
        <w:pBdr>
          <w:top w:color="000000" w:space="6" w:sz="4" w:val="single"/>
          <w:left w:color="000000" w:space="6" w:sz="4" w:val="single"/>
          <w:bottom w:color="000000" w:space="6" w:sz="4" w:val="single"/>
          <w:right w:color="000000" w:space="6" w:sz="4" w:val="single"/>
        </w:pBdr>
        <w:tabs>
          <w:tab w:val="left" w:leader="none" w:pos="2268"/>
          <w:tab w:val="left" w:leader="none" w:pos="2552"/>
          <w:tab w:val="left" w:leader="none" w:pos="4820"/>
          <w:tab w:val="left" w:leader="none" w:pos="5103"/>
          <w:tab w:val="left" w:leader="none" w:pos="7655"/>
          <w:tab w:val="left" w:leader="none" w:pos="7938"/>
        </w:tabs>
        <w:rPr/>
      </w:pPr>
      <w:r w:rsidDel="00000000" w:rsidR="00000000" w:rsidRPr="00000000">
        <w:rPr>
          <w:rtl w:val="0"/>
        </w:rPr>
        <w:t xml:space="preserve">Mission :  </w:t>
        <w:tab/>
        <w:t xml:space="preserve">☐ </w:t>
        <w:tab/>
        <w:t xml:space="preserve">Conception</w:t>
        <w:tab/>
        <w:t xml:space="preserve">☐ </w:t>
        <w:tab/>
        <w:t xml:space="preserve">Direction, surveillance</w:t>
        <w:tab/>
        <w:t xml:space="preserve">☐</w:t>
        <w:tab/>
        <w:t xml:space="preserve">Mission complète</w:t>
      </w:r>
    </w:p>
    <w:p w:rsidR="00000000" w:rsidDel="00000000" w:rsidP="00000000" w:rsidRDefault="00000000" w:rsidRPr="00000000" w14:paraId="000001C2">
      <w:pPr>
        <w:pBdr>
          <w:top w:color="000000" w:space="6" w:sz="4" w:val="single"/>
          <w:left w:color="000000" w:space="6" w:sz="4" w:val="single"/>
          <w:bottom w:color="000000" w:space="6" w:sz="4" w:val="single"/>
          <w:right w:color="000000" w:space="6" w:sz="4" w:val="single"/>
        </w:pBdr>
        <w:tabs>
          <w:tab w:val="right" w:leader="none" w:pos="9637"/>
        </w:tabs>
        <w:rPr/>
      </w:pPr>
      <w:r w:rsidDel="00000000" w:rsidR="00000000" w:rsidRPr="00000000">
        <w:rPr>
          <w:rtl w:val="0"/>
        </w:rPr>
        <w:t xml:space="preserve">Assureur R.C.D. : </w:t>
        <w:tab/>
      </w:r>
    </w:p>
    <w:p w:rsidR="00000000" w:rsidDel="00000000" w:rsidP="00000000" w:rsidRDefault="00000000" w:rsidRPr="00000000" w14:paraId="000001C3">
      <w:pPr>
        <w:pBdr>
          <w:top w:color="000000" w:space="6" w:sz="4" w:val="single"/>
          <w:left w:color="000000" w:space="6" w:sz="4" w:val="single"/>
          <w:bottom w:color="000000" w:space="6" w:sz="4" w:val="single"/>
          <w:right w:color="000000" w:space="6" w:sz="4" w:val="single"/>
        </w:pBdr>
        <w:tabs>
          <w:tab w:val="right" w:leader="none" w:pos="9637"/>
        </w:tabs>
        <w:rPr/>
      </w:pPr>
      <w:r w:rsidDel="00000000" w:rsidR="00000000" w:rsidRPr="00000000">
        <w:rPr>
          <w:rtl w:val="0"/>
        </w:rPr>
        <w:t xml:space="preserve">Contrat N° : </w:t>
        <w:tab/>
      </w:r>
    </w:p>
    <w:p w:rsidR="00000000" w:rsidDel="00000000" w:rsidP="00000000" w:rsidRDefault="00000000" w:rsidRPr="00000000" w14:paraId="000001C4">
      <w:pPr>
        <w:tabs>
          <w:tab w:val="left" w:leader="none" w:pos="10348"/>
        </w:tabs>
        <w:rPr/>
      </w:pPr>
      <w:r w:rsidDel="00000000" w:rsidR="00000000" w:rsidRPr="00000000">
        <w:rPr>
          <w:rtl w:val="0"/>
        </w:rPr>
      </w:r>
    </w:p>
    <w:p w:rsidR="00000000" w:rsidDel="00000000" w:rsidP="00000000" w:rsidRDefault="00000000" w:rsidRPr="00000000" w14:paraId="000001C5">
      <w:pPr>
        <w:tabs>
          <w:tab w:val="left" w:leader="none" w:pos="10348"/>
        </w:tabs>
        <w:rPr/>
      </w:pPr>
      <w:r w:rsidDel="00000000" w:rsidR="00000000" w:rsidRPr="00000000">
        <w:rPr>
          <w:rtl w:val="0"/>
        </w:rPr>
      </w:r>
    </w:p>
    <w:p w:rsidR="00000000" w:rsidDel="00000000" w:rsidP="00000000" w:rsidRDefault="00000000" w:rsidRPr="00000000" w14:paraId="000001C6">
      <w:pPr>
        <w:pStyle w:val="Heading2"/>
        <w:tabs>
          <w:tab w:val="left" w:leader="none" w:pos="851"/>
        </w:tabs>
        <w:spacing w:after="60" w:before="0" w:lineRule="auto"/>
        <w:ind w:left="284" w:firstLine="567"/>
        <w:rPr/>
      </w:pPr>
      <w:r w:rsidDel="00000000" w:rsidR="00000000" w:rsidRPr="00000000">
        <w:rPr>
          <w:i w:val="0"/>
          <w:iCs w:val="0"/>
          <w:sz w:val="20"/>
          <w:szCs w:val="20"/>
          <w:rtl w:val="0"/>
        </w:rPr>
        <w:t xml:space="preserve">IV.2</w:t>
      </w:r>
      <w:r w:rsidDel="00000000" w:rsidR="00000000" w:rsidRPr="00000000">
        <w:rPr>
          <w:rtl w:val="0"/>
        </w:rPr>
        <w:tab/>
      </w:r>
      <w:r w:rsidDel="00000000" w:rsidR="00000000" w:rsidRPr="00000000">
        <w:rPr>
          <w:color w:val="f86308"/>
          <w:rtl w:val="0"/>
        </w:rPr>
        <w:t xml:space="preserve">Ingénieurs-conseils, bureaux d’études, contrôleur technique</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tbl>
      <w:tblPr>
        <w:tblStyle w:val="Table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3493"/>
        <w:gridCol w:w="3453"/>
        <w:tblGridChange w:id="0">
          <w:tblGrid>
            <w:gridCol w:w="3119"/>
            <w:gridCol w:w="3493"/>
            <w:gridCol w:w="3453"/>
          </w:tblGrid>
        </w:tblGridChange>
      </w:tblGrid>
      <w:tr>
        <w:trPr>
          <w:cantSplit w:val="0"/>
          <w:tblHeader w:val="0"/>
        </w:trPr>
        <w:tc>
          <w:tcPr/>
          <w:p w:rsidR="00000000" w:rsidDel="00000000" w:rsidP="00000000" w:rsidRDefault="00000000" w:rsidRPr="00000000" w14:paraId="000001C8">
            <w:pPr>
              <w:ind w:right="-207"/>
              <w:rPr>
                <w:sz w:val="12"/>
                <w:szCs w:val="12"/>
              </w:rPr>
            </w:pPr>
            <w:r w:rsidDel="00000000" w:rsidR="00000000" w:rsidRPr="00000000">
              <w:rPr>
                <w:rtl w:val="0"/>
              </w:rPr>
            </w:r>
          </w:p>
          <w:p w:rsidR="00000000" w:rsidDel="00000000" w:rsidP="00000000" w:rsidRDefault="00000000" w:rsidRPr="00000000" w14:paraId="000001C9">
            <w:pPr>
              <w:ind w:right="-207"/>
              <w:rPr/>
            </w:pPr>
            <w:r w:rsidDel="00000000" w:rsidR="00000000" w:rsidRPr="00000000">
              <w:rPr>
                <w:rtl w:val="0"/>
              </w:rPr>
              <w:t xml:space="preserve">Nom ou raison sociale …</w:t>
            </w:r>
          </w:p>
          <w:p w:rsidR="00000000" w:rsidDel="00000000" w:rsidP="00000000" w:rsidRDefault="00000000" w:rsidRPr="00000000" w14:paraId="000001CA">
            <w:pPr>
              <w:ind w:right="-207"/>
              <w:rPr/>
            </w:pPr>
            <w:r w:rsidDel="00000000" w:rsidR="00000000" w:rsidRPr="00000000">
              <w:rPr>
                <w:rtl w:val="0"/>
              </w:rPr>
            </w:r>
          </w:p>
          <w:p w:rsidR="00000000" w:rsidDel="00000000" w:rsidP="00000000" w:rsidRDefault="00000000" w:rsidRPr="00000000" w14:paraId="000001CB">
            <w:pPr>
              <w:ind w:right="-207"/>
              <w:rPr/>
            </w:pPr>
            <w:r w:rsidDel="00000000" w:rsidR="00000000" w:rsidRPr="00000000">
              <w:rPr>
                <w:rtl w:val="0"/>
              </w:rPr>
              <w:t xml:space="preserve">Adresse ………………….</w:t>
            </w:r>
          </w:p>
          <w:p w:rsidR="00000000" w:rsidDel="00000000" w:rsidP="00000000" w:rsidRDefault="00000000" w:rsidRPr="00000000" w14:paraId="000001CC">
            <w:pPr>
              <w:ind w:right="-207"/>
              <w:rPr>
                <w:sz w:val="24"/>
                <w:szCs w:val="24"/>
              </w:rPr>
            </w:pPr>
            <w:r w:rsidDel="00000000" w:rsidR="00000000" w:rsidRPr="00000000">
              <w:rPr>
                <w:rtl w:val="0"/>
              </w:rPr>
            </w:r>
          </w:p>
          <w:p w:rsidR="00000000" w:rsidDel="00000000" w:rsidP="00000000" w:rsidRDefault="00000000" w:rsidRPr="00000000" w14:paraId="000001CD">
            <w:pPr>
              <w:ind w:right="-207"/>
              <w:rPr>
                <w:sz w:val="28"/>
                <w:szCs w:val="28"/>
              </w:rPr>
            </w:pPr>
            <w:r w:rsidDel="00000000" w:rsidR="00000000" w:rsidRPr="00000000">
              <w:rPr>
                <w:rtl w:val="0"/>
              </w:rPr>
            </w:r>
          </w:p>
          <w:p w:rsidR="00000000" w:rsidDel="00000000" w:rsidP="00000000" w:rsidRDefault="00000000" w:rsidRPr="00000000" w14:paraId="000001CE">
            <w:pPr>
              <w:ind w:right="-207"/>
              <w:rPr/>
            </w:pPr>
            <w:r w:rsidDel="00000000" w:rsidR="00000000" w:rsidRPr="00000000">
              <w:rPr>
                <w:rtl w:val="0"/>
              </w:rPr>
              <w:t xml:space="preserve">Mission ………………….</w:t>
            </w:r>
          </w:p>
          <w:p w:rsidR="00000000" w:rsidDel="00000000" w:rsidP="00000000" w:rsidRDefault="00000000" w:rsidRPr="00000000" w14:paraId="000001CF">
            <w:pPr>
              <w:ind w:right="-207"/>
              <w:rPr/>
            </w:pPr>
            <w:r w:rsidDel="00000000" w:rsidR="00000000" w:rsidRPr="00000000">
              <w:rPr>
                <w:rtl w:val="0"/>
              </w:rPr>
            </w:r>
          </w:p>
          <w:p w:rsidR="00000000" w:rsidDel="00000000" w:rsidP="00000000" w:rsidRDefault="00000000" w:rsidRPr="00000000" w14:paraId="000001D0">
            <w:pPr>
              <w:ind w:right="-207"/>
              <w:rPr/>
            </w:pPr>
            <w:r w:rsidDel="00000000" w:rsidR="00000000" w:rsidRPr="00000000">
              <w:rPr>
                <w:rtl w:val="0"/>
              </w:rPr>
              <w:t xml:space="preserve">Assureur RCD</w:t>
            </w:r>
          </w:p>
          <w:p w:rsidR="00000000" w:rsidDel="00000000" w:rsidP="00000000" w:rsidRDefault="00000000" w:rsidRPr="00000000" w14:paraId="000001D1">
            <w:pPr>
              <w:ind w:right="-207"/>
              <w:rPr/>
            </w:pPr>
            <w:r w:rsidDel="00000000" w:rsidR="00000000" w:rsidRPr="00000000">
              <w:rPr>
                <w:rtl w:val="0"/>
              </w:rPr>
            </w:r>
          </w:p>
          <w:p w:rsidR="00000000" w:rsidDel="00000000" w:rsidP="00000000" w:rsidRDefault="00000000" w:rsidRPr="00000000" w14:paraId="000001D2">
            <w:pPr>
              <w:ind w:right="-207"/>
              <w:rPr/>
            </w:pPr>
            <w:r w:rsidDel="00000000" w:rsidR="00000000" w:rsidRPr="00000000">
              <w:rPr>
                <w:rtl w:val="0"/>
              </w:rPr>
              <w:t xml:space="preserve">Contrat n°</w:t>
            </w:r>
          </w:p>
          <w:p w:rsidR="00000000" w:rsidDel="00000000" w:rsidP="00000000" w:rsidRDefault="00000000" w:rsidRPr="00000000" w14:paraId="000001D3">
            <w:pPr>
              <w:ind w:right="-207"/>
              <w:rPr>
                <w:sz w:val="12"/>
                <w:szCs w:val="12"/>
              </w:rPr>
            </w:pPr>
            <w:r w:rsidDel="00000000" w:rsidR="00000000" w:rsidRPr="00000000">
              <w:rPr>
                <w:rtl w:val="0"/>
              </w:rPr>
            </w:r>
          </w:p>
        </w:tc>
        <w:tc>
          <w:tcPr/>
          <w:p w:rsidR="00000000" w:rsidDel="00000000" w:rsidP="00000000" w:rsidRDefault="00000000" w:rsidRPr="00000000" w14:paraId="000001D4">
            <w:pPr>
              <w:ind w:right="-207"/>
              <w:rPr>
                <w:sz w:val="12"/>
                <w:szCs w:val="12"/>
              </w:rPr>
            </w:pPr>
            <w:r w:rsidDel="00000000" w:rsidR="00000000" w:rsidRPr="00000000">
              <w:rPr>
                <w:rtl w:val="0"/>
              </w:rPr>
            </w:r>
          </w:p>
          <w:p w:rsidR="00000000" w:rsidDel="00000000" w:rsidP="00000000" w:rsidRDefault="00000000" w:rsidRPr="00000000" w14:paraId="000001D5">
            <w:pPr>
              <w:ind w:right="-207"/>
              <w:rPr/>
            </w:pPr>
            <w:r w:rsidDel="00000000" w:rsidR="00000000" w:rsidRPr="00000000">
              <w:rPr>
                <w:rtl w:val="0"/>
              </w:rPr>
              <w:t xml:space="preserve">……………………………………….</w:t>
            </w:r>
          </w:p>
          <w:p w:rsidR="00000000" w:rsidDel="00000000" w:rsidP="00000000" w:rsidRDefault="00000000" w:rsidRPr="00000000" w14:paraId="000001D6">
            <w:pPr>
              <w:ind w:right="-207"/>
              <w:rPr/>
            </w:pPr>
            <w:r w:rsidDel="00000000" w:rsidR="00000000" w:rsidRPr="00000000">
              <w:rPr>
                <w:rtl w:val="0"/>
              </w:rPr>
            </w:r>
          </w:p>
          <w:p w:rsidR="00000000" w:rsidDel="00000000" w:rsidP="00000000" w:rsidRDefault="00000000" w:rsidRPr="00000000" w14:paraId="000001D7">
            <w:pPr>
              <w:ind w:right="-207"/>
              <w:rPr/>
            </w:pPr>
            <w:r w:rsidDel="00000000" w:rsidR="00000000" w:rsidRPr="00000000">
              <w:rPr>
                <w:rtl w:val="0"/>
              </w:rPr>
              <w:t xml:space="preserve">……………………………………….</w:t>
            </w:r>
          </w:p>
          <w:p w:rsidR="00000000" w:rsidDel="00000000" w:rsidP="00000000" w:rsidRDefault="00000000" w:rsidRPr="00000000" w14:paraId="000001D8">
            <w:pPr>
              <w:ind w:right="-207"/>
              <w:rPr>
                <w:sz w:val="12"/>
                <w:szCs w:val="12"/>
              </w:rPr>
            </w:pPr>
            <w:r w:rsidDel="00000000" w:rsidR="00000000" w:rsidRPr="00000000">
              <w:rPr>
                <w:rtl w:val="0"/>
              </w:rPr>
            </w:r>
          </w:p>
          <w:p w:rsidR="00000000" w:rsidDel="00000000" w:rsidP="00000000" w:rsidRDefault="00000000" w:rsidRPr="00000000" w14:paraId="000001D9">
            <w:pPr>
              <w:ind w:right="-207"/>
              <w:rPr/>
            </w:pPr>
            <w:r w:rsidDel="00000000" w:rsidR="00000000" w:rsidRPr="00000000">
              <w:rPr>
                <w:rtl w:val="0"/>
              </w:rPr>
              <w:t xml:space="preserve">……………………………………….</w:t>
            </w:r>
          </w:p>
          <w:p w:rsidR="00000000" w:rsidDel="00000000" w:rsidP="00000000" w:rsidRDefault="00000000" w:rsidRPr="00000000" w14:paraId="000001DA">
            <w:pPr>
              <w:ind w:right="-207"/>
              <w:rPr/>
            </w:pPr>
            <w:r w:rsidDel="00000000" w:rsidR="00000000" w:rsidRPr="00000000">
              <w:rPr>
                <w:rtl w:val="0"/>
              </w:rPr>
            </w:r>
          </w:p>
          <w:p w:rsidR="00000000" w:rsidDel="00000000" w:rsidP="00000000" w:rsidRDefault="00000000" w:rsidRPr="00000000" w14:paraId="000001DB">
            <w:pPr>
              <w:ind w:right="-207"/>
              <w:rPr/>
            </w:pPr>
            <w:r w:rsidDel="00000000" w:rsidR="00000000" w:rsidRPr="00000000">
              <w:rPr>
                <w:rtl w:val="0"/>
              </w:rPr>
              <w:t xml:space="preserve">……………………………………….</w:t>
            </w:r>
          </w:p>
          <w:p w:rsidR="00000000" w:rsidDel="00000000" w:rsidP="00000000" w:rsidRDefault="00000000" w:rsidRPr="00000000" w14:paraId="000001DC">
            <w:pPr>
              <w:ind w:right="-207"/>
              <w:rPr/>
            </w:pPr>
            <w:r w:rsidDel="00000000" w:rsidR="00000000" w:rsidRPr="00000000">
              <w:rPr>
                <w:rtl w:val="0"/>
              </w:rPr>
            </w:r>
          </w:p>
          <w:p w:rsidR="00000000" w:rsidDel="00000000" w:rsidP="00000000" w:rsidRDefault="00000000" w:rsidRPr="00000000" w14:paraId="000001DD">
            <w:pPr>
              <w:ind w:right="-207"/>
              <w:rPr/>
            </w:pPr>
            <w:r w:rsidDel="00000000" w:rsidR="00000000" w:rsidRPr="00000000">
              <w:rPr>
                <w:rtl w:val="0"/>
              </w:rPr>
              <w:t xml:space="preserve">……………………………………….</w:t>
            </w:r>
          </w:p>
          <w:p w:rsidR="00000000" w:rsidDel="00000000" w:rsidP="00000000" w:rsidRDefault="00000000" w:rsidRPr="00000000" w14:paraId="000001DE">
            <w:pPr>
              <w:ind w:right="-207"/>
              <w:rPr/>
            </w:pPr>
            <w:r w:rsidDel="00000000" w:rsidR="00000000" w:rsidRPr="00000000">
              <w:rPr>
                <w:rtl w:val="0"/>
              </w:rPr>
            </w:r>
          </w:p>
          <w:p w:rsidR="00000000" w:rsidDel="00000000" w:rsidP="00000000" w:rsidRDefault="00000000" w:rsidRPr="00000000" w14:paraId="000001DF">
            <w:pPr>
              <w:ind w:right="-207"/>
              <w:rPr/>
            </w:pPr>
            <w:r w:rsidDel="00000000" w:rsidR="00000000" w:rsidRPr="00000000">
              <w:rPr>
                <w:rtl w:val="0"/>
              </w:rPr>
              <w:t xml:space="preserve">……………………………………….</w:t>
            </w:r>
          </w:p>
        </w:tc>
        <w:tc>
          <w:tcPr/>
          <w:p w:rsidR="00000000" w:rsidDel="00000000" w:rsidP="00000000" w:rsidRDefault="00000000" w:rsidRPr="00000000" w14:paraId="000001E0">
            <w:pPr>
              <w:ind w:right="-207"/>
              <w:rPr>
                <w:sz w:val="12"/>
                <w:szCs w:val="12"/>
              </w:rPr>
            </w:pPr>
            <w:r w:rsidDel="00000000" w:rsidR="00000000" w:rsidRPr="00000000">
              <w:rPr>
                <w:rtl w:val="0"/>
              </w:rPr>
            </w:r>
          </w:p>
          <w:p w:rsidR="00000000" w:rsidDel="00000000" w:rsidP="00000000" w:rsidRDefault="00000000" w:rsidRPr="00000000" w14:paraId="000001E1">
            <w:pPr>
              <w:ind w:right="-207"/>
              <w:rPr/>
            </w:pPr>
            <w:r w:rsidDel="00000000" w:rsidR="00000000" w:rsidRPr="00000000">
              <w:rPr>
                <w:rtl w:val="0"/>
              </w:rPr>
              <w:t xml:space="preserve">……………………………………….</w:t>
            </w:r>
          </w:p>
          <w:p w:rsidR="00000000" w:rsidDel="00000000" w:rsidP="00000000" w:rsidRDefault="00000000" w:rsidRPr="00000000" w14:paraId="000001E2">
            <w:pPr>
              <w:ind w:right="-207"/>
              <w:rPr/>
            </w:pPr>
            <w:r w:rsidDel="00000000" w:rsidR="00000000" w:rsidRPr="00000000">
              <w:rPr>
                <w:rtl w:val="0"/>
              </w:rPr>
            </w:r>
          </w:p>
          <w:p w:rsidR="00000000" w:rsidDel="00000000" w:rsidP="00000000" w:rsidRDefault="00000000" w:rsidRPr="00000000" w14:paraId="000001E3">
            <w:pPr>
              <w:ind w:right="-207"/>
              <w:rPr/>
            </w:pPr>
            <w:r w:rsidDel="00000000" w:rsidR="00000000" w:rsidRPr="00000000">
              <w:rPr>
                <w:rtl w:val="0"/>
              </w:rPr>
              <w:t xml:space="preserve">……………………………………….</w:t>
            </w:r>
          </w:p>
          <w:p w:rsidR="00000000" w:rsidDel="00000000" w:rsidP="00000000" w:rsidRDefault="00000000" w:rsidRPr="00000000" w14:paraId="000001E4">
            <w:pPr>
              <w:ind w:right="-207"/>
              <w:rPr>
                <w:sz w:val="12"/>
                <w:szCs w:val="12"/>
              </w:rPr>
            </w:pPr>
            <w:r w:rsidDel="00000000" w:rsidR="00000000" w:rsidRPr="00000000">
              <w:rPr>
                <w:rtl w:val="0"/>
              </w:rPr>
            </w:r>
          </w:p>
          <w:p w:rsidR="00000000" w:rsidDel="00000000" w:rsidP="00000000" w:rsidRDefault="00000000" w:rsidRPr="00000000" w14:paraId="000001E5">
            <w:pPr>
              <w:ind w:right="-207"/>
              <w:rPr/>
            </w:pPr>
            <w:r w:rsidDel="00000000" w:rsidR="00000000" w:rsidRPr="00000000">
              <w:rPr>
                <w:rtl w:val="0"/>
              </w:rPr>
              <w:t xml:space="preserve">……………………………………….</w:t>
            </w:r>
          </w:p>
          <w:p w:rsidR="00000000" w:rsidDel="00000000" w:rsidP="00000000" w:rsidRDefault="00000000" w:rsidRPr="00000000" w14:paraId="000001E6">
            <w:pPr>
              <w:ind w:right="-207"/>
              <w:rPr/>
            </w:pPr>
            <w:r w:rsidDel="00000000" w:rsidR="00000000" w:rsidRPr="00000000">
              <w:rPr>
                <w:rtl w:val="0"/>
              </w:rPr>
            </w:r>
          </w:p>
          <w:p w:rsidR="00000000" w:rsidDel="00000000" w:rsidP="00000000" w:rsidRDefault="00000000" w:rsidRPr="00000000" w14:paraId="000001E7">
            <w:pPr>
              <w:ind w:right="-207"/>
              <w:rPr/>
            </w:pPr>
            <w:r w:rsidDel="00000000" w:rsidR="00000000" w:rsidRPr="00000000">
              <w:rPr>
                <w:rtl w:val="0"/>
              </w:rPr>
              <w:t xml:space="preserve">……………………………………….</w:t>
            </w:r>
          </w:p>
          <w:p w:rsidR="00000000" w:rsidDel="00000000" w:rsidP="00000000" w:rsidRDefault="00000000" w:rsidRPr="00000000" w14:paraId="000001E8">
            <w:pPr>
              <w:ind w:right="-207"/>
              <w:rPr/>
            </w:pPr>
            <w:r w:rsidDel="00000000" w:rsidR="00000000" w:rsidRPr="00000000">
              <w:rPr>
                <w:rtl w:val="0"/>
              </w:rPr>
            </w:r>
          </w:p>
          <w:p w:rsidR="00000000" w:rsidDel="00000000" w:rsidP="00000000" w:rsidRDefault="00000000" w:rsidRPr="00000000" w14:paraId="000001E9">
            <w:pPr>
              <w:ind w:right="-207"/>
              <w:rPr/>
            </w:pPr>
            <w:r w:rsidDel="00000000" w:rsidR="00000000" w:rsidRPr="00000000">
              <w:rPr>
                <w:rtl w:val="0"/>
              </w:rPr>
              <w:t xml:space="preserve">……………………………………….</w:t>
            </w:r>
          </w:p>
          <w:p w:rsidR="00000000" w:rsidDel="00000000" w:rsidP="00000000" w:rsidRDefault="00000000" w:rsidRPr="00000000" w14:paraId="000001EA">
            <w:pPr>
              <w:ind w:right="-207"/>
              <w:rPr/>
            </w:pPr>
            <w:r w:rsidDel="00000000" w:rsidR="00000000" w:rsidRPr="00000000">
              <w:rPr>
                <w:rtl w:val="0"/>
              </w:rPr>
            </w:r>
          </w:p>
          <w:p w:rsidR="00000000" w:rsidDel="00000000" w:rsidP="00000000" w:rsidRDefault="00000000" w:rsidRPr="00000000" w14:paraId="000001EB">
            <w:pPr>
              <w:ind w:right="-207"/>
              <w:rPr/>
            </w:pPr>
            <w:r w:rsidDel="00000000" w:rsidR="00000000" w:rsidRPr="00000000">
              <w:rPr>
                <w:rtl w:val="0"/>
              </w:rPr>
              <w:t xml:space="preserve">……………………………………….</w:t>
            </w:r>
          </w:p>
        </w:tc>
      </w:tr>
    </w:tbl>
    <w:p w:rsidR="00000000" w:rsidDel="00000000" w:rsidP="00000000" w:rsidRDefault="00000000" w:rsidRPr="00000000" w14:paraId="000001EC">
      <w:pPr>
        <w:tabs>
          <w:tab w:val="left" w:leader="none" w:pos="10348"/>
        </w:tabs>
        <w:ind w:left="709" w:firstLine="0"/>
        <w:rPr>
          <w:sz w:val="16"/>
          <w:szCs w:val="16"/>
        </w:rPr>
      </w:pPr>
      <w:r w:rsidDel="00000000" w:rsidR="00000000" w:rsidRPr="00000000">
        <w:rPr>
          <w:rtl w:val="0"/>
        </w:rPr>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3493"/>
        <w:gridCol w:w="3453"/>
        <w:tblGridChange w:id="0">
          <w:tblGrid>
            <w:gridCol w:w="3119"/>
            <w:gridCol w:w="3493"/>
            <w:gridCol w:w="3453"/>
          </w:tblGrid>
        </w:tblGridChange>
      </w:tblGrid>
      <w:tr>
        <w:trPr>
          <w:cantSplit w:val="0"/>
          <w:tblHeader w:val="0"/>
        </w:trPr>
        <w:tc>
          <w:tcPr/>
          <w:p w:rsidR="00000000" w:rsidDel="00000000" w:rsidP="00000000" w:rsidRDefault="00000000" w:rsidRPr="00000000" w14:paraId="000001ED">
            <w:pPr>
              <w:ind w:right="-207"/>
              <w:rPr>
                <w:sz w:val="12"/>
                <w:szCs w:val="12"/>
              </w:rPr>
            </w:pPr>
            <w:r w:rsidDel="00000000" w:rsidR="00000000" w:rsidRPr="00000000">
              <w:rPr>
                <w:rtl w:val="0"/>
              </w:rPr>
            </w:r>
          </w:p>
          <w:p w:rsidR="00000000" w:rsidDel="00000000" w:rsidP="00000000" w:rsidRDefault="00000000" w:rsidRPr="00000000" w14:paraId="000001EE">
            <w:pPr>
              <w:ind w:right="-207"/>
              <w:rPr/>
            </w:pPr>
            <w:r w:rsidDel="00000000" w:rsidR="00000000" w:rsidRPr="00000000">
              <w:rPr>
                <w:rtl w:val="0"/>
              </w:rPr>
              <w:t xml:space="preserve">Nom ou raison sociale …</w:t>
            </w:r>
          </w:p>
          <w:p w:rsidR="00000000" w:rsidDel="00000000" w:rsidP="00000000" w:rsidRDefault="00000000" w:rsidRPr="00000000" w14:paraId="000001EF">
            <w:pPr>
              <w:ind w:right="-207"/>
              <w:rPr/>
            </w:pPr>
            <w:r w:rsidDel="00000000" w:rsidR="00000000" w:rsidRPr="00000000">
              <w:rPr>
                <w:rtl w:val="0"/>
              </w:rPr>
            </w:r>
          </w:p>
          <w:p w:rsidR="00000000" w:rsidDel="00000000" w:rsidP="00000000" w:rsidRDefault="00000000" w:rsidRPr="00000000" w14:paraId="000001F0">
            <w:pPr>
              <w:ind w:right="-207"/>
              <w:rPr/>
            </w:pPr>
            <w:r w:rsidDel="00000000" w:rsidR="00000000" w:rsidRPr="00000000">
              <w:rPr>
                <w:rtl w:val="0"/>
              </w:rPr>
              <w:t xml:space="preserve">Adresse ………………….</w:t>
            </w:r>
          </w:p>
          <w:p w:rsidR="00000000" w:rsidDel="00000000" w:rsidP="00000000" w:rsidRDefault="00000000" w:rsidRPr="00000000" w14:paraId="000001F1">
            <w:pPr>
              <w:ind w:right="-207"/>
              <w:rPr>
                <w:sz w:val="24"/>
                <w:szCs w:val="24"/>
              </w:rPr>
            </w:pPr>
            <w:r w:rsidDel="00000000" w:rsidR="00000000" w:rsidRPr="00000000">
              <w:rPr>
                <w:rtl w:val="0"/>
              </w:rPr>
            </w:r>
          </w:p>
          <w:p w:rsidR="00000000" w:rsidDel="00000000" w:rsidP="00000000" w:rsidRDefault="00000000" w:rsidRPr="00000000" w14:paraId="000001F2">
            <w:pPr>
              <w:ind w:right="-207"/>
              <w:rPr>
                <w:sz w:val="28"/>
                <w:szCs w:val="28"/>
              </w:rPr>
            </w:pPr>
            <w:r w:rsidDel="00000000" w:rsidR="00000000" w:rsidRPr="00000000">
              <w:rPr>
                <w:rtl w:val="0"/>
              </w:rPr>
            </w:r>
          </w:p>
          <w:p w:rsidR="00000000" w:rsidDel="00000000" w:rsidP="00000000" w:rsidRDefault="00000000" w:rsidRPr="00000000" w14:paraId="000001F3">
            <w:pPr>
              <w:ind w:right="-207"/>
              <w:rPr/>
            </w:pPr>
            <w:r w:rsidDel="00000000" w:rsidR="00000000" w:rsidRPr="00000000">
              <w:rPr>
                <w:rtl w:val="0"/>
              </w:rPr>
              <w:t xml:space="preserve">Mission ………………….</w:t>
            </w:r>
          </w:p>
          <w:p w:rsidR="00000000" w:rsidDel="00000000" w:rsidP="00000000" w:rsidRDefault="00000000" w:rsidRPr="00000000" w14:paraId="000001F4">
            <w:pPr>
              <w:ind w:right="-207"/>
              <w:rPr/>
            </w:pPr>
            <w:r w:rsidDel="00000000" w:rsidR="00000000" w:rsidRPr="00000000">
              <w:rPr>
                <w:rtl w:val="0"/>
              </w:rPr>
            </w:r>
          </w:p>
          <w:p w:rsidR="00000000" w:rsidDel="00000000" w:rsidP="00000000" w:rsidRDefault="00000000" w:rsidRPr="00000000" w14:paraId="000001F5">
            <w:pPr>
              <w:ind w:right="-207"/>
              <w:rPr/>
            </w:pPr>
            <w:r w:rsidDel="00000000" w:rsidR="00000000" w:rsidRPr="00000000">
              <w:rPr>
                <w:rtl w:val="0"/>
              </w:rPr>
              <w:t xml:space="preserve">Assureur RCD</w:t>
            </w:r>
          </w:p>
          <w:p w:rsidR="00000000" w:rsidDel="00000000" w:rsidP="00000000" w:rsidRDefault="00000000" w:rsidRPr="00000000" w14:paraId="000001F6">
            <w:pPr>
              <w:ind w:right="-207"/>
              <w:rPr/>
            </w:pPr>
            <w:r w:rsidDel="00000000" w:rsidR="00000000" w:rsidRPr="00000000">
              <w:rPr>
                <w:rtl w:val="0"/>
              </w:rPr>
            </w:r>
          </w:p>
          <w:p w:rsidR="00000000" w:rsidDel="00000000" w:rsidP="00000000" w:rsidRDefault="00000000" w:rsidRPr="00000000" w14:paraId="000001F7">
            <w:pPr>
              <w:ind w:right="-207"/>
              <w:rPr/>
            </w:pPr>
            <w:r w:rsidDel="00000000" w:rsidR="00000000" w:rsidRPr="00000000">
              <w:rPr>
                <w:rtl w:val="0"/>
              </w:rPr>
              <w:t xml:space="preserve">Contrat n°</w:t>
            </w:r>
          </w:p>
          <w:p w:rsidR="00000000" w:rsidDel="00000000" w:rsidP="00000000" w:rsidRDefault="00000000" w:rsidRPr="00000000" w14:paraId="000001F8">
            <w:pPr>
              <w:ind w:right="-207"/>
              <w:rPr>
                <w:sz w:val="12"/>
                <w:szCs w:val="12"/>
              </w:rPr>
            </w:pPr>
            <w:r w:rsidDel="00000000" w:rsidR="00000000" w:rsidRPr="00000000">
              <w:rPr>
                <w:rtl w:val="0"/>
              </w:rPr>
            </w:r>
          </w:p>
        </w:tc>
        <w:tc>
          <w:tcPr/>
          <w:p w:rsidR="00000000" w:rsidDel="00000000" w:rsidP="00000000" w:rsidRDefault="00000000" w:rsidRPr="00000000" w14:paraId="000001F9">
            <w:pPr>
              <w:ind w:right="-207"/>
              <w:rPr>
                <w:sz w:val="12"/>
                <w:szCs w:val="12"/>
              </w:rPr>
            </w:pPr>
            <w:r w:rsidDel="00000000" w:rsidR="00000000" w:rsidRPr="00000000">
              <w:rPr>
                <w:rtl w:val="0"/>
              </w:rPr>
            </w:r>
          </w:p>
          <w:p w:rsidR="00000000" w:rsidDel="00000000" w:rsidP="00000000" w:rsidRDefault="00000000" w:rsidRPr="00000000" w14:paraId="000001FA">
            <w:pPr>
              <w:ind w:right="-207"/>
              <w:rPr/>
            </w:pPr>
            <w:r w:rsidDel="00000000" w:rsidR="00000000" w:rsidRPr="00000000">
              <w:rPr>
                <w:rtl w:val="0"/>
              </w:rPr>
              <w:t xml:space="preserve">……………………………………….</w:t>
            </w:r>
          </w:p>
          <w:p w:rsidR="00000000" w:rsidDel="00000000" w:rsidP="00000000" w:rsidRDefault="00000000" w:rsidRPr="00000000" w14:paraId="000001FB">
            <w:pPr>
              <w:ind w:right="-207"/>
              <w:rPr/>
            </w:pPr>
            <w:r w:rsidDel="00000000" w:rsidR="00000000" w:rsidRPr="00000000">
              <w:rPr>
                <w:rtl w:val="0"/>
              </w:rPr>
            </w:r>
          </w:p>
          <w:p w:rsidR="00000000" w:rsidDel="00000000" w:rsidP="00000000" w:rsidRDefault="00000000" w:rsidRPr="00000000" w14:paraId="000001FC">
            <w:pPr>
              <w:ind w:right="-207"/>
              <w:rPr/>
            </w:pPr>
            <w:r w:rsidDel="00000000" w:rsidR="00000000" w:rsidRPr="00000000">
              <w:rPr>
                <w:rtl w:val="0"/>
              </w:rPr>
              <w:t xml:space="preserve">……………………………………….</w:t>
            </w:r>
          </w:p>
          <w:p w:rsidR="00000000" w:rsidDel="00000000" w:rsidP="00000000" w:rsidRDefault="00000000" w:rsidRPr="00000000" w14:paraId="000001FD">
            <w:pPr>
              <w:ind w:right="-207"/>
              <w:rPr>
                <w:sz w:val="12"/>
                <w:szCs w:val="12"/>
              </w:rPr>
            </w:pPr>
            <w:r w:rsidDel="00000000" w:rsidR="00000000" w:rsidRPr="00000000">
              <w:rPr>
                <w:rtl w:val="0"/>
              </w:rPr>
            </w:r>
          </w:p>
          <w:p w:rsidR="00000000" w:rsidDel="00000000" w:rsidP="00000000" w:rsidRDefault="00000000" w:rsidRPr="00000000" w14:paraId="000001FE">
            <w:pPr>
              <w:ind w:right="-207"/>
              <w:rPr/>
            </w:pPr>
            <w:r w:rsidDel="00000000" w:rsidR="00000000" w:rsidRPr="00000000">
              <w:rPr>
                <w:rtl w:val="0"/>
              </w:rPr>
              <w:t xml:space="preserve">……………………………………….</w:t>
            </w:r>
          </w:p>
          <w:p w:rsidR="00000000" w:rsidDel="00000000" w:rsidP="00000000" w:rsidRDefault="00000000" w:rsidRPr="00000000" w14:paraId="000001FF">
            <w:pPr>
              <w:ind w:right="-207"/>
              <w:rPr/>
            </w:pPr>
            <w:r w:rsidDel="00000000" w:rsidR="00000000" w:rsidRPr="00000000">
              <w:rPr>
                <w:rtl w:val="0"/>
              </w:rPr>
            </w:r>
          </w:p>
          <w:p w:rsidR="00000000" w:rsidDel="00000000" w:rsidP="00000000" w:rsidRDefault="00000000" w:rsidRPr="00000000" w14:paraId="00000200">
            <w:pPr>
              <w:ind w:right="-207"/>
              <w:rPr/>
            </w:pPr>
            <w:r w:rsidDel="00000000" w:rsidR="00000000" w:rsidRPr="00000000">
              <w:rPr>
                <w:rtl w:val="0"/>
              </w:rPr>
              <w:t xml:space="preserve">……………………………………….</w:t>
            </w:r>
          </w:p>
          <w:p w:rsidR="00000000" w:rsidDel="00000000" w:rsidP="00000000" w:rsidRDefault="00000000" w:rsidRPr="00000000" w14:paraId="00000201">
            <w:pPr>
              <w:ind w:right="-207"/>
              <w:rPr/>
            </w:pPr>
            <w:r w:rsidDel="00000000" w:rsidR="00000000" w:rsidRPr="00000000">
              <w:rPr>
                <w:rtl w:val="0"/>
              </w:rPr>
            </w:r>
          </w:p>
          <w:p w:rsidR="00000000" w:rsidDel="00000000" w:rsidP="00000000" w:rsidRDefault="00000000" w:rsidRPr="00000000" w14:paraId="00000202">
            <w:pPr>
              <w:ind w:right="-207"/>
              <w:rPr/>
            </w:pPr>
            <w:r w:rsidDel="00000000" w:rsidR="00000000" w:rsidRPr="00000000">
              <w:rPr>
                <w:rtl w:val="0"/>
              </w:rPr>
              <w:t xml:space="preserve">……………………………………….</w:t>
            </w:r>
          </w:p>
          <w:p w:rsidR="00000000" w:rsidDel="00000000" w:rsidP="00000000" w:rsidRDefault="00000000" w:rsidRPr="00000000" w14:paraId="00000203">
            <w:pPr>
              <w:ind w:right="-207"/>
              <w:rPr/>
            </w:pPr>
            <w:r w:rsidDel="00000000" w:rsidR="00000000" w:rsidRPr="00000000">
              <w:rPr>
                <w:rtl w:val="0"/>
              </w:rPr>
            </w:r>
          </w:p>
          <w:p w:rsidR="00000000" w:rsidDel="00000000" w:rsidP="00000000" w:rsidRDefault="00000000" w:rsidRPr="00000000" w14:paraId="00000204">
            <w:pPr>
              <w:ind w:right="-207"/>
              <w:rPr/>
            </w:pPr>
            <w:r w:rsidDel="00000000" w:rsidR="00000000" w:rsidRPr="00000000">
              <w:rPr>
                <w:rtl w:val="0"/>
              </w:rPr>
              <w:t xml:space="preserve">……………………………………….</w:t>
            </w:r>
          </w:p>
        </w:tc>
        <w:tc>
          <w:tcPr/>
          <w:p w:rsidR="00000000" w:rsidDel="00000000" w:rsidP="00000000" w:rsidRDefault="00000000" w:rsidRPr="00000000" w14:paraId="00000205">
            <w:pPr>
              <w:ind w:right="-207"/>
              <w:rPr>
                <w:sz w:val="12"/>
                <w:szCs w:val="12"/>
              </w:rPr>
            </w:pPr>
            <w:r w:rsidDel="00000000" w:rsidR="00000000" w:rsidRPr="00000000">
              <w:rPr>
                <w:rtl w:val="0"/>
              </w:rPr>
            </w:r>
          </w:p>
          <w:p w:rsidR="00000000" w:rsidDel="00000000" w:rsidP="00000000" w:rsidRDefault="00000000" w:rsidRPr="00000000" w14:paraId="00000206">
            <w:pPr>
              <w:ind w:right="-207"/>
              <w:rPr/>
            </w:pPr>
            <w:r w:rsidDel="00000000" w:rsidR="00000000" w:rsidRPr="00000000">
              <w:rPr>
                <w:rtl w:val="0"/>
              </w:rPr>
              <w:t xml:space="preserve">……………………………………….</w:t>
            </w:r>
          </w:p>
          <w:p w:rsidR="00000000" w:rsidDel="00000000" w:rsidP="00000000" w:rsidRDefault="00000000" w:rsidRPr="00000000" w14:paraId="00000207">
            <w:pPr>
              <w:ind w:right="-207"/>
              <w:rPr/>
            </w:pPr>
            <w:r w:rsidDel="00000000" w:rsidR="00000000" w:rsidRPr="00000000">
              <w:rPr>
                <w:rtl w:val="0"/>
              </w:rPr>
            </w:r>
          </w:p>
          <w:p w:rsidR="00000000" w:rsidDel="00000000" w:rsidP="00000000" w:rsidRDefault="00000000" w:rsidRPr="00000000" w14:paraId="00000208">
            <w:pPr>
              <w:ind w:right="-207"/>
              <w:rPr/>
            </w:pPr>
            <w:r w:rsidDel="00000000" w:rsidR="00000000" w:rsidRPr="00000000">
              <w:rPr>
                <w:rtl w:val="0"/>
              </w:rPr>
              <w:t xml:space="preserve">……………………………………….</w:t>
            </w:r>
          </w:p>
          <w:p w:rsidR="00000000" w:rsidDel="00000000" w:rsidP="00000000" w:rsidRDefault="00000000" w:rsidRPr="00000000" w14:paraId="00000209">
            <w:pPr>
              <w:ind w:right="-207"/>
              <w:rPr>
                <w:sz w:val="12"/>
                <w:szCs w:val="12"/>
              </w:rPr>
            </w:pPr>
            <w:r w:rsidDel="00000000" w:rsidR="00000000" w:rsidRPr="00000000">
              <w:rPr>
                <w:rtl w:val="0"/>
              </w:rPr>
            </w:r>
          </w:p>
          <w:p w:rsidR="00000000" w:rsidDel="00000000" w:rsidP="00000000" w:rsidRDefault="00000000" w:rsidRPr="00000000" w14:paraId="0000020A">
            <w:pPr>
              <w:ind w:right="-207"/>
              <w:rPr/>
            </w:pPr>
            <w:r w:rsidDel="00000000" w:rsidR="00000000" w:rsidRPr="00000000">
              <w:rPr>
                <w:rtl w:val="0"/>
              </w:rPr>
              <w:t xml:space="preserve">……………………………………….</w:t>
            </w:r>
          </w:p>
          <w:p w:rsidR="00000000" w:rsidDel="00000000" w:rsidP="00000000" w:rsidRDefault="00000000" w:rsidRPr="00000000" w14:paraId="0000020B">
            <w:pPr>
              <w:ind w:right="-207"/>
              <w:rPr/>
            </w:pPr>
            <w:r w:rsidDel="00000000" w:rsidR="00000000" w:rsidRPr="00000000">
              <w:rPr>
                <w:rtl w:val="0"/>
              </w:rPr>
            </w:r>
          </w:p>
          <w:p w:rsidR="00000000" w:rsidDel="00000000" w:rsidP="00000000" w:rsidRDefault="00000000" w:rsidRPr="00000000" w14:paraId="0000020C">
            <w:pPr>
              <w:ind w:right="-207"/>
              <w:rPr/>
            </w:pPr>
            <w:r w:rsidDel="00000000" w:rsidR="00000000" w:rsidRPr="00000000">
              <w:rPr>
                <w:rtl w:val="0"/>
              </w:rPr>
              <w:t xml:space="preserve">……………………………………….</w:t>
            </w:r>
          </w:p>
          <w:p w:rsidR="00000000" w:rsidDel="00000000" w:rsidP="00000000" w:rsidRDefault="00000000" w:rsidRPr="00000000" w14:paraId="0000020D">
            <w:pPr>
              <w:ind w:right="-207"/>
              <w:rPr/>
            </w:pPr>
            <w:r w:rsidDel="00000000" w:rsidR="00000000" w:rsidRPr="00000000">
              <w:rPr>
                <w:rtl w:val="0"/>
              </w:rPr>
            </w:r>
          </w:p>
          <w:p w:rsidR="00000000" w:rsidDel="00000000" w:rsidP="00000000" w:rsidRDefault="00000000" w:rsidRPr="00000000" w14:paraId="0000020E">
            <w:pPr>
              <w:ind w:right="-207"/>
              <w:rPr/>
            </w:pPr>
            <w:r w:rsidDel="00000000" w:rsidR="00000000" w:rsidRPr="00000000">
              <w:rPr>
                <w:rtl w:val="0"/>
              </w:rPr>
              <w:t xml:space="preserve">……………………………………….</w:t>
            </w:r>
          </w:p>
          <w:p w:rsidR="00000000" w:rsidDel="00000000" w:rsidP="00000000" w:rsidRDefault="00000000" w:rsidRPr="00000000" w14:paraId="0000020F">
            <w:pPr>
              <w:ind w:right="-207"/>
              <w:rPr/>
            </w:pPr>
            <w:r w:rsidDel="00000000" w:rsidR="00000000" w:rsidRPr="00000000">
              <w:rPr>
                <w:rtl w:val="0"/>
              </w:rPr>
            </w:r>
          </w:p>
          <w:p w:rsidR="00000000" w:rsidDel="00000000" w:rsidP="00000000" w:rsidRDefault="00000000" w:rsidRPr="00000000" w14:paraId="00000210">
            <w:pPr>
              <w:ind w:right="-207"/>
              <w:rPr/>
            </w:pPr>
            <w:r w:rsidDel="00000000" w:rsidR="00000000" w:rsidRPr="00000000">
              <w:rPr>
                <w:rtl w:val="0"/>
              </w:rPr>
              <w:t xml:space="preserve">……………………………………….</w:t>
            </w:r>
          </w:p>
        </w:tc>
      </w:tr>
    </w:tbl>
    <w:p w:rsidR="00000000" w:rsidDel="00000000" w:rsidP="00000000" w:rsidRDefault="00000000" w:rsidRPr="00000000" w14:paraId="00000211">
      <w:pPr>
        <w:tabs>
          <w:tab w:val="left" w:leader="none" w:pos="10348"/>
        </w:tabs>
        <w:ind w:left="-142" w:firstLine="0"/>
        <w:rPr>
          <w:sz w:val="16"/>
          <w:szCs w:val="16"/>
        </w:rPr>
      </w:pPr>
      <w:r w:rsidDel="00000000" w:rsidR="00000000" w:rsidRPr="00000000">
        <w:rPr>
          <w:rtl w:val="0"/>
        </w:rPr>
      </w:r>
    </w:p>
    <w:p w:rsidR="00000000" w:rsidDel="00000000" w:rsidP="00000000" w:rsidRDefault="00000000" w:rsidRPr="00000000" w14:paraId="00000212">
      <w:pPr>
        <w:tabs>
          <w:tab w:val="left" w:leader="none" w:pos="10348"/>
        </w:tabs>
        <w:ind w:left="-142" w:firstLine="0"/>
        <w:rPr>
          <w:sz w:val="16"/>
          <w:szCs w:val="16"/>
        </w:rPr>
      </w:pPr>
      <w:r w:rsidDel="00000000" w:rsidR="00000000" w:rsidRPr="00000000">
        <w:rPr>
          <w:rtl w:val="0"/>
        </w:rPr>
      </w:r>
    </w:p>
    <w:p w:rsidR="00000000" w:rsidDel="00000000" w:rsidP="00000000" w:rsidRDefault="00000000" w:rsidRPr="00000000" w14:paraId="00000213">
      <w:pPr>
        <w:tabs>
          <w:tab w:val="left" w:leader="none" w:pos="10348"/>
        </w:tabs>
        <w:ind w:left="-142" w:firstLine="0"/>
        <w:rPr>
          <w:sz w:val="16"/>
          <w:szCs w:val="16"/>
        </w:rPr>
      </w:pPr>
      <w:r w:rsidDel="00000000" w:rsidR="00000000" w:rsidRPr="00000000">
        <w:rPr>
          <w:rtl w:val="0"/>
        </w:rPr>
      </w:r>
    </w:p>
    <w:p w:rsidR="00000000" w:rsidDel="00000000" w:rsidP="00000000" w:rsidRDefault="00000000" w:rsidRPr="00000000" w14:paraId="00000214">
      <w:pPr>
        <w:tabs>
          <w:tab w:val="left" w:leader="none" w:pos="10348"/>
        </w:tabs>
        <w:ind w:left="-142" w:firstLine="0"/>
        <w:rPr>
          <w:sz w:val="16"/>
          <w:szCs w:val="16"/>
        </w:rPr>
      </w:pPr>
      <w:r w:rsidDel="00000000" w:rsidR="00000000" w:rsidRPr="00000000">
        <w:rPr>
          <w:rtl w:val="0"/>
        </w:rPr>
      </w:r>
    </w:p>
    <w:p w:rsidR="00000000" w:rsidDel="00000000" w:rsidP="00000000" w:rsidRDefault="00000000" w:rsidRPr="00000000" w14:paraId="00000215">
      <w:pPr>
        <w:pStyle w:val="Title"/>
        <w:jc w:val="left"/>
        <w:rPr/>
      </w:pPr>
      <w:r w:rsidDel="00000000" w:rsidR="00000000" w:rsidRPr="00000000">
        <w:br w:type="page"/>
      </w:r>
      <w:r w:rsidDel="00000000" w:rsidR="00000000" w:rsidRPr="00000000">
        <w:rPr>
          <w:rtl w:val="0"/>
        </w:rPr>
      </w:r>
    </w:p>
    <w:p w:rsidR="00000000" w:rsidDel="00000000" w:rsidP="00000000" w:rsidRDefault="00000000" w:rsidRPr="00000000" w14:paraId="00000216">
      <w:pPr>
        <w:pStyle w:val="Title"/>
        <w:jc w:val="left"/>
        <w:rPr>
          <w:sz w:val="20"/>
          <w:szCs w:val="20"/>
        </w:rPr>
      </w:pPr>
      <w:r w:rsidDel="00000000" w:rsidR="00000000" w:rsidRPr="00000000">
        <w:rPr>
          <w:rtl w:val="0"/>
        </w:rPr>
      </w:r>
    </w:p>
    <w:p w:rsidR="00000000" w:rsidDel="00000000" w:rsidP="00000000" w:rsidRDefault="00000000" w:rsidRPr="00000000" w14:paraId="00000217">
      <w:pPr>
        <w:pStyle w:val="Title"/>
        <w:jc w:val="left"/>
        <w:rPr>
          <w:sz w:val="20"/>
          <w:szCs w:val="20"/>
        </w:rPr>
      </w:pPr>
      <w:r w:rsidDel="00000000" w:rsidR="00000000" w:rsidRPr="00000000">
        <w:rPr>
          <w:rtl w:val="0"/>
        </w:rPr>
      </w:r>
    </w:p>
    <w:p w:rsidR="00000000" w:rsidDel="00000000" w:rsidP="00000000" w:rsidRDefault="00000000" w:rsidRPr="00000000" w14:paraId="00000218">
      <w:pPr>
        <w:pStyle w:val="Title"/>
        <w:jc w:val="left"/>
        <w:rPr>
          <w:sz w:val="20"/>
          <w:szCs w:val="20"/>
        </w:rPr>
      </w:pPr>
      <w:r w:rsidDel="00000000" w:rsidR="00000000" w:rsidRPr="00000000">
        <w:rPr>
          <w:rtl w:val="0"/>
        </w:rPr>
      </w:r>
    </w:p>
    <w:p w:rsidR="00000000" w:rsidDel="00000000" w:rsidP="00000000" w:rsidRDefault="00000000" w:rsidRPr="00000000" w14:paraId="00000219">
      <w:pPr>
        <w:pStyle w:val="Title"/>
        <w:jc w:val="left"/>
        <w:rPr>
          <w:sz w:val="20"/>
          <w:szCs w:val="20"/>
        </w:rPr>
      </w:pPr>
      <w:r w:rsidDel="00000000" w:rsidR="00000000" w:rsidRPr="00000000">
        <w:rPr>
          <w:rtl w:val="0"/>
        </w:rPr>
      </w:r>
    </w:p>
    <w:p w:rsidR="00000000" w:rsidDel="00000000" w:rsidP="00000000" w:rsidRDefault="00000000" w:rsidRPr="00000000" w14:paraId="0000021A">
      <w:pPr>
        <w:pStyle w:val="Heading2"/>
        <w:tabs>
          <w:tab w:val="left" w:leader="none" w:pos="851"/>
        </w:tabs>
        <w:spacing w:after="60" w:before="0" w:lineRule="auto"/>
        <w:ind w:left="284" w:firstLine="567"/>
        <w:rPr/>
      </w:pPr>
      <w:r w:rsidDel="00000000" w:rsidR="00000000" w:rsidRPr="00000000">
        <w:rPr>
          <w:i w:val="0"/>
          <w:iCs w:val="0"/>
          <w:sz w:val="20"/>
          <w:szCs w:val="20"/>
          <w:rtl w:val="0"/>
        </w:rPr>
        <w:t xml:space="preserve">IV.3</w:t>
      </w:r>
      <w:r w:rsidDel="00000000" w:rsidR="00000000" w:rsidRPr="00000000">
        <w:rPr>
          <w:rtl w:val="0"/>
        </w:rPr>
        <w:tab/>
      </w:r>
      <w:r w:rsidDel="00000000" w:rsidR="00000000" w:rsidRPr="00000000">
        <w:rPr>
          <w:color w:val="f86308"/>
          <w:rtl w:val="0"/>
        </w:rPr>
        <w:t xml:space="preserve">Entrepreneurs ou artisans</w:t>
      </w:r>
      <w:r w:rsidDel="00000000" w:rsidR="00000000" w:rsidRPr="00000000">
        <w:rPr>
          <w:rtl w:val="0"/>
        </w:rPr>
      </w:r>
    </w:p>
    <w:p w:rsidR="00000000" w:rsidDel="00000000" w:rsidP="00000000" w:rsidRDefault="00000000" w:rsidRPr="00000000" w14:paraId="0000021B">
      <w:pPr>
        <w:tabs>
          <w:tab w:val="left" w:leader="none" w:pos="4962"/>
        </w:tabs>
        <w:rPr>
          <w:sz w:val="24"/>
          <w:szCs w:val="24"/>
        </w:rPr>
      </w:pPr>
      <w:r w:rsidDel="00000000" w:rsidR="00000000" w:rsidRPr="00000000">
        <w:rPr>
          <w:rtl w:val="0"/>
        </w:rPr>
      </w:r>
    </w:p>
    <w:tbl>
      <w:tblPr>
        <w:tblStyle w:val="Table4"/>
        <w:tblW w:w="99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35"/>
        <w:gridCol w:w="4978"/>
        <w:tblGridChange w:id="0">
          <w:tblGrid>
            <w:gridCol w:w="4935"/>
            <w:gridCol w:w="4978"/>
          </w:tblGrid>
        </w:tblGridChange>
      </w:tblGrid>
      <w:tr>
        <w:trPr>
          <w:cantSplit w:val="0"/>
          <w:tblHeader w:val="0"/>
        </w:trPr>
        <w:tc>
          <w:tcPr/>
          <w:p w:rsidR="00000000" w:rsidDel="00000000" w:rsidP="00000000" w:rsidRDefault="00000000" w:rsidRPr="00000000" w14:paraId="0000021C">
            <w:pPr>
              <w:spacing w:before="120" w:lineRule="auto"/>
              <w:rPr/>
            </w:pPr>
            <w:r w:rsidDel="00000000" w:rsidR="00000000" w:rsidRPr="00000000">
              <w:rPr>
                <w:rtl w:val="0"/>
              </w:rPr>
              <w:t xml:space="preserve">Travaux : ………………………………………..……….</w:t>
            </w:r>
          </w:p>
          <w:p w:rsidR="00000000" w:rsidDel="00000000" w:rsidP="00000000" w:rsidRDefault="00000000" w:rsidRPr="00000000" w14:paraId="0000021D">
            <w:pPr>
              <w:spacing w:before="120" w:lineRule="auto"/>
              <w:rPr/>
            </w:pPr>
            <w:r w:rsidDel="00000000" w:rsidR="00000000" w:rsidRPr="00000000">
              <w:rPr>
                <w:rtl w:val="0"/>
              </w:rPr>
              <w:t xml:space="preserve">Nom : ……………………………………………...……..</w:t>
            </w:r>
          </w:p>
          <w:p w:rsidR="00000000" w:rsidDel="00000000" w:rsidP="00000000" w:rsidRDefault="00000000" w:rsidRPr="00000000" w14:paraId="0000021E">
            <w:pPr>
              <w:spacing w:before="120" w:lineRule="auto"/>
              <w:rPr/>
            </w:pPr>
            <w:r w:rsidDel="00000000" w:rsidR="00000000" w:rsidRPr="00000000">
              <w:rPr>
                <w:rtl w:val="0"/>
              </w:rPr>
              <w:t xml:space="preserve">Adresse : ………………………………………………...</w:t>
            </w:r>
          </w:p>
          <w:p w:rsidR="00000000" w:rsidDel="00000000" w:rsidP="00000000" w:rsidRDefault="00000000" w:rsidRPr="00000000" w14:paraId="0000021F">
            <w:pPr>
              <w:spacing w:before="120" w:lineRule="auto"/>
              <w:ind w:left="910" w:firstLine="0"/>
              <w:rPr/>
            </w:pPr>
            <w:r w:rsidDel="00000000" w:rsidR="00000000" w:rsidRPr="00000000">
              <w:rPr>
                <w:rtl w:val="0"/>
              </w:rPr>
              <w:t xml:space="preserve">………………………………………………….</w:t>
            </w:r>
          </w:p>
          <w:p w:rsidR="00000000" w:rsidDel="00000000" w:rsidP="00000000" w:rsidRDefault="00000000" w:rsidRPr="00000000" w14:paraId="00000220">
            <w:pPr>
              <w:spacing w:before="120" w:lineRule="auto"/>
              <w:rPr/>
            </w:pPr>
            <w:r w:rsidDel="00000000" w:rsidR="00000000" w:rsidRPr="00000000">
              <w:rPr>
                <w:rtl w:val="0"/>
              </w:rPr>
              <w:t xml:space="preserve">Assureur RC Décennale : ……………………………...</w:t>
            </w:r>
          </w:p>
          <w:p w:rsidR="00000000" w:rsidDel="00000000" w:rsidP="00000000" w:rsidRDefault="00000000" w:rsidRPr="00000000" w14:paraId="00000221">
            <w:pPr>
              <w:spacing w:after="120" w:before="120" w:lineRule="auto"/>
              <w:rPr/>
            </w:pPr>
            <w:r w:rsidDel="00000000" w:rsidR="00000000" w:rsidRPr="00000000">
              <w:rPr>
                <w:rtl w:val="0"/>
              </w:rPr>
              <w:t xml:space="preserve">N° de contrat : …………………………………….…….</w:t>
            </w:r>
          </w:p>
        </w:tc>
        <w:tc>
          <w:tcPr/>
          <w:p w:rsidR="00000000" w:rsidDel="00000000" w:rsidP="00000000" w:rsidRDefault="00000000" w:rsidRPr="00000000" w14:paraId="00000222">
            <w:pPr>
              <w:spacing w:before="120" w:lineRule="auto"/>
              <w:rPr/>
            </w:pPr>
            <w:r w:rsidDel="00000000" w:rsidR="00000000" w:rsidRPr="00000000">
              <w:rPr>
                <w:rtl w:val="0"/>
              </w:rPr>
              <w:t xml:space="preserve">Travaux : ………………………………………..……….</w:t>
            </w:r>
          </w:p>
          <w:p w:rsidR="00000000" w:rsidDel="00000000" w:rsidP="00000000" w:rsidRDefault="00000000" w:rsidRPr="00000000" w14:paraId="00000223">
            <w:pPr>
              <w:spacing w:before="120" w:lineRule="auto"/>
              <w:rPr/>
            </w:pPr>
            <w:r w:rsidDel="00000000" w:rsidR="00000000" w:rsidRPr="00000000">
              <w:rPr>
                <w:rtl w:val="0"/>
              </w:rPr>
              <w:t xml:space="preserve">Nom : ……………………………………………...……..</w:t>
            </w:r>
          </w:p>
          <w:p w:rsidR="00000000" w:rsidDel="00000000" w:rsidP="00000000" w:rsidRDefault="00000000" w:rsidRPr="00000000" w14:paraId="00000224">
            <w:pPr>
              <w:spacing w:before="120" w:lineRule="auto"/>
              <w:rPr/>
            </w:pPr>
            <w:r w:rsidDel="00000000" w:rsidR="00000000" w:rsidRPr="00000000">
              <w:rPr>
                <w:rtl w:val="0"/>
              </w:rPr>
              <w:t xml:space="preserve">Adresse : ………………………………………………...</w:t>
            </w:r>
          </w:p>
          <w:p w:rsidR="00000000" w:rsidDel="00000000" w:rsidP="00000000" w:rsidRDefault="00000000" w:rsidRPr="00000000" w14:paraId="00000225">
            <w:pPr>
              <w:spacing w:before="120" w:lineRule="auto"/>
              <w:ind w:left="910" w:firstLine="0"/>
              <w:rPr/>
            </w:pPr>
            <w:r w:rsidDel="00000000" w:rsidR="00000000" w:rsidRPr="00000000">
              <w:rPr>
                <w:rtl w:val="0"/>
              </w:rPr>
              <w:t xml:space="preserve">………………………………………………….</w:t>
            </w:r>
          </w:p>
          <w:p w:rsidR="00000000" w:rsidDel="00000000" w:rsidP="00000000" w:rsidRDefault="00000000" w:rsidRPr="00000000" w14:paraId="00000226">
            <w:pPr>
              <w:spacing w:before="120" w:lineRule="auto"/>
              <w:rPr/>
            </w:pPr>
            <w:r w:rsidDel="00000000" w:rsidR="00000000" w:rsidRPr="00000000">
              <w:rPr>
                <w:rtl w:val="0"/>
              </w:rPr>
              <w:t xml:space="preserve">Assureur RC Décennale : ……………………………….</w:t>
            </w:r>
          </w:p>
          <w:p w:rsidR="00000000" w:rsidDel="00000000" w:rsidP="00000000" w:rsidRDefault="00000000" w:rsidRPr="00000000" w14:paraId="00000227">
            <w:pPr>
              <w:spacing w:after="120" w:before="120" w:lineRule="auto"/>
              <w:rPr/>
            </w:pPr>
            <w:r w:rsidDel="00000000" w:rsidR="00000000" w:rsidRPr="00000000">
              <w:rPr>
                <w:rtl w:val="0"/>
              </w:rPr>
              <w:t xml:space="preserve">N° de contrat : ………………………………………..….</w:t>
            </w:r>
          </w:p>
        </w:tc>
      </w:tr>
      <w:tr>
        <w:trPr>
          <w:cantSplit w:val="0"/>
          <w:tblHeader w:val="0"/>
        </w:trPr>
        <w:tc>
          <w:tcPr/>
          <w:p w:rsidR="00000000" w:rsidDel="00000000" w:rsidP="00000000" w:rsidRDefault="00000000" w:rsidRPr="00000000" w14:paraId="00000228">
            <w:pPr>
              <w:spacing w:before="120" w:lineRule="auto"/>
              <w:rPr/>
            </w:pPr>
            <w:r w:rsidDel="00000000" w:rsidR="00000000" w:rsidRPr="00000000">
              <w:rPr>
                <w:rtl w:val="0"/>
              </w:rPr>
              <w:t xml:space="preserve">Travaux : ………………………………………..……….</w:t>
            </w:r>
          </w:p>
          <w:p w:rsidR="00000000" w:rsidDel="00000000" w:rsidP="00000000" w:rsidRDefault="00000000" w:rsidRPr="00000000" w14:paraId="00000229">
            <w:pPr>
              <w:spacing w:before="120" w:lineRule="auto"/>
              <w:rPr/>
            </w:pPr>
            <w:r w:rsidDel="00000000" w:rsidR="00000000" w:rsidRPr="00000000">
              <w:rPr>
                <w:rtl w:val="0"/>
              </w:rPr>
              <w:t xml:space="preserve">Nom : ……………………………………………...……..</w:t>
            </w:r>
          </w:p>
          <w:p w:rsidR="00000000" w:rsidDel="00000000" w:rsidP="00000000" w:rsidRDefault="00000000" w:rsidRPr="00000000" w14:paraId="0000022A">
            <w:pPr>
              <w:spacing w:before="120" w:lineRule="auto"/>
              <w:rPr/>
            </w:pPr>
            <w:r w:rsidDel="00000000" w:rsidR="00000000" w:rsidRPr="00000000">
              <w:rPr>
                <w:rtl w:val="0"/>
              </w:rPr>
              <w:t xml:space="preserve">Adresse : ………………………………………………...</w:t>
            </w:r>
          </w:p>
          <w:p w:rsidR="00000000" w:rsidDel="00000000" w:rsidP="00000000" w:rsidRDefault="00000000" w:rsidRPr="00000000" w14:paraId="0000022B">
            <w:pPr>
              <w:spacing w:before="120" w:lineRule="auto"/>
              <w:ind w:left="910" w:firstLine="0"/>
              <w:rPr/>
            </w:pPr>
            <w:r w:rsidDel="00000000" w:rsidR="00000000" w:rsidRPr="00000000">
              <w:rPr>
                <w:rtl w:val="0"/>
              </w:rPr>
              <w:t xml:space="preserve">…………………….………………………...</w:t>
            </w:r>
          </w:p>
          <w:p w:rsidR="00000000" w:rsidDel="00000000" w:rsidP="00000000" w:rsidRDefault="00000000" w:rsidRPr="00000000" w14:paraId="0000022C">
            <w:pPr>
              <w:spacing w:before="120" w:lineRule="auto"/>
              <w:rPr/>
            </w:pPr>
            <w:r w:rsidDel="00000000" w:rsidR="00000000" w:rsidRPr="00000000">
              <w:rPr>
                <w:rtl w:val="0"/>
              </w:rPr>
              <w:t xml:space="preserve">Assureur RC Décennale : ……………………………...</w:t>
            </w:r>
          </w:p>
          <w:p w:rsidR="00000000" w:rsidDel="00000000" w:rsidP="00000000" w:rsidRDefault="00000000" w:rsidRPr="00000000" w14:paraId="0000022D">
            <w:pPr>
              <w:spacing w:after="120" w:before="120" w:lineRule="auto"/>
              <w:rPr/>
            </w:pPr>
            <w:r w:rsidDel="00000000" w:rsidR="00000000" w:rsidRPr="00000000">
              <w:rPr>
                <w:rtl w:val="0"/>
              </w:rPr>
              <w:t xml:space="preserve">N° de contrat : …………………………………….…….</w:t>
            </w:r>
          </w:p>
        </w:tc>
        <w:tc>
          <w:tcPr/>
          <w:p w:rsidR="00000000" w:rsidDel="00000000" w:rsidP="00000000" w:rsidRDefault="00000000" w:rsidRPr="00000000" w14:paraId="0000022E">
            <w:pPr>
              <w:spacing w:before="120" w:lineRule="auto"/>
              <w:rPr/>
            </w:pPr>
            <w:r w:rsidDel="00000000" w:rsidR="00000000" w:rsidRPr="00000000">
              <w:rPr>
                <w:rtl w:val="0"/>
              </w:rPr>
              <w:t xml:space="preserve">Travaux : ………………………………………..……….</w:t>
            </w:r>
          </w:p>
          <w:p w:rsidR="00000000" w:rsidDel="00000000" w:rsidP="00000000" w:rsidRDefault="00000000" w:rsidRPr="00000000" w14:paraId="0000022F">
            <w:pPr>
              <w:spacing w:before="120" w:lineRule="auto"/>
              <w:rPr/>
            </w:pPr>
            <w:r w:rsidDel="00000000" w:rsidR="00000000" w:rsidRPr="00000000">
              <w:rPr>
                <w:rtl w:val="0"/>
              </w:rPr>
              <w:t xml:space="preserve">Nom : ……………………………………………...……..</w:t>
            </w:r>
          </w:p>
          <w:p w:rsidR="00000000" w:rsidDel="00000000" w:rsidP="00000000" w:rsidRDefault="00000000" w:rsidRPr="00000000" w14:paraId="00000230">
            <w:pPr>
              <w:spacing w:before="120" w:lineRule="auto"/>
              <w:rPr/>
            </w:pPr>
            <w:r w:rsidDel="00000000" w:rsidR="00000000" w:rsidRPr="00000000">
              <w:rPr>
                <w:rtl w:val="0"/>
              </w:rPr>
              <w:t xml:space="preserve">Adresse : ………………………………………………...</w:t>
            </w:r>
          </w:p>
          <w:p w:rsidR="00000000" w:rsidDel="00000000" w:rsidP="00000000" w:rsidRDefault="00000000" w:rsidRPr="00000000" w14:paraId="00000231">
            <w:pPr>
              <w:spacing w:before="120" w:lineRule="auto"/>
              <w:ind w:left="910" w:firstLine="0"/>
              <w:rPr/>
            </w:pPr>
            <w:r w:rsidDel="00000000" w:rsidR="00000000" w:rsidRPr="00000000">
              <w:rPr>
                <w:rtl w:val="0"/>
              </w:rPr>
              <w:t xml:space="preserve">………………………………………………….</w:t>
            </w:r>
          </w:p>
          <w:p w:rsidR="00000000" w:rsidDel="00000000" w:rsidP="00000000" w:rsidRDefault="00000000" w:rsidRPr="00000000" w14:paraId="00000232">
            <w:pPr>
              <w:spacing w:before="120" w:lineRule="auto"/>
              <w:rPr/>
            </w:pPr>
            <w:r w:rsidDel="00000000" w:rsidR="00000000" w:rsidRPr="00000000">
              <w:rPr>
                <w:rtl w:val="0"/>
              </w:rPr>
              <w:t xml:space="preserve">Assureur RC Décennale : ……………………………...</w:t>
            </w:r>
          </w:p>
          <w:p w:rsidR="00000000" w:rsidDel="00000000" w:rsidP="00000000" w:rsidRDefault="00000000" w:rsidRPr="00000000" w14:paraId="00000233">
            <w:pPr>
              <w:spacing w:after="120" w:before="120" w:lineRule="auto"/>
              <w:rPr/>
            </w:pPr>
            <w:r w:rsidDel="00000000" w:rsidR="00000000" w:rsidRPr="00000000">
              <w:rPr>
                <w:rtl w:val="0"/>
              </w:rPr>
              <w:t xml:space="preserve">N° de contrat : …………………………………….…….</w:t>
            </w:r>
          </w:p>
        </w:tc>
      </w:tr>
      <w:tr>
        <w:trPr>
          <w:cantSplit w:val="0"/>
          <w:tblHeader w:val="0"/>
        </w:trPr>
        <w:tc>
          <w:tcPr/>
          <w:p w:rsidR="00000000" w:rsidDel="00000000" w:rsidP="00000000" w:rsidRDefault="00000000" w:rsidRPr="00000000" w14:paraId="00000234">
            <w:pPr>
              <w:spacing w:before="120" w:lineRule="auto"/>
              <w:rPr/>
            </w:pPr>
            <w:r w:rsidDel="00000000" w:rsidR="00000000" w:rsidRPr="00000000">
              <w:rPr>
                <w:rtl w:val="0"/>
              </w:rPr>
              <w:t xml:space="preserve">Travaux : ………………………………………..……….</w:t>
            </w:r>
          </w:p>
          <w:p w:rsidR="00000000" w:rsidDel="00000000" w:rsidP="00000000" w:rsidRDefault="00000000" w:rsidRPr="00000000" w14:paraId="00000235">
            <w:pPr>
              <w:spacing w:before="120" w:lineRule="auto"/>
              <w:rPr/>
            </w:pPr>
            <w:r w:rsidDel="00000000" w:rsidR="00000000" w:rsidRPr="00000000">
              <w:rPr>
                <w:rtl w:val="0"/>
              </w:rPr>
              <w:t xml:space="preserve">Nom : ……………………………………………...……..</w:t>
            </w:r>
          </w:p>
          <w:p w:rsidR="00000000" w:rsidDel="00000000" w:rsidP="00000000" w:rsidRDefault="00000000" w:rsidRPr="00000000" w14:paraId="00000236">
            <w:pPr>
              <w:spacing w:before="120" w:lineRule="auto"/>
              <w:rPr/>
            </w:pPr>
            <w:r w:rsidDel="00000000" w:rsidR="00000000" w:rsidRPr="00000000">
              <w:rPr>
                <w:rtl w:val="0"/>
              </w:rPr>
              <w:t xml:space="preserve">Adresse : ………………………………………………...</w:t>
            </w:r>
          </w:p>
          <w:p w:rsidR="00000000" w:rsidDel="00000000" w:rsidP="00000000" w:rsidRDefault="00000000" w:rsidRPr="00000000" w14:paraId="00000237">
            <w:pPr>
              <w:spacing w:before="120" w:lineRule="auto"/>
              <w:ind w:left="910" w:firstLine="0"/>
              <w:rPr/>
            </w:pPr>
            <w:r w:rsidDel="00000000" w:rsidR="00000000" w:rsidRPr="00000000">
              <w:rPr>
                <w:rtl w:val="0"/>
              </w:rPr>
              <w:t xml:space="preserve">………………………………………………….</w:t>
            </w:r>
          </w:p>
          <w:p w:rsidR="00000000" w:rsidDel="00000000" w:rsidP="00000000" w:rsidRDefault="00000000" w:rsidRPr="00000000" w14:paraId="00000238">
            <w:pPr>
              <w:spacing w:before="120" w:lineRule="auto"/>
              <w:rPr/>
            </w:pPr>
            <w:r w:rsidDel="00000000" w:rsidR="00000000" w:rsidRPr="00000000">
              <w:rPr>
                <w:rtl w:val="0"/>
              </w:rPr>
              <w:t xml:space="preserve">Assureur RC Décennale : ……………………………...</w:t>
            </w:r>
          </w:p>
          <w:p w:rsidR="00000000" w:rsidDel="00000000" w:rsidP="00000000" w:rsidRDefault="00000000" w:rsidRPr="00000000" w14:paraId="00000239">
            <w:pPr>
              <w:spacing w:after="120" w:before="120" w:lineRule="auto"/>
              <w:rPr/>
            </w:pPr>
            <w:r w:rsidDel="00000000" w:rsidR="00000000" w:rsidRPr="00000000">
              <w:rPr>
                <w:rtl w:val="0"/>
              </w:rPr>
              <w:t xml:space="preserve">N° de contrat : …………………………………….…….</w:t>
            </w:r>
          </w:p>
        </w:tc>
        <w:tc>
          <w:tcPr/>
          <w:p w:rsidR="00000000" w:rsidDel="00000000" w:rsidP="00000000" w:rsidRDefault="00000000" w:rsidRPr="00000000" w14:paraId="0000023A">
            <w:pPr>
              <w:spacing w:before="120" w:lineRule="auto"/>
              <w:rPr/>
            </w:pPr>
            <w:r w:rsidDel="00000000" w:rsidR="00000000" w:rsidRPr="00000000">
              <w:rPr>
                <w:rtl w:val="0"/>
              </w:rPr>
              <w:t xml:space="preserve">Travaux : ………………………………………..……….</w:t>
            </w:r>
          </w:p>
          <w:p w:rsidR="00000000" w:rsidDel="00000000" w:rsidP="00000000" w:rsidRDefault="00000000" w:rsidRPr="00000000" w14:paraId="0000023B">
            <w:pPr>
              <w:spacing w:before="120" w:lineRule="auto"/>
              <w:rPr/>
            </w:pPr>
            <w:r w:rsidDel="00000000" w:rsidR="00000000" w:rsidRPr="00000000">
              <w:rPr>
                <w:rtl w:val="0"/>
              </w:rPr>
              <w:t xml:space="preserve">Nom : ……………………………………………...……..</w:t>
            </w:r>
          </w:p>
          <w:p w:rsidR="00000000" w:rsidDel="00000000" w:rsidP="00000000" w:rsidRDefault="00000000" w:rsidRPr="00000000" w14:paraId="0000023C">
            <w:pPr>
              <w:spacing w:before="120" w:lineRule="auto"/>
              <w:rPr/>
            </w:pPr>
            <w:r w:rsidDel="00000000" w:rsidR="00000000" w:rsidRPr="00000000">
              <w:rPr>
                <w:rtl w:val="0"/>
              </w:rPr>
              <w:t xml:space="preserve">Adresse : ………………………………………………...</w:t>
            </w:r>
          </w:p>
          <w:p w:rsidR="00000000" w:rsidDel="00000000" w:rsidP="00000000" w:rsidRDefault="00000000" w:rsidRPr="00000000" w14:paraId="0000023D">
            <w:pPr>
              <w:spacing w:before="120" w:lineRule="auto"/>
              <w:ind w:left="910" w:firstLine="0"/>
              <w:rPr/>
            </w:pPr>
            <w:r w:rsidDel="00000000" w:rsidR="00000000" w:rsidRPr="00000000">
              <w:rPr>
                <w:rtl w:val="0"/>
              </w:rPr>
              <w:t xml:space="preserve">………………………………………………….</w:t>
            </w:r>
          </w:p>
          <w:p w:rsidR="00000000" w:rsidDel="00000000" w:rsidP="00000000" w:rsidRDefault="00000000" w:rsidRPr="00000000" w14:paraId="0000023E">
            <w:pPr>
              <w:spacing w:before="120" w:lineRule="auto"/>
              <w:rPr/>
            </w:pPr>
            <w:r w:rsidDel="00000000" w:rsidR="00000000" w:rsidRPr="00000000">
              <w:rPr>
                <w:rtl w:val="0"/>
              </w:rPr>
              <w:t xml:space="preserve">Assureur RC Décennale : ……………………………...</w:t>
            </w:r>
          </w:p>
          <w:p w:rsidR="00000000" w:rsidDel="00000000" w:rsidP="00000000" w:rsidRDefault="00000000" w:rsidRPr="00000000" w14:paraId="0000023F">
            <w:pPr>
              <w:spacing w:after="120" w:before="120" w:lineRule="auto"/>
              <w:rPr/>
            </w:pPr>
            <w:r w:rsidDel="00000000" w:rsidR="00000000" w:rsidRPr="00000000">
              <w:rPr>
                <w:rtl w:val="0"/>
              </w:rPr>
              <w:t xml:space="preserve">N° de contrat : …………………………………….…….</w:t>
            </w:r>
          </w:p>
        </w:tc>
      </w:tr>
      <w:tr>
        <w:trPr>
          <w:cantSplit w:val="0"/>
          <w:tblHeader w:val="0"/>
        </w:trPr>
        <w:tc>
          <w:tcPr/>
          <w:p w:rsidR="00000000" w:rsidDel="00000000" w:rsidP="00000000" w:rsidRDefault="00000000" w:rsidRPr="00000000" w14:paraId="00000240">
            <w:pPr>
              <w:spacing w:before="120" w:lineRule="auto"/>
              <w:rPr/>
            </w:pPr>
            <w:r w:rsidDel="00000000" w:rsidR="00000000" w:rsidRPr="00000000">
              <w:rPr>
                <w:rtl w:val="0"/>
              </w:rPr>
              <w:t xml:space="preserve">Travaux : ………………………………………..……….</w:t>
            </w:r>
          </w:p>
          <w:p w:rsidR="00000000" w:rsidDel="00000000" w:rsidP="00000000" w:rsidRDefault="00000000" w:rsidRPr="00000000" w14:paraId="00000241">
            <w:pPr>
              <w:spacing w:before="120" w:lineRule="auto"/>
              <w:rPr/>
            </w:pPr>
            <w:r w:rsidDel="00000000" w:rsidR="00000000" w:rsidRPr="00000000">
              <w:rPr>
                <w:rtl w:val="0"/>
              </w:rPr>
              <w:t xml:space="preserve">Nom : ……………………………………………...……..</w:t>
            </w:r>
          </w:p>
          <w:p w:rsidR="00000000" w:rsidDel="00000000" w:rsidP="00000000" w:rsidRDefault="00000000" w:rsidRPr="00000000" w14:paraId="00000242">
            <w:pPr>
              <w:spacing w:before="120" w:lineRule="auto"/>
              <w:rPr/>
            </w:pPr>
            <w:r w:rsidDel="00000000" w:rsidR="00000000" w:rsidRPr="00000000">
              <w:rPr>
                <w:rtl w:val="0"/>
              </w:rPr>
              <w:t xml:space="preserve">Adresse : ………………………………………………...</w:t>
            </w:r>
          </w:p>
          <w:p w:rsidR="00000000" w:rsidDel="00000000" w:rsidP="00000000" w:rsidRDefault="00000000" w:rsidRPr="00000000" w14:paraId="00000243">
            <w:pPr>
              <w:spacing w:before="120" w:lineRule="auto"/>
              <w:ind w:left="910" w:firstLine="0"/>
              <w:rPr/>
            </w:pPr>
            <w:r w:rsidDel="00000000" w:rsidR="00000000" w:rsidRPr="00000000">
              <w:rPr>
                <w:rtl w:val="0"/>
              </w:rPr>
              <w:t xml:space="preserve">………………………………………………….</w:t>
            </w:r>
          </w:p>
          <w:p w:rsidR="00000000" w:rsidDel="00000000" w:rsidP="00000000" w:rsidRDefault="00000000" w:rsidRPr="00000000" w14:paraId="00000244">
            <w:pPr>
              <w:spacing w:before="120" w:lineRule="auto"/>
              <w:rPr/>
            </w:pPr>
            <w:r w:rsidDel="00000000" w:rsidR="00000000" w:rsidRPr="00000000">
              <w:rPr>
                <w:rtl w:val="0"/>
              </w:rPr>
              <w:t xml:space="preserve">Assureur RC Décennale : ……………………………...</w:t>
            </w:r>
          </w:p>
          <w:p w:rsidR="00000000" w:rsidDel="00000000" w:rsidP="00000000" w:rsidRDefault="00000000" w:rsidRPr="00000000" w14:paraId="00000245">
            <w:pPr>
              <w:spacing w:after="120" w:before="120" w:lineRule="auto"/>
              <w:rPr/>
            </w:pPr>
            <w:r w:rsidDel="00000000" w:rsidR="00000000" w:rsidRPr="00000000">
              <w:rPr>
                <w:rtl w:val="0"/>
              </w:rPr>
              <w:t xml:space="preserve">N° de contrat : …………………………………….…….</w:t>
            </w:r>
          </w:p>
        </w:tc>
        <w:tc>
          <w:tcPr/>
          <w:p w:rsidR="00000000" w:rsidDel="00000000" w:rsidP="00000000" w:rsidRDefault="00000000" w:rsidRPr="00000000" w14:paraId="00000246">
            <w:pPr>
              <w:spacing w:before="120" w:lineRule="auto"/>
              <w:rPr/>
            </w:pPr>
            <w:r w:rsidDel="00000000" w:rsidR="00000000" w:rsidRPr="00000000">
              <w:rPr>
                <w:rtl w:val="0"/>
              </w:rPr>
              <w:t xml:space="preserve">Travaux : ………………………………………..……….</w:t>
            </w:r>
          </w:p>
          <w:p w:rsidR="00000000" w:rsidDel="00000000" w:rsidP="00000000" w:rsidRDefault="00000000" w:rsidRPr="00000000" w14:paraId="00000247">
            <w:pPr>
              <w:spacing w:before="120" w:lineRule="auto"/>
              <w:rPr/>
            </w:pPr>
            <w:r w:rsidDel="00000000" w:rsidR="00000000" w:rsidRPr="00000000">
              <w:rPr>
                <w:rtl w:val="0"/>
              </w:rPr>
              <w:t xml:space="preserve">Nom : ……………………………………………...……..</w:t>
            </w:r>
          </w:p>
          <w:p w:rsidR="00000000" w:rsidDel="00000000" w:rsidP="00000000" w:rsidRDefault="00000000" w:rsidRPr="00000000" w14:paraId="00000248">
            <w:pPr>
              <w:spacing w:before="120" w:lineRule="auto"/>
              <w:rPr/>
            </w:pPr>
            <w:r w:rsidDel="00000000" w:rsidR="00000000" w:rsidRPr="00000000">
              <w:rPr>
                <w:rtl w:val="0"/>
              </w:rPr>
              <w:t xml:space="preserve">Adresse : ………………………………………………...</w:t>
            </w:r>
          </w:p>
          <w:p w:rsidR="00000000" w:rsidDel="00000000" w:rsidP="00000000" w:rsidRDefault="00000000" w:rsidRPr="00000000" w14:paraId="00000249">
            <w:pPr>
              <w:spacing w:before="120" w:lineRule="auto"/>
              <w:ind w:left="910" w:firstLine="0"/>
              <w:rPr/>
            </w:pPr>
            <w:r w:rsidDel="00000000" w:rsidR="00000000" w:rsidRPr="00000000">
              <w:rPr>
                <w:rtl w:val="0"/>
              </w:rPr>
              <w:t xml:space="preserve">……………….……………………………...</w:t>
            </w:r>
          </w:p>
          <w:p w:rsidR="00000000" w:rsidDel="00000000" w:rsidP="00000000" w:rsidRDefault="00000000" w:rsidRPr="00000000" w14:paraId="0000024A">
            <w:pPr>
              <w:spacing w:before="120" w:lineRule="auto"/>
              <w:rPr/>
            </w:pPr>
            <w:r w:rsidDel="00000000" w:rsidR="00000000" w:rsidRPr="00000000">
              <w:rPr>
                <w:rtl w:val="0"/>
              </w:rPr>
              <w:t xml:space="preserve">Assureur RC Décennale : ……………………………..</w:t>
            </w:r>
          </w:p>
          <w:p w:rsidR="00000000" w:rsidDel="00000000" w:rsidP="00000000" w:rsidRDefault="00000000" w:rsidRPr="00000000" w14:paraId="0000024B">
            <w:pPr>
              <w:spacing w:after="120" w:before="120" w:lineRule="auto"/>
              <w:rPr/>
            </w:pPr>
            <w:r w:rsidDel="00000000" w:rsidR="00000000" w:rsidRPr="00000000">
              <w:rPr>
                <w:rtl w:val="0"/>
              </w:rPr>
              <w:t xml:space="preserve">N° de contrat : …………………………………….…….</w:t>
            </w:r>
          </w:p>
        </w:tc>
      </w:tr>
      <w:tr>
        <w:trPr>
          <w:cantSplit w:val="0"/>
          <w:tblHeader w:val="0"/>
        </w:trPr>
        <w:tc>
          <w:tcPr/>
          <w:p w:rsidR="00000000" w:rsidDel="00000000" w:rsidP="00000000" w:rsidRDefault="00000000" w:rsidRPr="00000000" w14:paraId="0000024C">
            <w:pPr>
              <w:spacing w:before="120" w:lineRule="auto"/>
              <w:rPr/>
            </w:pPr>
            <w:r w:rsidDel="00000000" w:rsidR="00000000" w:rsidRPr="00000000">
              <w:rPr>
                <w:rtl w:val="0"/>
              </w:rPr>
              <w:t xml:space="preserve">Travaux : ………………………………………..……….</w:t>
            </w:r>
          </w:p>
          <w:p w:rsidR="00000000" w:rsidDel="00000000" w:rsidP="00000000" w:rsidRDefault="00000000" w:rsidRPr="00000000" w14:paraId="0000024D">
            <w:pPr>
              <w:spacing w:before="120" w:lineRule="auto"/>
              <w:rPr/>
            </w:pPr>
            <w:r w:rsidDel="00000000" w:rsidR="00000000" w:rsidRPr="00000000">
              <w:rPr>
                <w:rtl w:val="0"/>
              </w:rPr>
              <w:t xml:space="preserve">Nom : ……………………………………………...……..</w:t>
            </w:r>
          </w:p>
          <w:p w:rsidR="00000000" w:rsidDel="00000000" w:rsidP="00000000" w:rsidRDefault="00000000" w:rsidRPr="00000000" w14:paraId="0000024E">
            <w:pPr>
              <w:spacing w:before="120" w:lineRule="auto"/>
              <w:rPr/>
            </w:pPr>
            <w:r w:rsidDel="00000000" w:rsidR="00000000" w:rsidRPr="00000000">
              <w:rPr>
                <w:rtl w:val="0"/>
              </w:rPr>
              <w:t xml:space="preserve">Adresse : ………………………………………………...</w:t>
            </w:r>
          </w:p>
          <w:p w:rsidR="00000000" w:rsidDel="00000000" w:rsidP="00000000" w:rsidRDefault="00000000" w:rsidRPr="00000000" w14:paraId="0000024F">
            <w:pPr>
              <w:spacing w:before="120" w:lineRule="auto"/>
              <w:ind w:left="910" w:firstLine="0"/>
              <w:rPr/>
            </w:pPr>
            <w:r w:rsidDel="00000000" w:rsidR="00000000" w:rsidRPr="00000000">
              <w:rPr>
                <w:rtl w:val="0"/>
              </w:rPr>
              <w:t xml:space="preserve">………………………………………………...</w:t>
            </w:r>
          </w:p>
          <w:p w:rsidR="00000000" w:rsidDel="00000000" w:rsidP="00000000" w:rsidRDefault="00000000" w:rsidRPr="00000000" w14:paraId="00000250">
            <w:pPr>
              <w:spacing w:before="120" w:lineRule="auto"/>
              <w:rPr/>
            </w:pPr>
            <w:r w:rsidDel="00000000" w:rsidR="00000000" w:rsidRPr="00000000">
              <w:rPr>
                <w:rtl w:val="0"/>
              </w:rPr>
              <w:t xml:space="preserve">Assureur RC Décennale : ……………………………...</w:t>
            </w:r>
          </w:p>
          <w:p w:rsidR="00000000" w:rsidDel="00000000" w:rsidP="00000000" w:rsidRDefault="00000000" w:rsidRPr="00000000" w14:paraId="00000251">
            <w:pPr>
              <w:spacing w:after="120" w:before="120" w:lineRule="auto"/>
              <w:rPr/>
            </w:pPr>
            <w:r w:rsidDel="00000000" w:rsidR="00000000" w:rsidRPr="00000000">
              <w:rPr>
                <w:rtl w:val="0"/>
              </w:rPr>
              <w:t xml:space="preserve">N° de contrat : …………………………………….…….</w:t>
            </w:r>
          </w:p>
        </w:tc>
        <w:tc>
          <w:tcPr/>
          <w:p w:rsidR="00000000" w:rsidDel="00000000" w:rsidP="00000000" w:rsidRDefault="00000000" w:rsidRPr="00000000" w14:paraId="00000252">
            <w:pPr>
              <w:spacing w:before="120" w:lineRule="auto"/>
              <w:rPr/>
            </w:pPr>
            <w:r w:rsidDel="00000000" w:rsidR="00000000" w:rsidRPr="00000000">
              <w:rPr>
                <w:rtl w:val="0"/>
              </w:rPr>
              <w:t xml:space="preserve">Travaux : ………………………………………..……….</w:t>
            </w:r>
          </w:p>
          <w:p w:rsidR="00000000" w:rsidDel="00000000" w:rsidP="00000000" w:rsidRDefault="00000000" w:rsidRPr="00000000" w14:paraId="00000253">
            <w:pPr>
              <w:spacing w:before="120" w:lineRule="auto"/>
              <w:rPr/>
            </w:pPr>
            <w:r w:rsidDel="00000000" w:rsidR="00000000" w:rsidRPr="00000000">
              <w:rPr>
                <w:rtl w:val="0"/>
              </w:rPr>
              <w:t xml:space="preserve">Nom : ……………………………………………...……..</w:t>
            </w:r>
          </w:p>
          <w:p w:rsidR="00000000" w:rsidDel="00000000" w:rsidP="00000000" w:rsidRDefault="00000000" w:rsidRPr="00000000" w14:paraId="00000254">
            <w:pPr>
              <w:spacing w:before="120" w:lineRule="auto"/>
              <w:rPr/>
            </w:pPr>
            <w:r w:rsidDel="00000000" w:rsidR="00000000" w:rsidRPr="00000000">
              <w:rPr>
                <w:rtl w:val="0"/>
              </w:rPr>
              <w:t xml:space="preserve">Adresse : ………………………………………………...</w:t>
            </w:r>
          </w:p>
          <w:p w:rsidR="00000000" w:rsidDel="00000000" w:rsidP="00000000" w:rsidRDefault="00000000" w:rsidRPr="00000000" w14:paraId="00000255">
            <w:pPr>
              <w:spacing w:before="120" w:lineRule="auto"/>
              <w:ind w:left="910" w:firstLine="0"/>
              <w:rPr/>
            </w:pPr>
            <w:r w:rsidDel="00000000" w:rsidR="00000000" w:rsidRPr="00000000">
              <w:rPr>
                <w:rtl w:val="0"/>
              </w:rPr>
              <w:t xml:space="preserve">………………………………………………...</w:t>
            </w:r>
          </w:p>
          <w:p w:rsidR="00000000" w:rsidDel="00000000" w:rsidP="00000000" w:rsidRDefault="00000000" w:rsidRPr="00000000" w14:paraId="00000256">
            <w:pPr>
              <w:spacing w:before="120" w:lineRule="auto"/>
              <w:rPr/>
            </w:pPr>
            <w:r w:rsidDel="00000000" w:rsidR="00000000" w:rsidRPr="00000000">
              <w:rPr>
                <w:rtl w:val="0"/>
              </w:rPr>
              <w:t xml:space="preserve">Assureur RC Décennale : ……………………………...</w:t>
            </w:r>
          </w:p>
          <w:p w:rsidR="00000000" w:rsidDel="00000000" w:rsidP="00000000" w:rsidRDefault="00000000" w:rsidRPr="00000000" w14:paraId="00000257">
            <w:pPr>
              <w:spacing w:after="120" w:before="120" w:lineRule="auto"/>
              <w:rPr/>
            </w:pPr>
            <w:r w:rsidDel="00000000" w:rsidR="00000000" w:rsidRPr="00000000">
              <w:rPr>
                <w:rtl w:val="0"/>
              </w:rPr>
              <w:t xml:space="preserve">N° de contrat : …………………………………….…….</w:t>
            </w:r>
          </w:p>
        </w:tc>
      </w:tr>
    </w:tbl>
    <w:p w:rsidR="00000000" w:rsidDel="00000000" w:rsidP="00000000" w:rsidRDefault="00000000" w:rsidRPr="00000000" w14:paraId="00000258">
      <w:pPr>
        <w:ind w:left="-142" w:firstLine="0"/>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259">
      <w:pPr>
        <w:ind w:left="-142" w:firstLine="0"/>
        <w:rPr>
          <w:sz w:val="22"/>
          <w:szCs w:val="22"/>
        </w:rPr>
      </w:pPr>
      <w:r w:rsidDel="00000000" w:rsidR="00000000" w:rsidRPr="00000000">
        <w:rPr>
          <w:rtl w:val="0"/>
        </w:rPr>
      </w:r>
    </w:p>
    <w:p w:rsidR="00000000" w:rsidDel="00000000" w:rsidP="00000000" w:rsidRDefault="00000000" w:rsidRPr="00000000" w14:paraId="0000025A">
      <w:pPr>
        <w:pBdr>
          <w:top w:color="000000" w:space="1" w:sz="12" w:val="single"/>
          <w:left w:color="000000" w:space="4" w:sz="12" w:val="single"/>
          <w:bottom w:color="000000" w:space="1" w:sz="12" w:val="single"/>
          <w:right w:color="000000" w:space="4" w:sz="12" w:val="single"/>
        </w:pBdr>
        <w:ind w:left="2410" w:right="2267" w:firstLine="0"/>
        <w:jc w:val="center"/>
        <w:rPr/>
      </w:pPr>
      <w:r w:rsidDel="00000000" w:rsidR="00000000" w:rsidRPr="00000000">
        <w:rPr>
          <w:color w:val="000000"/>
          <w:sz w:val="32"/>
          <w:szCs w:val="32"/>
          <w:rtl w:val="0"/>
        </w:rPr>
        <w:t xml:space="preserve">ASSURANCE DE CHANTIER</w:t>
      </w:r>
      <w:r w:rsidDel="00000000" w:rsidR="00000000" w:rsidRPr="00000000">
        <w:rPr>
          <w:rtl w:val="0"/>
        </w:rPr>
      </w:r>
    </w:p>
    <w:p w:rsidR="00000000" w:rsidDel="00000000" w:rsidP="00000000" w:rsidRDefault="00000000" w:rsidRPr="00000000" w14:paraId="0000025B">
      <w:pPr>
        <w:tabs>
          <w:tab w:val="center" w:leader="none" w:pos="8080"/>
        </w:tabs>
        <w:ind w:left="142" w:right="850" w:firstLine="0"/>
        <w:jc w:val="both"/>
        <w:rPr/>
      </w:pPr>
      <w:r w:rsidDel="00000000" w:rsidR="00000000" w:rsidRPr="00000000">
        <w:rPr>
          <w:rtl w:val="0"/>
        </w:rPr>
      </w:r>
    </w:p>
    <w:p w:rsidR="00000000" w:rsidDel="00000000" w:rsidP="00000000" w:rsidRDefault="00000000" w:rsidRPr="00000000" w14:paraId="0000025C">
      <w:pPr>
        <w:tabs>
          <w:tab w:val="center" w:leader="none" w:pos="8080"/>
        </w:tabs>
        <w:ind w:left="142" w:right="850" w:firstLine="0"/>
        <w:jc w:val="both"/>
        <w:rPr/>
      </w:pPr>
      <w:r w:rsidDel="00000000" w:rsidR="00000000" w:rsidRPr="00000000">
        <w:rPr>
          <w:rtl w:val="0"/>
        </w:rPr>
      </w:r>
    </w:p>
    <w:p w:rsidR="00000000" w:rsidDel="00000000" w:rsidP="00000000" w:rsidRDefault="00000000" w:rsidRPr="00000000" w14:paraId="0000025D">
      <w:pPr>
        <w:ind w:left="142" w:right="565" w:firstLine="0"/>
        <w:jc w:val="center"/>
        <w:rPr>
          <w:b w:val="1"/>
          <w:bCs w:val="1"/>
          <w:color w:val="0070c0"/>
          <w:sz w:val="28"/>
          <w:szCs w:val="28"/>
        </w:rPr>
      </w:pPr>
      <w:r w:rsidDel="00000000" w:rsidR="00000000" w:rsidRPr="00000000">
        <w:rPr>
          <w:b w:val="1"/>
          <w:bCs w:val="1"/>
          <w:color w:val="0070c0"/>
          <w:sz w:val="28"/>
          <w:szCs w:val="28"/>
          <w:rtl w:val="0"/>
        </w:rPr>
        <w:t xml:space="preserve">LISTE RECAPITULATIVE DES DOCUMENTS A TRANSMETTRE</w:t>
      </w:r>
    </w:p>
    <w:p w:rsidR="00000000" w:rsidDel="00000000" w:rsidP="00000000" w:rsidRDefault="00000000" w:rsidRPr="00000000" w14:paraId="0000025E">
      <w:pPr>
        <w:tabs>
          <w:tab w:val="center" w:leader="none" w:pos="8080"/>
        </w:tabs>
        <w:ind w:left="142" w:right="664" w:firstLine="0"/>
        <w:jc w:val="both"/>
        <w:rPr>
          <w:sz w:val="16"/>
          <w:szCs w:val="16"/>
        </w:rPr>
      </w:pPr>
      <w:r w:rsidDel="00000000" w:rsidR="00000000" w:rsidRPr="00000000">
        <w:rPr>
          <w:rtl w:val="0"/>
        </w:rPr>
      </w:r>
    </w:p>
    <w:p w:rsidR="00000000" w:rsidDel="00000000" w:rsidP="00000000" w:rsidRDefault="00000000" w:rsidRPr="00000000" w14:paraId="0000025F">
      <w:pPr>
        <w:tabs>
          <w:tab w:val="center" w:leader="none" w:pos="8080"/>
        </w:tabs>
        <w:ind w:left="142" w:right="664" w:firstLine="0"/>
        <w:jc w:val="both"/>
        <w:rPr>
          <w:sz w:val="16"/>
          <w:szCs w:val="16"/>
        </w:rPr>
      </w:pPr>
      <w:r w:rsidDel="00000000" w:rsidR="00000000" w:rsidRPr="00000000">
        <w:rPr>
          <w:rtl w:val="0"/>
        </w:rPr>
      </w:r>
    </w:p>
    <w:p w:rsidR="00000000" w:rsidDel="00000000" w:rsidP="00000000" w:rsidRDefault="00000000" w:rsidRPr="00000000" w14:paraId="00000260">
      <w:pPr>
        <w:pBdr>
          <w:top w:color="000000" w:space="1" w:sz="4" w:val="single"/>
          <w:left w:color="000000" w:space="1" w:sz="4" w:val="single"/>
          <w:bottom w:color="000000" w:space="1" w:sz="4" w:val="single"/>
          <w:right w:color="000000" w:space="0" w:sz="4" w:val="single"/>
        </w:pBdr>
        <w:shd w:fill="f2f2f2" w:val="clear"/>
        <w:ind w:left="142" w:right="664" w:firstLine="0"/>
        <w:rPr>
          <w:b w:val="1"/>
          <w:bCs w:val="1"/>
        </w:rPr>
      </w:pPr>
      <w:r w:rsidDel="00000000" w:rsidR="00000000" w:rsidRPr="00000000">
        <w:rPr>
          <w:b w:val="1"/>
          <w:bCs w:val="1"/>
          <w:u w:val="single"/>
          <w:rtl w:val="0"/>
        </w:rPr>
        <w:t xml:space="preserve">ETAPE 1</w:t>
      </w:r>
      <w:r w:rsidDel="00000000" w:rsidR="00000000" w:rsidRPr="00000000">
        <w:rPr>
          <w:rtl w:val="0"/>
        </w:rPr>
      </w:r>
    </w:p>
    <w:p w:rsidR="00000000" w:rsidDel="00000000" w:rsidP="00000000" w:rsidRDefault="00000000" w:rsidRPr="00000000" w14:paraId="00000261">
      <w:pPr>
        <w:pBdr>
          <w:top w:color="000000" w:space="1" w:sz="4" w:val="single"/>
          <w:left w:color="000000" w:space="1" w:sz="4" w:val="single"/>
          <w:bottom w:color="000000" w:space="1" w:sz="4" w:val="single"/>
          <w:right w:color="000000" w:space="0" w:sz="4" w:val="single"/>
        </w:pBdr>
        <w:shd w:fill="f2f2f2" w:val="clear"/>
        <w:ind w:left="142" w:right="664" w:firstLine="0"/>
        <w:rPr>
          <w:b w:val="1"/>
          <w:bCs w:val="1"/>
          <w:color w:val="f86308"/>
        </w:rPr>
      </w:pPr>
      <w:r w:rsidDel="00000000" w:rsidR="00000000" w:rsidRPr="00000000">
        <w:rPr>
          <w:b w:val="1"/>
          <w:bCs w:val="1"/>
          <w:color w:val="f86308"/>
          <w:rtl w:val="0"/>
        </w:rPr>
        <w:t xml:space="preserve">ELEMENTS INDISPENSABLES POUR UNE DEMANDE DE TARIFICATION</w:t>
      </w:r>
    </w:p>
    <w:p w:rsidR="00000000" w:rsidDel="00000000" w:rsidP="00000000" w:rsidRDefault="00000000" w:rsidRPr="00000000" w14:paraId="00000262">
      <w:pPr>
        <w:tabs>
          <w:tab w:val="center" w:leader="none" w:pos="8080"/>
        </w:tabs>
        <w:ind w:left="142" w:right="664" w:firstLine="0"/>
        <w:jc w:val="both"/>
        <w:rPr>
          <w:sz w:val="16"/>
          <w:szCs w:val="16"/>
        </w:rPr>
      </w:pPr>
      <w:r w:rsidDel="00000000" w:rsidR="00000000" w:rsidRPr="00000000">
        <w:rPr>
          <w:rtl w:val="0"/>
        </w:rPr>
      </w:r>
    </w:p>
    <w:p w:rsidR="00000000" w:rsidDel="00000000" w:rsidP="00000000" w:rsidRDefault="00000000" w:rsidRPr="00000000" w14:paraId="00000263">
      <w:pPr>
        <w:numPr>
          <w:ilvl w:val="0"/>
          <w:numId w:val="13"/>
        </w:numPr>
        <w:tabs>
          <w:tab w:val="left" w:leader="none" w:pos="993"/>
          <w:tab w:val="center" w:leader="none" w:pos="8080"/>
        </w:tabs>
        <w:ind w:left="993" w:right="664" w:hanging="360"/>
        <w:jc w:val="both"/>
        <w:rPr>
          <w:b w:val="1"/>
          <w:bCs w:val="1"/>
          <w:i w:val="1"/>
          <w:iCs w:val="1"/>
          <w:sz w:val="22"/>
          <w:szCs w:val="22"/>
        </w:rPr>
      </w:pPr>
      <w:r w:rsidDel="00000000" w:rsidR="00000000" w:rsidRPr="00000000">
        <w:rPr>
          <w:i w:val="1"/>
          <w:iCs w:val="1"/>
          <w:sz w:val="22"/>
          <w:szCs w:val="22"/>
          <w:rtl w:val="0"/>
        </w:rPr>
        <w:t xml:space="preserve">Le</w:t>
      </w:r>
      <w:r w:rsidDel="00000000" w:rsidR="00000000" w:rsidRPr="00000000">
        <w:rPr>
          <w:b w:val="1"/>
          <w:bCs w:val="1"/>
          <w:i w:val="1"/>
          <w:iCs w:val="1"/>
          <w:sz w:val="22"/>
          <w:szCs w:val="22"/>
          <w:rtl w:val="0"/>
        </w:rPr>
        <w:t xml:space="preserve"> Questionnaire Construction </w:t>
      </w:r>
      <w:r w:rsidDel="00000000" w:rsidR="00000000" w:rsidRPr="00000000">
        <w:rPr>
          <w:i w:val="1"/>
          <w:iCs w:val="1"/>
          <w:sz w:val="22"/>
          <w:szCs w:val="22"/>
          <w:rtl w:val="0"/>
        </w:rPr>
        <w:t xml:space="preserve">dûment complété (à fournir par le MOE)</w:t>
      </w:r>
      <w:r w:rsidDel="00000000" w:rsidR="00000000" w:rsidRPr="00000000">
        <w:rPr>
          <w:rtl w:val="0"/>
        </w:rPr>
      </w:r>
    </w:p>
    <w:p w:rsidR="00000000" w:rsidDel="00000000" w:rsidP="00000000" w:rsidRDefault="00000000" w:rsidRPr="00000000" w14:paraId="00000264">
      <w:pPr>
        <w:numPr>
          <w:ilvl w:val="0"/>
          <w:numId w:val="13"/>
        </w:numPr>
        <w:tabs>
          <w:tab w:val="left" w:leader="none" w:pos="993"/>
          <w:tab w:val="center" w:leader="none" w:pos="8080"/>
        </w:tabs>
        <w:ind w:left="993" w:right="664" w:hanging="360"/>
        <w:jc w:val="both"/>
        <w:rPr>
          <w:b w:val="1"/>
          <w:bCs w:val="1"/>
          <w:i w:val="1"/>
          <w:iCs w:val="1"/>
          <w:sz w:val="22"/>
          <w:szCs w:val="22"/>
        </w:rPr>
      </w:pPr>
      <w:r w:rsidDel="00000000" w:rsidR="00000000" w:rsidRPr="00000000">
        <w:rPr>
          <w:i w:val="1"/>
          <w:iCs w:val="1"/>
          <w:sz w:val="22"/>
          <w:szCs w:val="22"/>
          <w:rtl w:val="0"/>
        </w:rPr>
        <w:t xml:space="preserve">Le détail du </w:t>
      </w:r>
      <w:r w:rsidDel="00000000" w:rsidR="00000000" w:rsidRPr="00000000">
        <w:rPr>
          <w:b w:val="1"/>
          <w:bCs w:val="1"/>
          <w:i w:val="1"/>
          <w:iCs w:val="1"/>
          <w:sz w:val="22"/>
          <w:szCs w:val="22"/>
          <w:rtl w:val="0"/>
        </w:rPr>
        <w:t xml:space="preserve">coût total prévisionnel des travaux</w:t>
      </w:r>
      <w:r w:rsidDel="00000000" w:rsidR="00000000" w:rsidRPr="00000000">
        <w:rPr>
          <w:i w:val="1"/>
          <w:iCs w:val="1"/>
          <w:sz w:val="22"/>
          <w:szCs w:val="22"/>
          <w:rtl w:val="0"/>
        </w:rPr>
        <w:t xml:space="preserve">, y compris honoraires (plan de financement à fournir par l’AMO)</w:t>
      </w:r>
      <w:r w:rsidDel="00000000" w:rsidR="00000000" w:rsidRPr="00000000">
        <w:rPr>
          <w:rtl w:val="0"/>
        </w:rPr>
      </w:r>
    </w:p>
    <w:p w:rsidR="00000000" w:rsidDel="00000000" w:rsidP="00000000" w:rsidRDefault="00000000" w:rsidRPr="00000000" w14:paraId="00000265">
      <w:pPr>
        <w:numPr>
          <w:ilvl w:val="0"/>
          <w:numId w:val="13"/>
        </w:numPr>
        <w:tabs>
          <w:tab w:val="left" w:leader="none" w:pos="993"/>
          <w:tab w:val="center" w:leader="none" w:pos="8080"/>
        </w:tabs>
        <w:ind w:left="993" w:right="664" w:hanging="360"/>
        <w:jc w:val="both"/>
        <w:rPr>
          <w:b w:val="1"/>
          <w:bCs w:val="1"/>
          <w:i w:val="1"/>
          <w:iCs w:val="1"/>
          <w:sz w:val="22"/>
          <w:szCs w:val="22"/>
        </w:rPr>
      </w:pPr>
      <w:r w:rsidDel="00000000" w:rsidR="00000000" w:rsidRPr="00000000">
        <w:rPr>
          <w:i w:val="1"/>
          <w:iCs w:val="1"/>
          <w:sz w:val="22"/>
          <w:szCs w:val="22"/>
          <w:rtl w:val="0"/>
        </w:rPr>
        <w:t xml:space="preserve">Le</w:t>
      </w:r>
      <w:r w:rsidDel="00000000" w:rsidR="00000000" w:rsidRPr="00000000">
        <w:rPr>
          <w:b w:val="1"/>
          <w:bCs w:val="1"/>
          <w:i w:val="1"/>
          <w:iCs w:val="1"/>
          <w:sz w:val="22"/>
          <w:szCs w:val="22"/>
          <w:rtl w:val="0"/>
        </w:rPr>
        <w:t xml:space="preserve"> permis de construire ou déclaration préalable de travaux </w:t>
      </w:r>
      <w:r w:rsidDel="00000000" w:rsidR="00000000" w:rsidRPr="00000000">
        <w:rPr>
          <w:i w:val="1"/>
          <w:iCs w:val="1"/>
          <w:sz w:val="22"/>
          <w:szCs w:val="22"/>
          <w:rtl w:val="0"/>
        </w:rPr>
        <w:t xml:space="preserve">(à fournir par le MOE)</w:t>
      </w:r>
      <w:r w:rsidDel="00000000" w:rsidR="00000000" w:rsidRPr="00000000">
        <w:rPr>
          <w:rtl w:val="0"/>
        </w:rPr>
      </w:r>
    </w:p>
    <w:p w:rsidR="00000000" w:rsidDel="00000000" w:rsidP="00000000" w:rsidRDefault="00000000" w:rsidRPr="00000000" w14:paraId="00000266">
      <w:pPr>
        <w:numPr>
          <w:ilvl w:val="0"/>
          <w:numId w:val="13"/>
        </w:numPr>
        <w:tabs>
          <w:tab w:val="left" w:leader="none" w:pos="993"/>
          <w:tab w:val="center" w:leader="none" w:pos="8080"/>
        </w:tabs>
        <w:ind w:left="993" w:right="664" w:hanging="360"/>
        <w:jc w:val="both"/>
        <w:rPr>
          <w:b w:val="1"/>
          <w:bCs w:val="1"/>
          <w:i w:val="1"/>
          <w:iCs w:val="1"/>
          <w:sz w:val="22"/>
          <w:szCs w:val="22"/>
        </w:rPr>
      </w:pPr>
      <w:r w:rsidDel="00000000" w:rsidR="00000000" w:rsidRPr="00000000">
        <w:rPr>
          <w:i w:val="1"/>
          <w:iCs w:val="1"/>
          <w:sz w:val="22"/>
          <w:szCs w:val="22"/>
          <w:rtl w:val="0"/>
        </w:rPr>
        <w:t xml:space="preserve">La</w:t>
      </w:r>
      <w:r w:rsidDel="00000000" w:rsidR="00000000" w:rsidRPr="00000000">
        <w:rPr>
          <w:b w:val="1"/>
          <w:bCs w:val="1"/>
          <w:i w:val="1"/>
          <w:iCs w:val="1"/>
          <w:sz w:val="22"/>
          <w:szCs w:val="22"/>
          <w:rtl w:val="0"/>
        </w:rPr>
        <w:t xml:space="preserve"> Déclaration </w:t>
      </w:r>
      <w:r w:rsidDel="00000000" w:rsidR="00000000" w:rsidRPr="00000000">
        <w:rPr>
          <w:i w:val="1"/>
          <w:iCs w:val="1"/>
          <w:sz w:val="22"/>
          <w:szCs w:val="22"/>
          <w:rtl w:val="0"/>
        </w:rPr>
        <w:t xml:space="preserve">d’</w:t>
      </w:r>
      <w:r w:rsidDel="00000000" w:rsidR="00000000" w:rsidRPr="00000000">
        <w:rPr>
          <w:b w:val="1"/>
          <w:bCs w:val="1"/>
          <w:i w:val="1"/>
          <w:iCs w:val="1"/>
          <w:sz w:val="22"/>
          <w:szCs w:val="22"/>
          <w:rtl w:val="0"/>
        </w:rPr>
        <w:t xml:space="preserve">Ouverture</w:t>
      </w:r>
      <w:r w:rsidDel="00000000" w:rsidR="00000000" w:rsidRPr="00000000">
        <w:rPr>
          <w:i w:val="1"/>
          <w:iCs w:val="1"/>
          <w:sz w:val="22"/>
          <w:szCs w:val="22"/>
          <w:rtl w:val="0"/>
        </w:rPr>
        <w:t xml:space="preserve"> de </w:t>
      </w:r>
      <w:r w:rsidDel="00000000" w:rsidR="00000000" w:rsidRPr="00000000">
        <w:rPr>
          <w:b w:val="1"/>
          <w:bCs w:val="1"/>
          <w:i w:val="1"/>
          <w:iCs w:val="1"/>
          <w:sz w:val="22"/>
          <w:szCs w:val="22"/>
          <w:rtl w:val="0"/>
        </w:rPr>
        <w:t xml:space="preserve">Chantier</w:t>
      </w:r>
      <w:r w:rsidDel="00000000" w:rsidR="00000000" w:rsidRPr="00000000">
        <w:rPr>
          <w:i w:val="1"/>
          <w:iCs w:val="1"/>
          <w:sz w:val="22"/>
          <w:szCs w:val="22"/>
          <w:rtl w:val="0"/>
        </w:rPr>
        <w:t xml:space="preserve"> ou date prévisionnelle (à fournir par le MOE)</w:t>
      </w:r>
      <w:r w:rsidDel="00000000" w:rsidR="00000000" w:rsidRPr="00000000">
        <w:rPr>
          <w:rtl w:val="0"/>
        </w:rPr>
      </w:r>
    </w:p>
    <w:p w:rsidR="00000000" w:rsidDel="00000000" w:rsidP="00000000" w:rsidRDefault="00000000" w:rsidRPr="00000000" w14:paraId="00000267">
      <w:pPr>
        <w:numPr>
          <w:ilvl w:val="0"/>
          <w:numId w:val="13"/>
        </w:numPr>
        <w:tabs>
          <w:tab w:val="left" w:leader="none" w:pos="993"/>
          <w:tab w:val="center" w:leader="none" w:pos="8080"/>
        </w:tabs>
        <w:ind w:left="993" w:right="664" w:hanging="360"/>
        <w:jc w:val="both"/>
        <w:rPr>
          <w:b w:val="1"/>
          <w:bCs w:val="1"/>
          <w:i w:val="1"/>
          <w:iCs w:val="1"/>
          <w:sz w:val="22"/>
          <w:szCs w:val="22"/>
        </w:rPr>
      </w:pPr>
      <w:r w:rsidDel="00000000" w:rsidR="00000000" w:rsidRPr="00000000">
        <w:rPr>
          <w:i w:val="1"/>
          <w:iCs w:val="1"/>
          <w:sz w:val="22"/>
          <w:szCs w:val="22"/>
          <w:rtl w:val="0"/>
        </w:rPr>
        <w:t xml:space="preserve">Un</w:t>
      </w:r>
      <w:r w:rsidDel="00000000" w:rsidR="00000000" w:rsidRPr="00000000">
        <w:rPr>
          <w:b w:val="1"/>
          <w:bCs w:val="1"/>
          <w:i w:val="1"/>
          <w:iCs w:val="1"/>
          <w:sz w:val="22"/>
          <w:szCs w:val="22"/>
          <w:rtl w:val="0"/>
        </w:rPr>
        <w:t xml:space="preserve"> descriptif sommaire des travaux (dans le plan de financement)</w:t>
      </w:r>
    </w:p>
    <w:p w:rsidR="00000000" w:rsidDel="00000000" w:rsidP="00000000" w:rsidRDefault="00000000" w:rsidRPr="00000000" w14:paraId="00000268">
      <w:pPr>
        <w:numPr>
          <w:ilvl w:val="0"/>
          <w:numId w:val="13"/>
        </w:numPr>
        <w:tabs>
          <w:tab w:val="left" w:leader="none" w:pos="993"/>
          <w:tab w:val="center" w:leader="none" w:pos="8080"/>
        </w:tabs>
        <w:ind w:left="993" w:right="664" w:hanging="360"/>
        <w:jc w:val="both"/>
        <w:rPr>
          <w:b w:val="1"/>
          <w:bCs w:val="1"/>
          <w:i w:val="1"/>
          <w:iCs w:val="1"/>
          <w:sz w:val="22"/>
          <w:szCs w:val="22"/>
        </w:rPr>
      </w:pPr>
      <w:r w:rsidDel="00000000" w:rsidR="00000000" w:rsidRPr="00000000">
        <w:rPr>
          <w:i w:val="1"/>
          <w:iCs w:val="1"/>
          <w:sz w:val="22"/>
          <w:szCs w:val="22"/>
          <w:rtl w:val="0"/>
        </w:rPr>
        <w:t xml:space="preserve">Le</w:t>
      </w:r>
      <w:r w:rsidDel="00000000" w:rsidR="00000000" w:rsidRPr="00000000">
        <w:rPr>
          <w:b w:val="1"/>
          <w:bCs w:val="1"/>
          <w:i w:val="1"/>
          <w:iCs w:val="1"/>
          <w:sz w:val="22"/>
          <w:szCs w:val="22"/>
          <w:rtl w:val="0"/>
        </w:rPr>
        <w:t xml:space="preserve"> rapport d’étude de sol</w:t>
      </w:r>
      <w:r w:rsidDel="00000000" w:rsidR="00000000" w:rsidRPr="00000000">
        <w:rPr>
          <w:i w:val="1"/>
          <w:iCs w:val="1"/>
          <w:sz w:val="22"/>
          <w:szCs w:val="22"/>
          <w:rtl w:val="0"/>
        </w:rPr>
        <w:t xml:space="preserve"> (le cas échéant)</w:t>
      </w:r>
      <w:r w:rsidDel="00000000" w:rsidR="00000000" w:rsidRPr="00000000">
        <w:rPr>
          <w:rtl w:val="0"/>
        </w:rPr>
      </w:r>
    </w:p>
    <w:p w:rsidR="00000000" w:rsidDel="00000000" w:rsidP="00000000" w:rsidRDefault="00000000" w:rsidRPr="00000000" w14:paraId="00000269">
      <w:pPr>
        <w:numPr>
          <w:ilvl w:val="0"/>
          <w:numId w:val="13"/>
        </w:numPr>
        <w:tabs>
          <w:tab w:val="left" w:leader="none" w:pos="993"/>
          <w:tab w:val="center" w:leader="none" w:pos="8080"/>
        </w:tabs>
        <w:ind w:left="993" w:right="664" w:hanging="360"/>
        <w:jc w:val="both"/>
        <w:rPr>
          <w:b w:val="1"/>
          <w:bCs w:val="1"/>
          <w:i w:val="1"/>
          <w:iCs w:val="1"/>
          <w:sz w:val="22"/>
          <w:szCs w:val="22"/>
        </w:rPr>
      </w:pPr>
      <w:r w:rsidDel="00000000" w:rsidR="00000000" w:rsidRPr="00000000">
        <w:rPr>
          <w:i w:val="1"/>
          <w:iCs w:val="1"/>
          <w:sz w:val="22"/>
          <w:szCs w:val="22"/>
          <w:rtl w:val="0"/>
        </w:rPr>
        <w:t xml:space="preserve">Le</w:t>
      </w:r>
      <w:r w:rsidDel="00000000" w:rsidR="00000000" w:rsidRPr="00000000">
        <w:rPr>
          <w:b w:val="1"/>
          <w:bCs w:val="1"/>
          <w:i w:val="1"/>
          <w:iCs w:val="1"/>
          <w:sz w:val="22"/>
          <w:szCs w:val="22"/>
          <w:rtl w:val="0"/>
        </w:rPr>
        <w:t xml:space="preserve"> rapport initial </w:t>
      </w:r>
      <w:r w:rsidDel="00000000" w:rsidR="00000000" w:rsidRPr="00000000">
        <w:rPr>
          <w:i w:val="1"/>
          <w:iCs w:val="1"/>
          <w:sz w:val="22"/>
          <w:szCs w:val="22"/>
          <w:rtl w:val="0"/>
        </w:rPr>
        <w:t xml:space="preserve">du</w:t>
      </w:r>
      <w:r w:rsidDel="00000000" w:rsidR="00000000" w:rsidRPr="00000000">
        <w:rPr>
          <w:b w:val="1"/>
          <w:bCs w:val="1"/>
          <w:i w:val="1"/>
          <w:iCs w:val="1"/>
          <w:sz w:val="22"/>
          <w:szCs w:val="22"/>
          <w:rtl w:val="0"/>
        </w:rPr>
        <w:t xml:space="preserve"> contrôleur technique</w:t>
      </w:r>
      <w:r w:rsidDel="00000000" w:rsidR="00000000" w:rsidRPr="00000000">
        <w:rPr>
          <w:i w:val="1"/>
          <w:iCs w:val="1"/>
          <w:sz w:val="22"/>
          <w:szCs w:val="22"/>
          <w:rtl w:val="0"/>
        </w:rPr>
        <w:t xml:space="preserve"> sans avis défavorable (à fournir par le MOE)</w:t>
      </w:r>
      <w:r w:rsidDel="00000000" w:rsidR="00000000" w:rsidRPr="00000000">
        <w:rPr>
          <w:rtl w:val="0"/>
        </w:rPr>
      </w:r>
    </w:p>
    <w:p w:rsidR="00000000" w:rsidDel="00000000" w:rsidP="00000000" w:rsidRDefault="00000000" w:rsidRPr="00000000" w14:paraId="0000026A">
      <w:pPr>
        <w:numPr>
          <w:ilvl w:val="0"/>
          <w:numId w:val="13"/>
        </w:numPr>
        <w:tabs>
          <w:tab w:val="left" w:leader="none" w:pos="993"/>
          <w:tab w:val="center" w:leader="none" w:pos="8080"/>
        </w:tabs>
        <w:ind w:left="993" w:right="664" w:hanging="360"/>
        <w:jc w:val="both"/>
        <w:rPr>
          <w:b w:val="1"/>
          <w:bCs w:val="1"/>
          <w:i w:val="1"/>
          <w:iCs w:val="1"/>
          <w:sz w:val="22"/>
          <w:szCs w:val="22"/>
        </w:rPr>
      </w:pPr>
      <w:r w:rsidDel="00000000" w:rsidR="00000000" w:rsidRPr="00000000">
        <w:rPr>
          <w:i w:val="1"/>
          <w:iCs w:val="1"/>
          <w:sz w:val="22"/>
          <w:szCs w:val="22"/>
          <w:rtl w:val="0"/>
        </w:rPr>
        <w:t xml:space="preserve">La</w:t>
      </w:r>
      <w:r w:rsidDel="00000000" w:rsidR="00000000" w:rsidRPr="00000000">
        <w:rPr>
          <w:b w:val="1"/>
          <w:bCs w:val="1"/>
          <w:i w:val="1"/>
          <w:iCs w:val="1"/>
          <w:sz w:val="22"/>
          <w:szCs w:val="22"/>
          <w:rtl w:val="0"/>
        </w:rPr>
        <w:t xml:space="preserve"> convention de maîtrise d’œuvre</w:t>
      </w:r>
      <w:r w:rsidDel="00000000" w:rsidR="00000000" w:rsidRPr="00000000">
        <w:rPr>
          <w:i w:val="1"/>
          <w:iCs w:val="1"/>
          <w:sz w:val="22"/>
          <w:szCs w:val="22"/>
          <w:rtl w:val="0"/>
        </w:rPr>
        <w:t xml:space="preserve"> (Conception et Direction et suivi des travaux) (à fournir par l’AMO)</w:t>
      </w:r>
      <w:r w:rsidDel="00000000" w:rsidR="00000000" w:rsidRPr="00000000">
        <w:rPr>
          <w:rtl w:val="0"/>
        </w:rPr>
      </w:r>
    </w:p>
    <w:p w:rsidR="00000000" w:rsidDel="00000000" w:rsidP="00000000" w:rsidRDefault="00000000" w:rsidRPr="00000000" w14:paraId="0000026B">
      <w:pPr>
        <w:numPr>
          <w:ilvl w:val="0"/>
          <w:numId w:val="13"/>
        </w:numPr>
        <w:tabs>
          <w:tab w:val="left" w:leader="none" w:pos="993"/>
          <w:tab w:val="center" w:leader="none" w:pos="8080"/>
        </w:tabs>
        <w:ind w:left="993" w:right="664" w:hanging="360"/>
        <w:jc w:val="both"/>
        <w:rPr>
          <w:sz w:val="22"/>
          <w:szCs w:val="22"/>
        </w:rPr>
      </w:pPr>
      <w:r w:rsidDel="00000000" w:rsidR="00000000" w:rsidRPr="00000000">
        <w:rPr>
          <w:i w:val="1"/>
          <w:iCs w:val="1"/>
          <w:sz w:val="22"/>
          <w:szCs w:val="22"/>
          <w:rtl w:val="0"/>
        </w:rPr>
        <w:t xml:space="preserve">Un</w:t>
      </w:r>
      <w:r w:rsidDel="00000000" w:rsidR="00000000" w:rsidRPr="00000000">
        <w:rPr>
          <w:b w:val="1"/>
          <w:bCs w:val="1"/>
          <w:i w:val="1"/>
          <w:iCs w:val="1"/>
          <w:sz w:val="22"/>
          <w:szCs w:val="22"/>
          <w:rtl w:val="0"/>
        </w:rPr>
        <w:t xml:space="preserve"> jeu de plans</w:t>
      </w:r>
      <w:r w:rsidDel="00000000" w:rsidR="00000000" w:rsidRPr="00000000">
        <w:rPr>
          <w:i w:val="1"/>
          <w:iCs w:val="1"/>
          <w:sz w:val="22"/>
          <w:szCs w:val="22"/>
          <w:rtl w:val="0"/>
        </w:rPr>
        <w:t xml:space="preserve"> (masse, coupes, élévations…) (à fournir par le MOE)</w:t>
      </w:r>
      <w:r w:rsidDel="00000000" w:rsidR="00000000" w:rsidRPr="00000000">
        <w:rPr>
          <w:rtl w:val="0"/>
        </w:rPr>
      </w:r>
    </w:p>
    <w:p w:rsidR="00000000" w:rsidDel="00000000" w:rsidP="00000000" w:rsidRDefault="00000000" w:rsidRPr="00000000" w14:paraId="0000026C">
      <w:pPr>
        <w:tabs>
          <w:tab w:val="center" w:leader="none" w:pos="8080"/>
        </w:tabs>
        <w:ind w:left="142" w:right="664" w:firstLine="0"/>
        <w:jc w:val="both"/>
        <w:rPr>
          <w:sz w:val="16"/>
          <w:szCs w:val="16"/>
        </w:rPr>
      </w:pPr>
      <w:r w:rsidDel="00000000" w:rsidR="00000000" w:rsidRPr="00000000">
        <w:rPr>
          <w:rtl w:val="0"/>
        </w:rPr>
      </w:r>
    </w:p>
    <w:p w:rsidR="00000000" w:rsidDel="00000000" w:rsidP="00000000" w:rsidRDefault="00000000" w:rsidRPr="00000000" w14:paraId="0000026D">
      <w:pPr>
        <w:tabs>
          <w:tab w:val="center" w:leader="none" w:pos="8080"/>
        </w:tabs>
        <w:ind w:left="142" w:right="664" w:firstLine="0"/>
        <w:jc w:val="both"/>
        <w:rPr>
          <w:sz w:val="22"/>
          <w:szCs w:val="22"/>
        </w:rPr>
      </w:pPr>
      <w:r w:rsidDel="00000000" w:rsidR="00000000" w:rsidRPr="00000000">
        <w:rPr>
          <w:sz w:val="22"/>
          <w:szCs w:val="22"/>
          <w:rtl w:val="0"/>
        </w:rPr>
        <w:t xml:space="preserve">Délai de réponse : de 24h si le dossier est complet et sans problème technique spécifique, jusqu’à 10 jours au maximum.</w:t>
      </w:r>
    </w:p>
    <w:p w:rsidR="00000000" w:rsidDel="00000000" w:rsidP="00000000" w:rsidRDefault="00000000" w:rsidRPr="00000000" w14:paraId="0000026E">
      <w:pPr>
        <w:tabs>
          <w:tab w:val="center" w:leader="none" w:pos="8080"/>
        </w:tabs>
        <w:ind w:left="142" w:right="664" w:firstLine="0"/>
        <w:jc w:val="both"/>
        <w:rPr/>
      </w:pPr>
      <w:r w:rsidDel="00000000" w:rsidR="00000000" w:rsidRPr="00000000">
        <w:rPr>
          <w:rtl w:val="0"/>
        </w:rPr>
      </w:r>
    </w:p>
    <w:p w:rsidR="00000000" w:rsidDel="00000000" w:rsidP="00000000" w:rsidRDefault="00000000" w:rsidRPr="00000000" w14:paraId="0000026F">
      <w:pPr>
        <w:tabs>
          <w:tab w:val="center" w:leader="none" w:pos="8080"/>
        </w:tabs>
        <w:ind w:left="142" w:right="664" w:firstLine="0"/>
        <w:jc w:val="both"/>
        <w:rPr>
          <w:sz w:val="22"/>
          <w:szCs w:val="22"/>
        </w:rPr>
      </w:pPr>
      <w:r w:rsidDel="00000000" w:rsidR="00000000" w:rsidRPr="00000000">
        <w:rPr>
          <w:sz w:val="22"/>
          <w:szCs w:val="22"/>
          <w:rtl w:val="0"/>
        </w:rPr>
        <w:t xml:space="preserve">En cas d’accord sur les conditions proposées et afin de pouvoir </w:t>
      </w:r>
      <w:r w:rsidDel="00000000" w:rsidR="00000000" w:rsidRPr="00000000">
        <w:rPr>
          <w:b w:val="1"/>
          <w:bCs w:val="1"/>
          <w:sz w:val="22"/>
          <w:szCs w:val="22"/>
          <w:rtl w:val="0"/>
        </w:rPr>
        <w:t xml:space="preserve">obtenir rapidement une attestation d’assurance valable</w:t>
      </w:r>
      <w:r w:rsidDel="00000000" w:rsidR="00000000" w:rsidRPr="00000000">
        <w:rPr>
          <w:sz w:val="22"/>
          <w:szCs w:val="22"/>
          <w:rtl w:val="0"/>
        </w:rPr>
        <w:t xml:space="preserve">, retourner le Document d’information et conseils avec copie des offres signées « Bon pour accord », accompagnée des documents suivants au minimum : liste des intervenants désignés (maîtrise d’œuvre et entreprises de clos/couvert) et leur attestation RC Décennale valable à la D.O.C.</w:t>
      </w:r>
    </w:p>
    <w:p w:rsidR="00000000" w:rsidDel="00000000" w:rsidP="00000000" w:rsidRDefault="00000000" w:rsidRPr="00000000" w14:paraId="00000270">
      <w:pPr>
        <w:tabs>
          <w:tab w:val="center" w:leader="none" w:pos="8080"/>
        </w:tabs>
        <w:spacing w:before="120" w:lineRule="auto"/>
        <w:ind w:left="851" w:right="663" w:hanging="709"/>
        <w:jc w:val="both"/>
        <w:rPr>
          <w:sz w:val="22"/>
          <w:szCs w:val="22"/>
        </w:rPr>
      </w:pPr>
      <w:r w:rsidDel="00000000" w:rsidR="00000000" w:rsidRPr="00000000">
        <w:rPr>
          <w:sz w:val="22"/>
          <w:szCs w:val="22"/>
          <w:u w:val="single"/>
          <w:rtl w:val="0"/>
        </w:rPr>
        <w:t xml:space="preserve">Nota</w:t>
      </w:r>
      <w:r w:rsidDel="00000000" w:rsidR="00000000" w:rsidRPr="00000000">
        <w:rPr>
          <w:sz w:val="22"/>
          <w:szCs w:val="22"/>
          <w:rtl w:val="0"/>
        </w:rPr>
        <w:t xml:space="preserve"> : certains dossiers peuvent nécessiter pour certaines compagnies la fourniture d’autres documents que nous vous préciserons le cas échéant.</w:t>
      </w:r>
    </w:p>
    <w:p w:rsidR="00000000" w:rsidDel="00000000" w:rsidP="00000000" w:rsidRDefault="00000000" w:rsidRPr="00000000" w14:paraId="00000271">
      <w:pPr>
        <w:tabs>
          <w:tab w:val="center" w:leader="none" w:pos="8080"/>
        </w:tabs>
        <w:ind w:left="142" w:right="664" w:firstLine="0"/>
        <w:jc w:val="both"/>
        <w:rPr/>
      </w:pPr>
      <w:r w:rsidDel="00000000" w:rsidR="00000000" w:rsidRPr="00000000">
        <w:rPr>
          <w:rtl w:val="0"/>
        </w:rPr>
      </w:r>
    </w:p>
    <w:p w:rsidR="00000000" w:rsidDel="00000000" w:rsidP="00000000" w:rsidRDefault="00000000" w:rsidRPr="00000000" w14:paraId="00000272">
      <w:pPr>
        <w:pBdr>
          <w:top w:color="000000" w:space="1" w:sz="4" w:val="single"/>
          <w:left w:color="000000" w:space="4" w:sz="4" w:val="single"/>
          <w:bottom w:color="000000" w:space="1" w:sz="4" w:val="single"/>
          <w:right w:color="000000" w:space="4" w:sz="4" w:val="single"/>
        </w:pBdr>
        <w:shd w:fill="f2f2f2" w:val="clear"/>
        <w:tabs>
          <w:tab w:val="center" w:leader="none" w:pos="8080"/>
        </w:tabs>
        <w:ind w:left="142" w:right="664" w:firstLine="0"/>
        <w:rPr>
          <w:b w:val="1"/>
          <w:bCs w:val="1"/>
        </w:rPr>
      </w:pPr>
      <w:r w:rsidDel="00000000" w:rsidR="00000000" w:rsidRPr="00000000">
        <w:rPr>
          <w:b w:val="1"/>
          <w:bCs w:val="1"/>
          <w:u w:val="single"/>
          <w:rtl w:val="0"/>
        </w:rPr>
        <w:t xml:space="preserve">ETAPE 2</w:t>
      </w:r>
      <w:r w:rsidDel="00000000" w:rsidR="00000000" w:rsidRPr="00000000">
        <w:rPr>
          <w:rtl w:val="0"/>
        </w:rPr>
      </w:r>
    </w:p>
    <w:p w:rsidR="00000000" w:rsidDel="00000000" w:rsidP="00000000" w:rsidRDefault="00000000" w:rsidRPr="00000000" w14:paraId="00000273">
      <w:pPr>
        <w:pBdr>
          <w:top w:color="000000" w:space="1" w:sz="4" w:val="single"/>
          <w:left w:color="000000" w:space="4" w:sz="4" w:val="single"/>
          <w:bottom w:color="000000" w:space="1" w:sz="4" w:val="single"/>
          <w:right w:color="000000" w:space="4" w:sz="4" w:val="single"/>
        </w:pBdr>
        <w:shd w:fill="f2f2f2" w:val="clear"/>
        <w:tabs>
          <w:tab w:val="center" w:leader="none" w:pos="8080"/>
        </w:tabs>
        <w:ind w:left="142" w:right="664" w:firstLine="0"/>
        <w:rPr>
          <w:b w:val="1"/>
          <w:bCs w:val="1"/>
          <w:color w:val="f86308"/>
        </w:rPr>
      </w:pPr>
      <w:r w:rsidDel="00000000" w:rsidR="00000000" w:rsidRPr="00000000">
        <w:rPr>
          <w:b w:val="1"/>
          <w:bCs w:val="1"/>
          <w:color w:val="f86308"/>
          <w:rtl w:val="0"/>
        </w:rPr>
        <w:t xml:space="preserve">ELEMENTS INDISPENSABLES POUR L'ETABLISSEMENT DU CONTRAT</w:t>
      </w:r>
    </w:p>
    <w:p w:rsidR="00000000" w:rsidDel="00000000" w:rsidP="00000000" w:rsidRDefault="00000000" w:rsidRPr="00000000" w14:paraId="00000274">
      <w:pPr>
        <w:tabs>
          <w:tab w:val="center" w:leader="none" w:pos="8080"/>
        </w:tabs>
        <w:ind w:left="142" w:right="664" w:firstLine="0"/>
        <w:jc w:val="both"/>
        <w:rPr>
          <w:sz w:val="16"/>
          <w:szCs w:val="16"/>
        </w:rPr>
      </w:pPr>
      <w:r w:rsidDel="00000000" w:rsidR="00000000" w:rsidRPr="00000000">
        <w:rPr>
          <w:rtl w:val="0"/>
        </w:rPr>
      </w:r>
    </w:p>
    <w:p w:rsidR="00000000" w:rsidDel="00000000" w:rsidP="00000000" w:rsidRDefault="00000000" w:rsidRPr="00000000" w14:paraId="00000275">
      <w:pPr>
        <w:tabs>
          <w:tab w:val="center" w:leader="none" w:pos="8080"/>
        </w:tabs>
        <w:ind w:left="644" w:right="664" w:firstLine="0"/>
        <w:jc w:val="both"/>
        <w:rPr>
          <w:i w:val="1"/>
          <w:iCs w:val="1"/>
          <w:sz w:val="22"/>
          <w:szCs w:val="22"/>
        </w:rPr>
      </w:pPr>
      <w:r w:rsidDel="00000000" w:rsidR="00000000" w:rsidRPr="00000000">
        <w:rPr>
          <w:i w:val="1"/>
          <w:iCs w:val="1"/>
          <w:sz w:val="22"/>
          <w:szCs w:val="22"/>
          <w:rtl w:val="0"/>
        </w:rPr>
        <w:t xml:space="preserve">L'ensemble des </w:t>
      </w:r>
      <w:r w:rsidDel="00000000" w:rsidR="00000000" w:rsidRPr="00000000">
        <w:rPr>
          <w:b w:val="1"/>
          <w:bCs w:val="1"/>
          <w:i w:val="1"/>
          <w:iCs w:val="1"/>
          <w:sz w:val="22"/>
          <w:szCs w:val="22"/>
          <w:rtl w:val="0"/>
        </w:rPr>
        <w:t xml:space="preserve">éléments</w:t>
      </w:r>
      <w:r w:rsidDel="00000000" w:rsidR="00000000" w:rsidRPr="00000000">
        <w:rPr>
          <w:i w:val="1"/>
          <w:iCs w:val="1"/>
          <w:sz w:val="22"/>
          <w:szCs w:val="22"/>
          <w:rtl w:val="0"/>
        </w:rPr>
        <w:t xml:space="preserve"> de l'</w:t>
      </w:r>
      <w:r w:rsidDel="00000000" w:rsidR="00000000" w:rsidRPr="00000000">
        <w:rPr>
          <w:b w:val="1"/>
          <w:bCs w:val="1"/>
          <w:i w:val="1"/>
          <w:iCs w:val="1"/>
          <w:sz w:val="22"/>
          <w:szCs w:val="22"/>
          <w:rtl w:val="0"/>
        </w:rPr>
        <w:t xml:space="preserve"> </w:t>
      </w:r>
      <w:r w:rsidDel="00000000" w:rsidR="00000000" w:rsidRPr="00000000">
        <w:rPr>
          <w:b w:val="1"/>
          <w:bCs w:val="1"/>
          <w:sz w:val="22"/>
          <w:szCs w:val="22"/>
          <w:rtl w:val="0"/>
        </w:rPr>
        <w:t xml:space="preserve">ETAPE 1</w:t>
      </w:r>
      <w:r w:rsidDel="00000000" w:rsidR="00000000" w:rsidRPr="00000000">
        <w:rPr>
          <w:i w:val="1"/>
          <w:iCs w:val="1"/>
          <w:sz w:val="22"/>
          <w:szCs w:val="22"/>
          <w:rtl w:val="0"/>
        </w:rPr>
        <w:t xml:space="preserve">, ainsi que :</w:t>
      </w:r>
    </w:p>
    <w:p w:rsidR="00000000" w:rsidDel="00000000" w:rsidP="00000000" w:rsidRDefault="00000000" w:rsidRPr="00000000" w14:paraId="00000276">
      <w:pPr>
        <w:numPr>
          <w:ilvl w:val="0"/>
          <w:numId w:val="2"/>
        </w:numPr>
        <w:ind w:left="993" w:right="664" w:hanging="360"/>
        <w:jc w:val="both"/>
        <w:rPr>
          <w:b w:val="1"/>
          <w:bCs w:val="1"/>
          <w:i w:val="1"/>
          <w:iCs w:val="1"/>
          <w:sz w:val="22"/>
          <w:szCs w:val="22"/>
        </w:rPr>
      </w:pPr>
      <w:r w:rsidDel="00000000" w:rsidR="00000000" w:rsidRPr="00000000">
        <w:rPr>
          <w:i w:val="1"/>
          <w:iCs w:val="1"/>
          <w:sz w:val="22"/>
          <w:szCs w:val="22"/>
          <w:rtl w:val="0"/>
        </w:rPr>
        <w:t xml:space="preserve">La</w:t>
      </w:r>
      <w:r w:rsidDel="00000000" w:rsidR="00000000" w:rsidRPr="00000000">
        <w:rPr>
          <w:b w:val="1"/>
          <w:bCs w:val="1"/>
          <w:i w:val="1"/>
          <w:iCs w:val="1"/>
          <w:sz w:val="22"/>
          <w:szCs w:val="22"/>
          <w:rtl w:val="0"/>
        </w:rPr>
        <w:t xml:space="preserve"> convention</w:t>
      </w:r>
      <w:r w:rsidDel="00000000" w:rsidR="00000000" w:rsidRPr="00000000">
        <w:rPr>
          <w:i w:val="1"/>
          <w:iCs w:val="1"/>
          <w:sz w:val="22"/>
          <w:szCs w:val="22"/>
          <w:rtl w:val="0"/>
        </w:rPr>
        <w:t xml:space="preserve"> de contrôle technique (à fournir par l’AMO, déjà dans la base de données)</w:t>
      </w:r>
      <w:r w:rsidDel="00000000" w:rsidR="00000000" w:rsidRPr="00000000">
        <w:rPr>
          <w:rtl w:val="0"/>
        </w:rPr>
      </w:r>
    </w:p>
    <w:p w:rsidR="00000000" w:rsidDel="00000000" w:rsidP="00000000" w:rsidRDefault="00000000" w:rsidRPr="00000000" w14:paraId="00000277">
      <w:pPr>
        <w:numPr>
          <w:ilvl w:val="0"/>
          <w:numId w:val="2"/>
        </w:numPr>
        <w:ind w:left="993" w:right="664" w:hanging="360"/>
        <w:jc w:val="both"/>
        <w:rPr>
          <w:b w:val="1"/>
          <w:bCs w:val="1"/>
          <w:i w:val="1"/>
          <w:iCs w:val="1"/>
          <w:sz w:val="22"/>
          <w:szCs w:val="22"/>
        </w:rPr>
      </w:pPr>
      <w:r w:rsidDel="00000000" w:rsidR="00000000" w:rsidRPr="00000000">
        <w:rPr>
          <w:i w:val="1"/>
          <w:iCs w:val="1"/>
          <w:sz w:val="22"/>
          <w:szCs w:val="22"/>
          <w:rtl w:val="0"/>
        </w:rPr>
        <w:t xml:space="preserve">La(es)</w:t>
      </w:r>
      <w:r w:rsidDel="00000000" w:rsidR="00000000" w:rsidRPr="00000000">
        <w:rPr>
          <w:b w:val="1"/>
          <w:bCs w:val="1"/>
          <w:i w:val="1"/>
          <w:iCs w:val="1"/>
          <w:sz w:val="22"/>
          <w:szCs w:val="22"/>
          <w:rtl w:val="0"/>
        </w:rPr>
        <w:t xml:space="preserve"> convention(s) </w:t>
      </w:r>
      <w:r w:rsidDel="00000000" w:rsidR="00000000" w:rsidRPr="00000000">
        <w:rPr>
          <w:i w:val="1"/>
          <w:iCs w:val="1"/>
          <w:sz w:val="22"/>
          <w:szCs w:val="22"/>
          <w:rtl w:val="0"/>
        </w:rPr>
        <w:t xml:space="preserve">ou</w:t>
      </w:r>
      <w:r w:rsidDel="00000000" w:rsidR="00000000" w:rsidRPr="00000000">
        <w:rPr>
          <w:b w:val="1"/>
          <w:bCs w:val="1"/>
          <w:i w:val="1"/>
          <w:iCs w:val="1"/>
          <w:sz w:val="22"/>
          <w:szCs w:val="22"/>
          <w:rtl w:val="0"/>
        </w:rPr>
        <w:t xml:space="preserve"> note(s) d’honoraires</w:t>
      </w:r>
      <w:r w:rsidDel="00000000" w:rsidR="00000000" w:rsidRPr="00000000">
        <w:rPr>
          <w:i w:val="1"/>
          <w:iCs w:val="1"/>
          <w:sz w:val="22"/>
          <w:szCs w:val="22"/>
          <w:rtl w:val="0"/>
        </w:rPr>
        <w:t xml:space="preserve"> du(es)</w:t>
      </w:r>
      <w:r w:rsidDel="00000000" w:rsidR="00000000" w:rsidRPr="00000000">
        <w:rPr>
          <w:b w:val="1"/>
          <w:bCs w:val="1"/>
          <w:i w:val="1"/>
          <w:iCs w:val="1"/>
          <w:sz w:val="22"/>
          <w:szCs w:val="22"/>
          <w:rtl w:val="0"/>
        </w:rPr>
        <w:t xml:space="preserve"> BET </w:t>
      </w:r>
      <w:r w:rsidDel="00000000" w:rsidR="00000000" w:rsidRPr="00000000">
        <w:rPr>
          <w:i w:val="1"/>
          <w:iCs w:val="1"/>
          <w:sz w:val="22"/>
          <w:szCs w:val="22"/>
          <w:rtl w:val="0"/>
        </w:rPr>
        <w:t xml:space="preserve">intervenant sur l’opération (à fournir par l’AMO, déjà dans la base de données)</w:t>
      </w:r>
      <w:r w:rsidDel="00000000" w:rsidR="00000000" w:rsidRPr="00000000">
        <w:rPr>
          <w:rtl w:val="0"/>
        </w:rPr>
      </w:r>
    </w:p>
    <w:p w:rsidR="00000000" w:rsidDel="00000000" w:rsidP="00000000" w:rsidRDefault="00000000" w:rsidRPr="00000000" w14:paraId="00000278">
      <w:pPr>
        <w:numPr>
          <w:ilvl w:val="0"/>
          <w:numId w:val="2"/>
        </w:numPr>
        <w:ind w:left="993" w:right="664" w:hanging="360"/>
        <w:jc w:val="both"/>
        <w:rPr>
          <w:b w:val="1"/>
          <w:bCs w:val="1"/>
          <w:i w:val="1"/>
          <w:iCs w:val="1"/>
          <w:sz w:val="22"/>
          <w:szCs w:val="22"/>
        </w:rPr>
      </w:pPr>
      <w:r w:rsidDel="00000000" w:rsidR="00000000" w:rsidRPr="00000000">
        <w:rPr>
          <w:i w:val="1"/>
          <w:iCs w:val="1"/>
          <w:sz w:val="22"/>
          <w:szCs w:val="22"/>
          <w:rtl w:val="0"/>
        </w:rPr>
        <w:t xml:space="preserve">La</w:t>
      </w:r>
      <w:r w:rsidDel="00000000" w:rsidR="00000000" w:rsidRPr="00000000">
        <w:rPr>
          <w:b w:val="1"/>
          <w:bCs w:val="1"/>
          <w:i w:val="1"/>
          <w:iCs w:val="1"/>
          <w:sz w:val="22"/>
          <w:szCs w:val="22"/>
          <w:rtl w:val="0"/>
        </w:rPr>
        <w:t xml:space="preserve"> liste de l'ensemble des intervenants</w:t>
      </w:r>
      <w:r w:rsidDel="00000000" w:rsidR="00000000" w:rsidRPr="00000000">
        <w:rPr>
          <w:i w:val="1"/>
          <w:iCs w:val="1"/>
          <w:sz w:val="22"/>
          <w:szCs w:val="22"/>
          <w:rtl w:val="0"/>
        </w:rPr>
        <w:t xml:space="preserve"> prévus, ventilée par lot (CCTP DPGF ou DEVIS déjà dans la base de données, fourni par la MOE)</w:t>
      </w:r>
      <w:r w:rsidDel="00000000" w:rsidR="00000000" w:rsidRPr="00000000">
        <w:rPr>
          <w:rtl w:val="0"/>
        </w:rPr>
      </w:r>
    </w:p>
    <w:p w:rsidR="00000000" w:rsidDel="00000000" w:rsidP="00000000" w:rsidRDefault="00000000" w:rsidRPr="00000000" w14:paraId="00000279">
      <w:pPr>
        <w:numPr>
          <w:ilvl w:val="0"/>
          <w:numId w:val="2"/>
        </w:numPr>
        <w:ind w:left="993" w:right="664" w:hanging="360"/>
        <w:jc w:val="both"/>
        <w:rPr>
          <w:b w:val="1"/>
          <w:bCs w:val="1"/>
          <w:i w:val="1"/>
          <w:iCs w:val="1"/>
          <w:sz w:val="22"/>
          <w:szCs w:val="22"/>
        </w:rPr>
      </w:pPr>
      <w:r w:rsidDel="00000000" w:rsidR="00000000" w:rsidRPr="00000000">
        <w:rPr>
          <w:i w:val="1"/>
          <w:iCs w:val="1"/>
          <w:sz w:val="22"/>
          <w:szCs w:val="22"/>
          <w:rtl w:val="0"/>
        </w:rPr>
        <w:t xml:space="preserve">Les</w:t>
      </w:r>
      <w:r w:rsidDel="00000000" w:rsidR="00000000" w:rsidRPr="00000000">
        <w:rPr>
          <w:b w:val="1"/>
          <w:bCs w:val="1"/>
          <w:i w:val="1"/>
          <w:iCs w:val="1"/>
          <w:sz w:val="22"/>
          <w:szCs w:val="22"/>
          <w:rtl w:val="0"/>
        </w:rPr>
        <w:t xml:space="preserve"> attestations de responsabilité décennale</w:t>
      </w:r>
      <w:r w:rsidDel="00000000" w:rsidR="00000000" w:rsidRPr="00000000">
        <w:rPr>
          <w:i w:val="1"/>
          <w:iCs w:val="1"/>
          <w:sz w:val="22"/>
          <w:szCs w:val="22"/>
          <w:rtl w:val="0"/>
        </w:rPr>
        <w:t xml:space="preserve">, </w:t>
      </w:r>
      <w:r w:rsidDel="00000000" w:rsidR="00000000" w:rsidRPr="00000000">
        <w:rPr>
          <w:b w:val="1"/>
          <w:bCs w:val="1"/>
          <w:i w:val="1"/>
          <w:iCs w:val="1"/>
          <w:sz w:val="22"/>
          <w:szCs w:val="22"/>
          <w:rtl w:val="0"/>
        </w:rPr>
        <w:t xml:space="preserve">valables</w:t>
      </w:r>
      <w:r w:rsidDel="00000000" w:rsidR="00000000" w:rsidRPr="00000000">
        <w:rPr>
          <w:i w:val="1"/>
          <w:iCs w:val="1"/>
          <w:sz w:val="22"/>
          <w:szCs w:val="22"/>
          <w:rtl w:val="0"/>
        </w:rPr>
        <w:t xml:space="preserve"> expressément à la </w:t>
      </w:r>
      <w:r w:rsidDel="00000000" w:rsidR="00000000" w:rsidRPr="00000000">
        <w:rPr>
          <w:b w:val="1"/>
          <w:bCs w:val="1"/>
          <w:i w:val="1"/>
          <w:iCs w:val="1"/>
          <w:sz w:val="22"/>
          <w:szCs w:val="22"/>
          <w:rtl w:val="0"/>
        </w:rPr>
        <w:t xml:space="preserve">date d’ouverture du chantier</w:t>
      </w:r>
      <w:r w:rsidDel="00000000" w:rsidR="00000000" w:rsidRPr="00000000">
        <w:rPr>
          <w:i w:val="1"/>
          <w:iCs w:val="1"/>
          <w:sz w:val="22"/>
          <w:szCs w:val="22"/>
          <w:rtl w:val="0"/>
        </w:rPr>
        <w:t xml:space="preserve"> et mentionnant les </w:t>
      </w:r>
      <w:r w:rsidDel="00000000" w:rsidR="00000000" w:rsidRPr="00000000">
        <w:rPr>
          <w:b w:val="1"/>
          <w:bCs w:val="1"/>
          <w:i w:val="1"/>
          <w:iCs w:val="1"/>
          <w:sz w:val="22"/>
          <w:szCs w:val="22"/>
          <w:rtl w:val="0"/>
        </w:rPr>
        <w:t xml:space="preserve">activités </w:t>
      </w:r>
      <w:r w:rsidDel="00000000" w:rsidR="00000000" w:rsidRPr="00000000">
        <w:rPr>
          <w:i w:val="1"/>
          <w:iCs w:val="1"/>
          <w:sz w:val="22"/>
          <w:szCs w:val="22"/>
          <w:rtl w:val="0"/>
        </w:rPr>
        <w:t xml:space="preserve">garanties, de l'</w:t>
      </w:r>
      <w:r w:rsidDel="00000000" w:rsidR="00000000" w:rsidRPr="00000000">
        <w:rPr>
          <w:b w:val="1"/>
          <w:bCs w:val="1"/>
          <w:i w:val="1"/>
          <w:iCs w:val="1"/>
          <w:sz w:val="22"/>
          <w:szCs w:val="22"/>
          <w:rtl w:val="0"/>
        </w:rPr>
        <w:t xml:space="preserve">ensemble des intervenants </w:t>
      </w:r>
      <w:r w:rsidDel="00000000" w:rsidR="00000000" w:rsidRPr="00000000">
        <w:rPr>
          <w:i w:val="1"/>
          <w:iCs w:val="1"/>
          <w:sz w:val="22"/>
          <w:szCs w:val="22"/>
          <w:rtl w:val="0"/>
        </w:rPr>
        <w:t xml:space="preserve">(à fournir par le MOE)</w:t>
      </w:r>
      <w:r w:rsidDel="00000000" w:rsidR="00000000" w:rsidRPr="00000000">
        <w:rPr>
          <w:rtl w:val="0"/>
        </w:rPr>
      </w:r>
    </w:p>
    <w:p w:rsidR="00000000" w:rsidDel="00000000" w:rsidP="00000000" w:rsidRDefault="00000000" w:rsidRPr="00000000" w14:paraId="0000027A">
      <w:pPr>
        <w:numPr>
          <w:ilvl w:val="0"/>
          <w:numId w:val="2"/>
        </w:numPr>
        <w:ind w:left="993" w:right="664" w:hanging="360"/>
        <w:jc w:val="both"/>
        <w:rPr>
          <w:b w:val="1"/>
          <w:bCs w:val="1"/>
          <w:i w:val="1"/>
          <w:iCs w:val="1"/>
          <w:sz w:val="22"/>
          <w:szCs w:val="22"/>
        </w:rPr>
      </w:pPr>
      <w:r w:rsidDel="00000000" w:rsidR="00000000" w:rsidRPr="00000000">
        <w:rPr>
          <w:i w:val="1"/>
          <w:iCs w:val="1"/>
          <w:sz w:val="22"/>
          <w:szCs w:val="22"/>
          <w:rtl w:val="0"/>
        </w:rPr>
        <w:t xml:space="preserve">L’ensemble des</w:t>
      </w:r>
      <w:r w:rsidDel="00000000" w:rsidR="00000000" w:rsidRPr="00000000">
        <w:rPr>
          <w:b w:val="1"/>
          <w:bCs w:val="1"/>
          <w:i w:val="1"/>
          <w:iCs w:val="1"/>
          <w:sz w:val="22"/>
          <w:szCs w:val="22"/>
          <w:rtl w:val="0"/>
        </w:rPr>
        <w:t xml:space="preserve"> marchés de travaux signés</w:t>
      </w:r>
      <w:r w:rsidDel="00000000" w:rsidR="00000000" w:rsidRPr="00000000">
        <w:rPr>
          <w:i w:val="1"/>
          <w:iCs w:val="1"/>
          <w:sz w:val="22"/>
          <w:szCs w:val="22"/>
          <w:rtl w:val="0"/>
        </w:rPr>
        <w:t xml:space="preserve"> avec les entreprises (le cas échéant) (éléments à fournir par le syndic)</w:t>
      </w:r>
      <w:r w:rsidDel="00000000" w:rsidR="00000000" w:rsidRPr="00000000">
        <w:rPr>
          <w:rtl w:val="0"/>
        </w:rPr>
      </w:r>
    </w:p>
    <w:p w:rsidR="00000000" w:rsidDel="00000000" w:rsidP="00000000" w:rsidRDefault="00000000" w:rsidRPr="00000000" w14:paraId="0000027B">
      <w:pPr>
        <w:numPr>
          <w:ilvl w:val="0"/>
          <w:numId w:val="2"/>
        </w:numPr>
        <w:ind w:left="993" w:right="664" w:hanging="360"/>
        <w:jc w:val="both"/>
        <w:rPr>
          <w:b w:val="1"/>
          <w:bCs w:val="1"/>
          <w:i w:val="1"/>
          <w:iCs w:val="1"/>
          <w:sz w:val="22"/>
          <w:szCs w:val="22"/>
        </w:rPr>
      </w:pPr>
      <w:r w:rsidDel="00000000" w:rsidR="00000000" w:rsidRPr="00000000">
        <w:rPr>
          <w:i w:val="1"/>
          <w:iCs w:val="1"/>
          <w:sz w:val="22"/>
          <w:szCs w:val="22"/>
          <w:rtl w:val="0"/>
        </w:rPr>
        <w:t xml:space="preserve">Les</w:t>
      </w:r>
      <w:r w:rsidDel="00000000" w:rsidR="00000000" w:rsidRPr="00000000">
        <w:rPr>
          <w:b w:val="1"/>
          <w:bCs w:val="1"/>
          <w:i w:val="1"/>
          <w:iCs w:val="1"/>
          <w:sz w:val="22"/>
          <w:szCs w:val="22"/>
          <w:rtl w:val="0"/>
        </w:rPr>
        <w:t xml:space="preserve"> devis descriptifs</w:t>
      </w:r>
      <w:r w:rsidDel="00000000" w:rsidR="00000000" w:rsidRPr="00000000">
        <w:rPr>
          <w:i w:val="1"/>
          <w:iCs w:val="1"/>
          <w:sz w:val="22"/>
          <w:szCs w:val="22"/>
          <w:rtl w:val="0"/>
        </w:rPr>
        <w:t xml:space="preserve"> des travaux de l’ensemble des intervenants participant au chantier (le cas échéant) (doublon avec </w:t>
      </w:r>
      <w:r w:rsidDel="00000000" w:rsidR="00000000" w:rsidRPr="00000000">
        <w:rPr>
          <w:b w:val="1"/>
          <w:bCs w:val="1"/>
          <w:i w:val="1"/>
          <w:iCs w:val="1"/>
          <w:sz w:val="22"/>
          <w:szCs w:val="22"/>
          <w:rtl w:val="0"/>
        </w:rPr>
        <w:t xml:space="preserve">liste de l'ensemble des intervenants)</w:t>
      </w:r>
    </w:p>
    <w:p w:rsidR="00000000" w:rsidDel="00000000" w:rsidP="00000000" w:rsidRDefault="00000000" w:rsidRPr="00000000" w14:paraId="0000027C">
      <w:pPr>
        <w:numPr>
          <w:ilvl w:val="0"/>
          <w:numId w:val="2"/>
        </w:numPr>
        <w:ind w:left="993" w:right="664" w:hanging="360"/>
        <w:jc w:val="both"/>
        <w:rPr>
          <w:b w:val="1"/>
          <w:bCs w:val="1"/>
          <w:i w:val="1"/>
          <w:iCs w:val="1"/>
          <w:sz w:val="22"/>
          <w:szCs w:val="22"/>
        </w:rPr>
      </w:pPr>
      <w:r w:rsidDel="00000000" w:rsidR="00000000" w:rsidRPr="00000000">
        <w:rPr>
          <w:i w:val="1"/>
          <w:iCs w:val="1"/>
          <w:sz w:val="22"/>
          <w:szCs w:val="22"/>
          <w:rtl w:val="0"/>
        </w:rPr>
        <w:t xml:space="preserve">Les</w:t>
      </w:r>
      <w:r w:rsidDel="00000000" w:rsidR="00000000" w:rsidRPr="00000000">
        <w:rPr>
          <w:b w:val="1"/>
          <w:bCs w:val="1"/>
          <w:i w:val="1"/>
          <w:iCs w:val="1"/>
          <w:sz w:val="22"/>
          <w:szCs w:val="22"/>
          <w:rtl w:val="0"/>
        </w:rPr>
        <w:t xml:space="preserve"> Cahiers </w:t>
      </w:r>
      <w:r w:rsidDel="00000000" w:rsidR="00000000" w:rsidRPr="00000000">
        <w:rPr>
          <w:i w:val="1"/>
          <w:iCs w:val="1"/>
          <w:sz w:val="22"/>
          <w:szCs w:val="22"/>
          <w:rtl w:val="0"/>
        </w:rPr>
        <w:t xml:space="preserve">des</w:t>
      </w:r>
      <w:r w:rsidDel="00000000" w:rsidR="00000000" w:rsidRPr="00000000">
        <w:rPr>
          <w:b w:val="1"/>
          <w:bCs w:val="1"/>
          <w:i w:val="1"/>
          <w:iCs w:val="1"/>
          <w:sz w:val="22"/>
          <w:szCs w:val="22"/>
          <w:rtl w:val="0"/>
        </w:rPr>
        <w:t xml:space="preserve"> Clauses Techniques Particulières</w:t>
      </w:r>
      <w:r w:rsidDel="00000000" w:rsidR="00000000" w:rsidRPr="00000000">
        <w:rPr>
          <w:i w:val="1"/>
          <w:iCs w:val="1"/>
          <w:sz w:val="22"/>
          <w:szCs w:val="22"/>
          <w:rtl w:val="0"/>
        </w:rPr>
        <w:t xml:space="preserve"> (le cas échéant) (doublon avec </w:t>
      </w:r>
      <w:r w:rsidDel="00000000" w:rsidR="00000000" w:rsidRPr="00000000">
        <w:rPr>
          <w:b w:val="1"/>
          <w:bCs w:val="1"/>
          <w:i w:val="1"/>
          <w:iCs w:val="1"/>
          <w:sz w:val="22"/>
          <w:szCs w:val="22"/>
          <w:rtl w:val="0"/>
        </w:rPr>
        <w:t xml:space="preserve">liste de l'ensemble des intervenants)</w:t>
      </w:r>
    </w:p>
    <w:p w:rsidR="00000000" w:rsidDel="00000000" w:rsidP="00000000" w:rsidRDefault="00000000" w:rsidRPr="00000000" w14:paraId="0000027D">
      <w:pPr>
        <w:tabs>
          <w:tab w:val="center" w:leader="none" w:pos="8080"/>
        </w:tabs>
        <w:ind w:left="142" w:right="664" w:firstLine="0"/>
        <w:jc w:val="both"/>
        <w:rPr/>
      </w:pPr>
      <w:r w:rsidDel="00000000" w:rsidR="00000000" w:rsidRPr="00000000">
        <w:rPr>
          <w:rtl w:val="0"/>
        </w:rPr>
      </w:r>
    </w:p>
    <w:p w:rsidR="00000000" w:rsidDel="00000000" w:rsidP="00000000" w:rsidRDefault="00000000" w:rsidRPr="00000000" w14:paraId="0000027E">
      <w:pPr>
        <w:tabs>
          <w:tab w:val="center" w:leader="none" w:pos="8080"/>
        </w:tabs>
        <w:ind w:left="142" w:right="664" w:firstLine="0"/>
        <w:jc w:val="both"/>
        <w:rPr/>
      </w:pPr>
      <w:r w:rsidDel="00000000" w:rsidR="00000000" w:rsidRPr="00000000">
        <w:rPr>
          <w:rtl w:val="0"/>
        </w:rPr>
      </w:r>
    </w:p>
    <w:p w:rsidR="00000000" w:rsidDel="00000000" w:rsidP="00000000" w:rsidRDefault="00000000" w:rsidRPr="00000000" w14:paraId="0000027F">
      <w:pPr>
        <w:tabs>
          <w:tab w:val="center" w:leader="none" w:pos="8080"/>
        </w:tabs>
        <w:ind w:left="142" w:right="664" w:firstLine="0"/>
        <w:jc w:val="both"/>
        <w:rPr/>
      </w:pPr>
      <w:r w:rsidDel="00000000" w:rsidR="00000000" w:rsidRPr="00000000">
        <w:rPr>
          <w:rtl w:val="0"/>
        </w:rPr>
      </w:r>
    </w:p>
    <w:p w:rsidR="00000000" w:rsidDel="00000000" w:rsidP="00000000" w:rsidRDefault="00000000" w:rsidRPr="00000000" w14:paraId="00000280">
      <w:pPr>
        <w:tabs>
          <w:tab w:val="center" w:leader="none" w:pos="8080"/>
        </w:tabs>
        <w:ind w:left="142" w:right="664" w:firstLine="0"/>
        <w:jc w:val="both"/>
        <w:rPr/>
      </w:pPr>
      <w:r w:rsidDel="00000000" w:rsidR="00000000" w:rsidRPr="00000000">
        <w:rPr>
          <w:rtl w:val="0"/>
        </w:rPr>
      </w:r>
    </w:p>
    <w:p w:rsidR="00000000" w:rsidDel="00000000" w:rsidP="00000000" w:rsidRDefault="00000000" w:rsidRPr="00000000" w14:paraId="00000281">
      <w:pPr>
        <w:tabs>
          <w:tab w:val="center" w:leader="none" w:pos="8080"/>
        </w:tabs>
        <w:ind w:left="142" w:right="664" w:firstLine="0"/>
        <w:jc w:val="both"/>
        <w:rPr/>
      </w:pPr>
      <w:r w:rsidDel="00000000" w:rsidR="00000000" w:rsidRPr="00000000">
        <w:rPr>
          <w:rtl w:val="0"/>
        </w:rPr>
      </w:r>
    </w:p>
    <w:p w:rsidR="00000000" w:rsidDel="00000000" w:rsidP="00000000" w:rsidRDefault="00000000" w:rsidRPr="00000000" w14:paraId="00000282">
      <w:pPr>
        <w:tabs>
          <w:tab w:val="center" w:leader="none" w:pos="8080"/>
        </w:tabs>
        <w:ind w:left="142" w:right="664" w:firstLine="0"/>
        <w:jc w:val="both"/>
        <w:rPr/>
      </w:pPr>
      <w:r w:rsidDel="00000000" w:rsidR="00000000" w:rsidRPr="00000000">
        <w:rPr>
          <w:rtl w:val="0"/>
        </w:rPr>
      </w:r>
    </w:p>
    <w:p w:rsidR="00000000" w:rsidDel="00000000" w:rsidP="00000000" w:rsidRDefault="00000000" w:rsidRPr="00000000" w14:paraId="00000283">
      <w:pPr>
        <w:pBdr>
          <w:top w:color="000000" w:space="1" w:sz="4" w:val="single"/>
          <w:left w:color="000000" w:space="4" w:sz="4" w:val="single"/>
          <w:bottom w:color="000000" w:space="1" w:sz="4" w:val="single"/>
          <w:right w:color="000000" w:space="4" w:sz="4" w:val="single"/>
        </w:pBdr>
        <w:shd w:fill="f2f2f2" w:val="clear"/>
        <w:tabs>
          <w:tab w:val="center" w:leader="none" w:pos="8080"/>
        </w:tabs>
        <w:ind w:left="142" w:right="664" w:firstLine="0"/>
        <w:rPr>
          <w:b w:val="1"/>
          <w:bCs w:val="1"/>
        </w:rPr>
      </w:pPr>
      <w:r w:rsidDel="00000000" w:rsidR="00000000" w:rsidRPr="00000000">
        <w:rPr>
          <w:b w:val="1"/>
          <w:bCs w:val="1"/>
          <w:u w:val="single"/>
          <w:rtl w:val="0"/>
        </w:rPr>
        <w:t xml:space="preserve">ETAPE 3</w:t>
      </w:r>
      <w:r w:rsidDel="00000000" w:rsidR="00000000" w:rsidRPr="00000000">
        <w:rPr>
          <w:rtl w:val="0"/>
        </w:rPr>
      </w:r>
    </w:p>
    <w:p w:rsidR="00000000" w:rsidDel="00000000" w:rsidP="00000000" w:rsidRDefault="00000000" w:rsidRPr="00000000" w14:paraId="00000284">
      <w:pPr>
        <w:pBdr>
          <w:top w:color="000000" w:space="1" w:sz="4" w:val="single"/>
          <w:left w:color="000000" w:space="4" w:sz="4" w:val="single"/>
          <w:bottom w:color="000000" w:space="1" w:sz="4" w:val="single"/>
          <w:right w:color="000000" w:space="4" w:sz="4" w:val="single"/>
        </w:pBdr>
        <w:shd w:fill="f2f2f2" w:val="clear"/>
        <w:tabs>
          <w:tab w:val="center" w:leader="none" w:pos="8080"/>
        </w:tabs>
        <w:ind w:left="142" w:right="664" w:firstLine="0"/>
        <w:rPr>
          <w:b w:val="1"/>
          <w:bCs w:val="1"/>
          <w:color w:val="f86308"/>
        </w:rPr>
      </w:pPr>
      <w:r w:rsidDel="00000000" w:rsidR="00000000" w:rsidRPr="00000000">
        <w:rPr>
          <w:b w:val="1"/>
          <w:bCs w:val="1"/>
          <w:color w:val="f86308"/>
          <w:rtl w:val="0"/>
        </w:rPr>
        <w:t xml:space="preserve">ELEMENTS INDISPENSABLES POUR LA REGULARISATION DEFINITIVE DU CONTRAT</w:t>
      </w:r>
    </w:p>
    <w:p w:rsidR="00000000" w:rsidDel="00000000" w:rsidP="00000000" w:rsidRDefault="00000000" w:rsidRPr="00000000" w14:paraId="00000285">
      <w:pPr>
        <w:pBdr>
          <w:top w:color="000000" w:space="1" w:sz="4" w:val="single"/>
          <w:left w:color="000000" w:space="4" w:sz="4" w:val="single"/>
          <w:bottom w:color="000000" w:space="1" w:sz="4" w:val="single"/>
          <w:right w:color="000000" w:space="4" w:sz="4" w:val="single"/>
        </w:pBdr>
        <w:shd w:fill="f2f2f2" w:val="clear"/>
        <w:tabs>
          <w:tab w:val="center" w:leader="none" w:pos="8080"/>
        </w:tabs>
        <w:ind w:left="142" w:right="664" w:firstLine="0"/>
        <w:rPr>
          <w:b w:val="1"/>
          <w:bCs w:val="1"/>
        </w:rPr>
      </w:pPr>
      <w:r w:rsidDel="00000000" w:rsidR="00000000" w:rsidRPr="00000000">
        <w:rPr>
          <w:b w:val="1"/>
          <w:bCs w:val="1"/>
          <w:rtl w:val="0"/>
        </w:rPr>
        <w:t xml:space="preserve">(A TRANSMETTRE DANS LES 6 MOIS SUIVANT LA RECEPTION DES TRAVAUX)</w:t>
      </w:r>
    </w:p>
    <w:p w:rsidR="00000000" w:rsidDel="00000000" w:rsidP="00000000" w:rsidRDefault="00000000" w:rsidRPr="00000000" w14:paraId="00000286">
      <w:pPr>
        <w:tabs>
          <w:tab w:val="center" w:leader="none" w:pos="8080"/>
        </w:tabs>
        <w:ind w:left="142" w:right="664" w:firstLine="0"/>
        <w:jc w:val="both"/>
        <w:rPr>
          <w:sz w:val="16"/>
          <w:szCs w:val="16"/>
        </w:rPr>
      </w:pPr>
      <w:r w:rsidDel="00000000" w:rsidR="00000000" w:rsidRPr="00000000">
        <w:rPr>
          <w:rtl w:val="0"/>
        </w:rPr>
      </w:r>
    </w:p>
    <w:p w:rsidR="00000000" w:rsidDel="00000000" w:rsidP="00000000" w:rsidRDefault="00000000" w:rsidRPr="00000000" w14:paraId="00000287">
      <w:pPr>
        <w:numPr>
          <w:ilvl w:val="0"/>
          <w:numId w:val="3"/>
        </w:numPr>
        <w:tabs>
          <w:tab w:val="left" w:leader="none" w:pos="993"/>
          <w:tab w:val="center" w:leader="none" w:pos="8080"/>
        </w:tabs>
        <w:ind w:left="993" w:right="664" w:hanging="360"/>
        <w:jc w:val="both"/>
        <w:rPr>
          <w:b w:val="1"/>
          <w:bCs w:val="1"/>
          <w:i w:val="1"/>
          <w:iCs w:val="1"/>
          <w:sz w:val="22"/>
          <w:szCs w:val="22"/>
        </w:rPr>
      </w:pPr>
      <w:r w:rsidDel="00000000" w:rsidR="00000000" w:rsidRPr="00000000">
        <w:rPr>
          <w:i w:val="1"/>
          <w:iCs w:val="1"/>
          <w:sz w:val="22"/>
          <w:szCs w:val="22"/>
          <w:rtl w:val="0"/>
        </w:rPr>
        <w:t xml:space="preserve">Le</w:t>
      </w:r>
      <w:r w:rsidDel="00000000" w:rsidR="00000000" w:rsidRPr="00000000">
        <w:rPr>
          <w:b w:val="1"/>
          <w:bCs w:val="1"/>
          <w:i w:val="1"/>
          <w:iCs w:val="1"/>
          <w:sz w:val="22"/>
          <w:szCs w:val="22"/>
          <w:rtl w:val="0"/>
        </w:rPr>
        <w:t xml:space="preserve"> coût total définitif des travaux</w:t>
      </w:r>
      <w:r w:rsidDel="00000000" w:rsidR="00000000" w:rsidRPr="00000000">
        <w:rPr>
          <w:i w:val="1"/>
          <w:iCs w:val="1"/>
          <w:sz w:val="22"/>
          <w:szCs w:val="22"/>
          <w:rtl w:val="0"/>
        </w:rPr>
        <w:t xml:space="preserve">, y compris honoraires des divers BET (transmission des factures de travaux par MOE cacheté par le syndic)</w:t>
      </w:r>
      <w:r w:rsidDel="00000000" w:rsidR="00000000" w:rsidRPr="00000000">
        <w:rPr>
          <w:rtl w:val="0"/>
        </w:rPr>
      </w:r>
    </w:p>
    <w:p w:rsidR="00000000" w:rsidDel="00000000" w:rsidP="00000000" w:rsidRDefault="00000000" w:rsidRPr="00000000" w14:paraId="00000288">
      <w:pPr>
        <w:numPr>
          <w:ilvl w:val="0"/>
          <w:numId w:val="3"/>
        </w:numPr>
        <w:tabs>
          <w:tab w:val="left" w:leader="none" w:pos="993"/>
          <w:tab w:val="center" w:leader="none" w:pos="8080"/>
        </w:tabs>
        <w:ind w:left="993" w:right="664" w:hanging="360"/>
        <w:jc w:val="both"/>
        <w:rPr>
          <w:b w:val="1"/>
          <w:bCs w:val="1"/>
          <w:i w:val="1"/>
          <w:iCs w:val="1"/>
          <w:sz w:val="22"/>
          <w:szCs w:val="22"/>
        </w:rPr>
      </w:pPr>
      <w:r w:rsidDel="00000000" w:rsidR="00000000" w:rsidRPr="00000000">
        <w:rPr>
          <w:i w:val="1"/>
          <w:iCs w:val="1"/>
          <w:sz w:val="22"/>
          <w:szCs w:val="22"/>
          <w:rtl w:val="0"/>
        </w:rPr>
        <w:t xml:space="preserve">Les</w:t>
      </w:r>
      <w:r w:rsidDel="00000000" w:rsidR="00000000" w:rsidRPr="00000000">
        <w:rPr>
          <w:b w:val="1"/>
          <w:bCs w:val="1"/>
          <w:i w:val="1"/>
          <w:iCs w:val="1"/>
          <w:sz w:val="22"/>
          <w:szCs w:val="22"/>
          <w:rtl w:val="0"/>
        </w:rPr>
        <w:t xml:space="preserve"> P.V de réception</w:t>
      </w:r>
      <w:r w:rsidDel="00000000" w:rsidR="00000000" w:rsidRPr="00000000">
        <w:rPr>
          <w:i w:val="1"/>
          <w:iCs w:val="1"/>
          <w:sz w:val="22"/>
          <w:szCs w:val="22"/>
          <w:rtl w:val="0"/>
        </w:rPr>
        <w:t xml:space="preserve"> des travaux T.C.E, et </w:t>
      </w:r>
      <w:r w:rsidDel="00000000" w:rsidR="00000000" w:rsidRPr="00000000">
        <w:rPr>
          <w:b w:val="1"/>
          <w:bCs w:val="1"/>
          <w:i w:val="1"/>
          <w:iCs w:val="1"/>
          <w:sz w:val="22"/>
          <w:szCs w:val="22"/>
          <w:rtl w:val="0"/>
        </w:rPr>
        <w:t xml:space="preserve">levée des réserves </w:t>
      </w:r>
      <w:r w:rsidDel="00000000" w:rsidR="00000000" w:rsidRPr="00000000">
        <w:rPr>
          <w:i w:val="1"/>
          <w:iCs w:val="1"/>
          <w:sz w:val="22"/>
          <w:szCs w:val="22"/>
          <w:rtl w:val="0"/>
        </w:rPr>
        <w:t xml:space="preserve">éventuelles (transmis et signé par le syndic et les artisans)</w:t>
      </w:r>
      <w:r w:rsidDel="00000000" w:rsidR="00000000" w:rsidRPr="00000000">
        <w:rPr>
          <w:rtl w:val="0"/>
        </w:rPr>
      </w:r>
    </w:p>
    <w:p w:rsidR="00000000" w:rsidDel="00000000" w:rsidP="00000000" w:rsidRDefault="00000000" w:rsidRPr="00000000" w14:paraId="00000289">
      <w:pPr>
        <w:numPr>
          <w:ilvl w:val="0"/>
          <w:numId w:val="3"/>
        </w:numPr>
        <w:tabs>
          <w:tab w:val="left" w:leader="none" w:pos="993"/>
          <w:tab w:val="center" w:leader="none" w:pos="8080"/>
        </w:tabs>
        <w:ind w:left="993" w:right="664" w:hanging="360"/>
        <w:jc w:val="both"/>
        <w:rPr/>
      </w:pPr>
      <w:r w:rsidDel="00000000" w:rsidR="00000000" w:rsidRPr="00000000">
        <w:rPr>
          <w:i w:val="1"/>
          <w:iCs w:val="1"/>
          <w:sz w:val="22"/>
          <w:szCs w:val="22"/>
          <w:rtl w:val="0"/>
        </w:rPr>
        <w:t xml:space="preserve">Le</w:t>
      </w:r>
      <w:r w:rsidDel="00000000" w:rsidR="00000000" w:rsidRPr="00000000">
        <w:rPr>
          <w:b w:val="1"/>
          <w:bCs w:val="1"/>
          <w:i w:val="1"/>
          <w:iCs w:val="1"/>
          <w:sz w:val="22"/>
          <w:szCs w:val="22"/>
          <w:rtl w:val="0"/>
        </w:rPr>
        <w:t xml:space="preserve"> rapport final</w:t>
      </w:r>
      <w:r w:rsidDel="00000000" w:rsidR="00000000" w:rsidRPr="00000000">
        <w:rPr>
          <w:i w:val="1"/>
          <w:iCs w:val="1"/>
          <w:sz w:val="22"/>
          <w:szCs w:val="22"/>
          <w:rtl w:val="0"/>
        </w:rPr>
        <w:t xml:space="preserve"> du contrôleur technique </w:t>
      </w:r>
      <w:r w:rsidDel="00000000" w:rsidR="00000000" w:rsidRPr="00000000">
        <w:rPr>
          <w:b w:val="1"/>
          <w:bCs w:val="1"/>
          <w:i w:val="1"/>
          <w:iCs w:val="1"/>
          <w:sz w:val="22"/>
          <w:szCs w:val="22"/>
          <w:rtl w:val="0"/>
        </w:rPr>
        <w:t xml:space="preserve">sans réserve (à fournir par le MOE)</w:t>
      </w:r>
      <w:r w:rsidDel="00000000" w:rsidR="00000000" w:rsidRPr="00000000">
        <w:rPr>
          <w:rtl w:val="0"/>
        </w:rPr>
      </w:r>
    </w:p>
    <w:p w:rsidR="00000000" w:rsidDel="00000000" w:rsidP="00000000" w:rsidRDefault="00000000" w:rsidRPr="00000000" w14:paraId="0000028A">
      <w:pPr>
        <w:numPr>
          <w:ilvl w:val="0"/>
          <w:numId w:val="3"/>
        </w:numPr>
        <w:tabs>
          <w:tab w:val="left" w:leader="none" w:pos="993"/>
          <w:tab w:val="center" w:leader="none" w:pos="8080"/>
        </w:tabs>
        <w:ind w:left="993" w:right="664" w:hanging="360"/>
        <w:jc w:val="both"/>
        <w:rPr/>
      </w:pPr>
      <w:r w:rsidDel="00000000" w:rsidR="00000000" w:rsidRPr="00000000">
        <w:rPr>
          <w:i w:val="1"/>
          <w:iCs w:val="1"/>
          <w:sz w:val="22"/>
          <w:szCs w:val="22"/>
          <w:rtl w:val="0"/>
        </w:rPr>
        <w:t xml:space="preserve">La liste et les attestations RC Décennale valables des intervenants non déclarés lors de la mise en place du contrat. (optionnel sinon fourni par le MOE)</w:t>
      </w:r>
      <w:r w:rsidDel="00000000" w:rsidR="00000000" w:rsidRPr="00000000">
        <w:rPr>
          <w:rtl w:val="0"/>
        </w:rPr>
      </w:r>
    </w:p>
    <w:sectPr>
      <w:headerReference r:id="rId20" w:type="default"/>
      <w:headerReference r:id="rId21" w:type="first"/>
      <w:headerReference r:id="rId22" w:type="even"/>
      <w:footerReference r:id="rId23" w:type="default"/>
      <w:footerReference r:id="rId24" w:type="first"/>
      <w:footerReference r:id="rId25" w:type="even"/>
      <w:pgSz w:h="16838" w:w="11906" w:orient="portrait"/>
      <w:pgMar w:bottom="709" w:top="567" w:left="1134" w:right="424" w:header="720" w:footer="52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G Time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Document non contractuel</w:t>
    </w: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2552"/>
      </w:tabs>
      <w:spacing w:after="0" w:before="0" w:line="240" w:lineRule="auto"/>
      <w:ind w:left="0" w:right="992" w:firstLine="0"/>
      <w:jc w:val="righ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0" distB="0" distT="0" distL="114300" distR="114300" hidden="0" layoutInCell="1" locked="0" relativeHeight="0" simplePos="0">
          <wp:simplePos x="0" y="0"/>
          <wp:positionH relativeFrom="page">
            <wp:posOffset>710271</wp:posOffset>
          </wp:positionH>
          <wp:positionV relativeFrom="page">
            <wp:posOffset>197190</wp:posOffset>
          </wp:positionV>
          <wp:extent cx="1580717" cy="502024"/>
          <wp:effectExtent b="0" l="0" r="0" t="0"/>
          <wp:wrapNone/>
          <wp:docPr id="5" name="image2.jpg"/>
          <a:graphic>
            <a:graphicData uri="http://schemas.openxmlformats.org/drawingml/2006/picture">
              <pic:pic>
                <pic:nvPicPr>
                  <pic:cNvPr id="0" name="image2.jpg"/>
                  <pic:cNvPicPr preferRelativeResize="0"/>
                </pic:nvPicPr>
                <pic:blipFill>
                  <a:blip r:embed="rId1"/>
                  <a:srcRect b="56676" l="5295" r="65965" t="13543"/>
                  <a:stretch>
                    <a:fillRect/>
                  </a:stretch>
                </pic:blipFill>
                <pic:spPr>
                  <a:xfrm>
                    <a:off x="0" y="0"/>
                    <a:ext cx="1580717" cy="502024"/>
                  </a:xfrm>
                  <a:prstGeom prst="rect"/>
                  <a:ln/>
                </pic:spPr>
              </pic:pic>
            </a:graphicData>
          </a:graphic>
        </wp:anchor>
      </w:drawing>
    </w:r>
    <w:r w:rsidDel="00000000" w:rsidR="00000000" w:rsidRPr="00000000">
      <w:rPr>
        <w:rFonts w:ascii="Arial" w:cs="Arial" w:eastAsia="Arial" w:hAnsi="Arial"/>
        <w:b w:val="1"/>
        <w:bCs w:val="1"/>
        <w:i w:val="1"/>
        <w:iCs w:val="1"/>
        <w:smallCaps w:val="0"/>
        <w:strike w:val="0"/>
        <w:color w:val="0070c0"/>
        <w:sz w:val="20"/>
        <w:szCs w:val="20"/>
        <w:u w:val="none"/>
        <w:shd w:fill="auto" w:val="clear"/>
        <w:vertAlign w:val="baseline"/>
        <w:rtl w:val="0"/>
      </w:rPr>
      <w:t xml:space="preserve">Questionnaire de présentation Assurances de Chantier</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567" w:hanging="567"/>
      </w:pPr>
      <w:rPr>
        <w:rFonts w:ascii="Arial" w:cs="Arial" w:eastAsia="Arial" w:hAnsi="Arial"/>
        <w:b w:val="1"/>
        <w:bCs w:val="1"/>
        <w:i w:val="0"/>
        <w:iCs w:val="0"/>
        <w:sz w:val="22"/>
        <w:szCs w:val="22"/>
      </w:rPr>
    </w:lvl>
    <w:lvl w:ilvl="1">
      <w:start w:val="1"/>
      <w:numFmt w:val="decimal"/>
      <w:lvlText w:val="%1.%2"/>
      <w:lvlJc w:val="left"/>
      <w:pPr>
        <w:ind w:left="1474" w:hanging="907"/>
      </w:pPr>
      <w:rPr>
        <w:rFonts w:ascii="Arial" w:cs="Arial" w:eastAsia="Arial" w:hAnsi="Arial"/>
        <w:b w:val="1"/>
        <w:bCs w:val="1"/>
        <w:i w:val="0"/>
        <w:iCs w:val="0"/>
        <w:sz w:val="20"/>
        <w:szCs w:val="20"/>
      </w:rPr>
    </w:lvl>
    <w:lvl w:ilvl="2">
      <w:start w:val="1"/>
      <w:numFmt w:val="lowerLetter"/>
      <w:lvlText w:val="%3)"/>
      <w:lvlJc w:val="left"/>
      <w:pPr>
        <w:ind w:left="2155" w:hanging="737"/>
      </w:pPr>
      <w:rPr>
        <w:rFonts w:ascii="Arial" w:cs="Arial" w:eastAsia="Arial" w:hAnsi="Arial"/>
        <w:b w:val="1"/>
        <w:bCs w:val="1"/>
        <w:i w:val="0"/>
        <w:iCs w:val="0"/>
        <w:sz w:val="20"/>
        <w:szCs w:val="20"/>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6"/>
      <w:numFmt w:val="lowerLetter"/>
      <w:lvlText w:val="%1)"/>
      <w:lvlJc w:val="left"/>
      <w:pPr>
        <w:ind w:left="927" w:hanging="360"/>
      </w:pPr>
      <w:rPr>
        <w:u w:val="none"/>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5">
    <w:lvl w:ilvl="0">
      <w:start w:val="0"/>
      <w:numFmt w:val="bullet"/>
      <w:lvlText w:val="⮲"/>
      <w:lvlJc w:val="left"/>
      <w:pPr>
        <w:ind w:left="927" w:hanging="360"/>
      </w:pPr>
      <w:rPr>
        <w:rFonts w:ascii="Noto Sans Symbols" w:cs="Noto Sans Symbols" w:eastAsia="Noto Sans Symbols" w:hAnsi="Noto Sans Symbols"/>
        <w:b w:val="0"/>
        <w:bCs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color w:val="000000"/>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0"/>
      <w:numFmt w:val="bullet"/>
      <w:lvlText w:val="⮲"/>
      <w:lvlJc w:val="left"/>
      <w:pPr>
        <w:ind w:left="927" w:hanging="360"/>
      </w:pPr>
      <w:rPr>
        <w:rFonts w:ascii="Noto Sans Symbols" w:cs="Noto Sans Symbols" w:eastAsia="Noto Sans Symbols" w:hAnsi="Noto Sans Symbols"/>
        <w:b w:val="0"/>
        <w:bCs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0"/>
      <w:numFmt w:val="bullet"/>
      <w:lvlText w:val="-"/>
      <w:lvlJc w:val="left"/>
      <w:pPr>
        <w:ind w:left="360" w:hanging="360"/>
      </w:pPr>
      <w:rPr>
        <w:rFonts w:ascii="Times New Roman" w:cs="Times New Roman" w:eastAsia="Times New Roman" w:hAnsi="Times New Roman"/>
        <w:b w:val="0"/>
        <w:bCs w:val="0"/>
        <w:i w:val="0"/>
        <w:iCs w:val="0"/>
        <w:smallCaps w:val="0"/>
        <w:strike w:val="0"/>
        <w:color w:val="000000"/>
        <w:sz w:val="22"/>
        <w:szCs w:val="22"/>
        <w:u w:val="none"/>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lowerLetter"/>
      <w:lvlText w:val="%1)"/>
      <w:lvlJc w:val="left"/>
      <w:pPr>
        <w:ind w:left="360" w:hanging="360"/>
      </w:pPr>
      <w:rPr>
        <w:b w:val="1"/>
        <w:bCs w:val="1"/>
        <w:i w:val="0"/>
        <w:iCs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upperRoman"/>
      <w:lvlText w:val="%1"/>
      <w:lvlJc w:val="left"/>
      <w:pPr>
        <w:ind w:left="567" w:hanging="567"/>
      </w:pPr>
      <w:rPr>
        <w:rFonts w:ascii="Arial" w:cs="Arial" w:eastAsia="Arial" w:hAnsi="Arial"/>
        <w:b w:val="1"/>
        <w:bCs w:val="1"/>
        <w:i w:val="0"/>
        <w:iCs w:val="0"/>
        <w:sz w:val="22"/>
        <w:szCs w:val="22"/>
      </w:rPr>
    </w:lvl>
    <w:lvl w:ilvl="1">
      <w:start w:val="1"/>
      <w:numFmt w:val="decimal"/>
      <w:lvlText w:val="%1.%2"/>
      <w:lvlJc w:val="left"/>
      <w:pPr>
        <w:ind w:left="1474" w:hanging="907"/>
      </w:pPr>
      <w:rPr>
        <w:rFonts w:ascii="Arial" w:cs="Arial" w:eastAsia="Arial" w:hAnsi="Arial"/>
        <w:b w:val="1"/>
        <w:bCs w:val="1"/>
        <w:i w:val="0"/>
        <w:iCs w:val="0"/>
        <w:sz w:val="20"/>
        <w:szCs w:val="20"/>
      </w:rPr>
    </w:lvl>
    <w:lvl w:ilvl="2">
      <w:start w:val="1"/>
      <w:numFmt w:val="lowerLetter"/>
      <w:lvlText w:val="%3)"/>
      <w:lvlJc w:val="left"/>
      <w:pPr>
        <w:ind w:left="2155" w:hanging="737"/>
      </w:pPr>
      <w:rPr>
        <w:rFonts w:ascii="Arial" w:cs="Arial" w:eastAsia="Arial" w:hAnsi="Arial"/>
        <w:b w:val="1"/>
        <w:bCs w:val="1"/>
        <w:i w:val="0"/>
        <w:iCs w:val="0"/>
        <w:sz w:val="20"/>
        <w:szCs w:val="20"/>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2">
    <w:lvl w:ilvl="0">
      <w:start w:val="1"/>
      <w:numFmt w:val="decimal"/>
      <w:lvlText w:val="%1) "/>
      <w:lvlJc w:val="left"/>
      <w:pPr>
        <w:ind w:left="737" w:hanging="282.99999999999994"/>
      </w:pPr>
      <w:rPr>
        <w:rFonts w:ascii="Arial" w:cs="Arial" w:eastAsia="Arial" w:hAnsi="Arial"/>
        <w:b w:val="1"/>
        <w:bCs w:val="1"/>
        <w:i w:val="0"/>
        <w:iCs w:val="0"/>
        <w:color w:val="000000"/>
        <w:sz w:val="20"/>
        <w:szCs w:val="20"/>
        <w:u w:val="no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284"/>
      </w:tabs>
      <w:spacing w:after="60" w:before="240" w:lineRule="auto"/>
      <w:ind w:left="567" w:hanging="567"/>
    </w:pPr>
    <w:rPr>
      <w:b w:val="1"/>
      <w:bCs w:val="1"/>
      <w:smallCaps w:val="1"/>
      <w:sz w:val="22"/>
      <w:szCs w:val="22"/>
      <w:u w:val="single"/>
    </w:rPr>
  </w:style>
  <w:style w:type="paragraph" w:styleId="Heading2">
    <w:name w:val="heading 2"/>
    <w:basedOn w:val="Normal"/>
    <w:next w:val="Normal"/>
    <w:pPr>
      <w:keepNext w:val="1"/>
      <w:tabs>
        <w:tab w:val="left" w:leader="none" w:pos="851"/>
      </w:tabs>
      <w:spacing w:after="120" w:before="240" w:lineRule="auto"/>
      <w:ind w:left="1474" w:hanging="907"/>
    </w:pPr>
    <w:rPr>
      <w:b w:val="1"/>
      <w:bCs w:val="1"/>
      <w:i w:val="1"/>
      <w:iCs w:val="1"/>
      <w:sz w:val="24"/>
      <w:szCs w:val="24"/>
    </w:rPr>
  </w:style>
  <w:style w:type="paragraph" w:styleId="Heading3">
    <w:name w:val="heading 3"/>
    <w:basedOn w:val="Normal"/>
    <w:next w:val="Normal"/>
    <w:pPr>
      <w:keepNext w:val="1"/>
      <w:spacing w:after="60" w:before="240" w:lineRule="auto"/>
      <w:ind w:left="2155" w:hanging="736.9999999999999"/>
    </w:pPr>
    <w:rPr>
      <w:sz w:val="24"/>
      <w:szCs w:val="24"/>
    </w:rPr>
  </w:style>
  <w:style w:type="paragraph" w:styleId="Heading4">
    <w:name w:val="heading 4"/>
    <w:basedOn w:val="Normal"/>
    <w:next w:val="Normal"/>
    <w:pPr>
      <w:keepNext w:val="1"/>
      <w:spacing w:after="60" w:before="240" w:lineRule="auto"/>
      <w:ind w:left="864" w:hanging="864"/>
    </w:pPr>
    <w:rPr>
      <w:b w:val="1"/>
      <w:bCs w:val="1"/>
      <w:sz w:val="24"/>
      <w:szCs w:val="24"/>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i w:val="1"/>
      <w:iCs w:val="1"/>
      <w:sz w:val="22"/>
      <w:szCs w:val="22"/>
    </w:rPr>
  </w:style>
  <w:style w:type="paragraph" w:styleId="Title">
    <w:name w:val="Title"/>
    <w:basedOn w:val="Normal"/>
    <w:next w:val="Normal"/>
    <w:pPr>
      <w:jc w:val="center"/>
    </w:pPr>
    <w:rPr>
      <w:b w:val="1"/>
      <w:bCs w:val="1"/>
      <w:sz w:val="28"/>
      <w:szCs w:val="28"/>
    </w:rPr>
  </w:style>
  <w:style w:type="paragraph" w:styleId="Subtitle">
    <w:name w:val="Subtitle"/>
    <w:basedOn w:val="Normal"/>
    <w:next w:val="Normal"/>
    <w:pPr>
      <w:spacing w:before="60" w:lineRule="auto"/>
      <w:jc w:val="center"/>
    </w:pPr>
    <w:rPr>
      <w:b w:val="1"/>
      <w:bCs w:val="1"/>
      <w:sz w:val="22"/>
      <w:szCs w:val="22"/>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22" Type="http://schemas.openxmlformats.org/officeDocument/2006/relationships/header" Target="header1.xml"/><Relationship Id="rId21" Type="http://schemas.openxmlformats.org/officeDocument/2006/relationships/header" Target="header3.xml"/><Relationship Id="rId24" Type="http://schemas.openxmlformats.org/officeDocument/2006/relationships/footer" Target="footer3.xm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5.png"/><Relationship Id="rId11" Type="http://schemas.openxmlformats.org/officeDocument/2006/relationships/hyperlink" Target="https://www.legifrance.gouv.fr/affichCodeArticle.do?cidTexte=LEGITEXT000006070721&amp;idArticle=LEGIARTI000006443502&amp;dateTexte=&amp;categorieLien=cid" TargetMode="External"/><Relationship Id="rId10" Type="http://schemas.openxmlformats.org/officeDocument/2006/relationships/hyperlink" Target="https://www.legifrance.gouv.fr/affichCodeArticle.do?cidTexte=LEGITEXT000006070721&amp;idArticle=LEGIARTI000006443502&amp;dateTexte=&amp;categorieLien=cid" TargetMode="External"/><Relationship Id="rId13" Type="http://schemas.openxmlformats.org/officeDocument/2006/relationships/hyperlink" Target="https://www.legifrance.gouv.fr/affichCodeArticle.do?cidTexte=LEGITEXT000006070721&amp;idArticle=LEGIARTI000006443502&amp;dateTexte=&amp;categorieLien=cid" TargetMode="External"/><Relationship Id="rId12" Type="http://schemas.openxmlformats.org/officeDocument/2006/relationships/hyperlink" Target="https://www.legifrance.gouv.fr/affichCodeArticle.do?cidTexte=LEGITEXT000006070721&amp;idArticle=LEGIARTI000006443533&amp;dateTexte=&amp;categorieLien=cid" TargetMode="External"/><Relationship Id="rId15" Type="http://schemas.openxmlformats.org/officeDocument/2006/relationships/hyperlink" Target="https://www.legifrance.gouv.fr/affichCodeArticle.do?cidTexte=LEGITEXT000006070721&amp;idArticle=LEGIARTI000006443512&amp;dateTexte=&amp;categorieLien=cid" TargetMode="External"/><Relationship Id="rId14" Type="http://schemas.openxmlformats.org/officeDocument/2006/relationships/hyperlink" Target="https://www.legifrance.gouv.fr/affichCodeArticle.do?cidTexte=LEGITEXT000006070721&amp;idArticle=LEGIARTI000006443502&amp;dateTexte=&amp;categorieLien=cid" TargetMode="External"/><Relationship Id="rId17" Type="http://schemas.openxmlformats.org/officeDocument/2006/relationships/hyperlink" Target="https://www.legifrance.gouv.fr/affichCodeArticle.do?cidTexte=LEGITEXT000006073984&amp;idArticle=LEGIARTI000006795911&amp;dateTexte=&amp;categorieLien=cid" TargetMode="External"/><Relationship Id="rId16" Type="http://schemas.openxmlformats.org/officeDocument/2006/relationships/hyperlink" Target="https://www.legifrance.gouv.fr/affichCodeArticle.do?cidTexte=LEGITEXT000006070721&amp;idArticle=LEGIARTI000006443502&amp;dateTexte=&amp;categorieLien=cid" TargetMode="External"/><Relationship Id="rId19" Type="http://schemas.openxmlformats.org/officeDocument/2006/relationships/hyperlink" Target="https://www.legifrance.gouv.fr/affichCodeArticle.do?cidTexte=LEGITEXT000006073984&amp;idArticle=LEGIARTI000006795972&amp;dateTexte=&amp;categorieLien=cid" TargetMode="External"/><Relationship Id="rId18" Type="http://schemas.openxmlformats.org/officeDocument/2006/relationships/hyperlink" Target="https://www.legifrance.gouv.fr/affichCodeArticle.do?cidTexte=LEGITEXT000006073984&amp;idArticle=LEGIARTI000006795913&amp;dateTexte=&amp;categorieLien=c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GTimes-boldItalic.ttf"/><Relationship Id="rId9" Type="http://schemas.openxmlformats.org/officeDocument/2006/relationships/font" Target="fonts/CGTime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GTimes-regular.ttf"/><Relationship Id="rId8" Type="http://schemas.openxmlformats.org/officeDocument/2006/relationships/font" Target="fonts/CGTimes-bold.ttf"/></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0SaCJIm6fsbH8lIddG2tq+wYUA==">CgMxLjAyDmgudjZ4ZG94aWRuaDltMg1oLmhnazRoM3VwMmFyMg5oLnI0cnBiZ3ZsOXlxMjINaC42N2Zpamh3MWZ2NjIOaC5uc2djaXpmbHRubGQyDmgubnY1YTE3dXNkaml4Mg5oLjY2aG5ocTRwNHB5ZzIOaC56Y2Rxa3oxejI2YnYyDmgubmIzM3RxbzA0cHYyMg5oLnM2eWo1YTdndjIyZTIOaC5kZ2JtejllMWxpcTkyDmguemhta2VpMmJscWYxMg5oLjNxYzNoaTlnaTVzNDIOaC5taDlrcGtjcjN4NjU4AHIhMWJ5dlg0NE9IN2UyeXRRaWd5cEJUdTJfMGVLU0RRNT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