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1F4D298" w:rsidP="01F4D298" w:rsidRDefault="01F4D298" w14:paraId="7EC08CC9" w14:textId="6A950815">
      <w:pPr>
        <w:pStyle w:val="Normal"/>
      </w:pPr>
      <w:proofErr w:type="spellStart"/>
      <w:r w:rsidRPr="33B5BE90" w:rsidR="01F4D298">
        <w:rPr>
          <w:b w:val="1"/>
          <w:bCs w:val="1"/>
          <w:i w:val="1"/>
          <w:iCs w:val="1"/>
          <w:sz w:val="28"/>
          <w:szCs w:val="28"/>
        </w:rPr>
        <w:t>Intraempreendorismo</w:t>
      </w:r>
      <w:proofErr w:type="spellEnd"/>
      <w:r w:rsidR="01F4D298">
        <w:rPr/>
        <w:t xml:space="preserve"> </w:t>
      </w:r>
    </w:p>
    <w:p w:rsidR="01F4D298" w:rsidP="01F4D298" w:rsidRDefault="01F4D298" w14:paraId="7F1F10E7" w14:textId="3F516DF4">
      <w:pPr>
        <w:pStyle w:val="Normal"/>
        <w:jc w:val="both"/>
      </w:pPr>
      <w:r w:rsidR="01F4D298">
        <w:rPr/>
        <w:t xml:space="preserve">A metodologia conservadora ou tradicional, traz graves danos à inovação ou </w:t>
      </w:r>
      <w:r w:rsidRPr="33B5BE90" w:rsidR="01F4D298">
        <w:rPr>
          <w:color w:val="7030A0"/>
        </w:rPr>
        <w:t xml:space="preserve">reinvenção </w:t>
      </w:r>
      <w:r w:rsidR="01F4D298">
        <w:rPr/>
        <w:t xml:space="preserve">dos ideais de uma empresa. É inevitável que além do </w:t>
      </w:r>
      <w:proofErr w:type="spellStart"/>
      <w:r w:rsidRPr="33B5BE90" w:rsidR="01F4D298">
        <w:rPr>
          <w:color w:val="4472C4" w:themeColor="accent1" w:themeTint="FF" w:themeShade="FF"/>
        </w:rPr>
        <w:t>intraempreendedorismo</w:t>
      </w:r>
      <w:proofErr w:type="spellEnd"/>
      <w:r w:rsidR="01F4D298">
        <w:rPr/>
        <w:t xml:space="preserve">, necessita-se de uma quebra de pensamentos </w:t>
      </w:r>
      <w:r w:rsidRPr="33B5BE90" w:rsidR="01F4D298">
        <w:rPr>
          <w:color w:val="FF0000"/>
        </w:rPr>
        <w:t>exacerbadamente tradicionais</w:t>
      </w:r>
      <w:r w:rsidR="01F4D298">
        <w:rPr/>
        <w:t xml:space="preserve">, relembrando da importância da atualização e da </w:t>
      </w:r>
      <w:r w:rsidR="01F4D298">
        <w:rPr/>
        <w:t>importância</w:t>
      </w:r>
      <w:r w:rsidR="01F4D298">
        <w:rPr/>
        <w:t xml:space="preserve"> da mente </w:t>
      </w:r>
      <w:r w:rsidRPr="33B5BE90" w:rsidR="01F4D298">
        <w:rPr>
          <w:color w:val="FF0000"/>
        </w:rPr>
        <w:t xml:space="preserve">aberta </w:t>
      </w:r>
      <w:r w:rsidR="01F4D298">
        <w:rPr/>
        <w:t xml:space="preserve">aos novos sistemas que aparecem dentro do mercado trabalhista. Mas, afinal, o que é o </w:t>
      </w:r>
      <w:proofErr w:type="spellStart"/>
      <w:r w:rsidRPr="33B5BE90" w:rsidR="01F4D298">
        <w:rPr>
          <w:color w:val="4472C4" w:themeColor="accent1" w:themeTint="FF" w:themeShade="FF"/>
        </w:rPr>
        <w:t>intraempreendedorismo</w:t>
      </w:r>
      <w:proofErr w:type="spellEnd"/>
      <w:r w:rsidR="01F4D298">
        <w:rPr/>
        <w:t>?</w:t>
      </w:r>
    </w:p>
    <w:p w:rsidR="7DC7351E" w:rsidP="01F4D298" w:rsidRDefault="7DC7351E" w14:paraId="5B7E35E5" w14:textId="700E0AD7">
      <w:pPr>
        <w:jc w:val="both"/>
      </w:pPr>
      <w:bookmarkStart w:name="_GoBack" w:id="0"/>
      <w:bookmarkEnd w:id="0"/>
      <w:r w:rsidR="7DC7351E">
        <w:rPr/>
        <w:t xml:space="preserve">Antes de entrarmos no conceito de </w:t>
      </w:r>
      <w:proofErr w:type="spellStart"/>
      <w:r w:rsidRPr="33B5BE90" w:rsidR="7DC7351E">
        <w:rPr>
          <w:color w:val="4472C4" w:themeColor="accent1" w:themeTint="FF" w:themeShade="FF"/>
        </w:rPr>
        <w:t>intraempreendedorismo</w:t>
      </w:r>
      <w:proofErr w:type="spellEnd"/>
      <w:r w:rsidR="7DC7351E">
        <w:rPr/>
        <w:t xml:space="preserve">, deve-se o estudo do que é ser um intraempreendedor... O intraempreendedor é uma função de extrema </w:t>
      </w:r>
      <w:r w:rsidRPr="33B5BE90" w:rsidR="7DC7351E">
        <w:rPr>
          <w:highlight w:val="yellow"/>
        </w:rPr>
        <w:t>importância dentro de uma empresa, sociedade ou startup</w:t>
      </w:r>
      <w:r w:rsidR="7DC7351E">
        <w:rPr/>
        <w:t xml:space="preserve">. Os intraempreendedores são profissionais que </w:t>
      </w:r>
      <w:r w:rsidRPr="33B5BE90" w:rsidR="7DC7351E">
        <w:rPr>
          <w:color w:val="FF0000"/>
        </w:rPr>
        <w:t xml:space="preserve">reinventam </w:t>
      </w:r>
      <w:r w:rsidR="7DC7351E">
        <w:rPr/>
        <w:t xml:space="preserve">e mantém a “vida” da empresa, implementando novidades da área, </w:t>
      </w:r>
      <w:r w:rsidRPr="33B5BE90" w:rsidR="7DC7351E">
        <w:rPr>
          <w:color w:val="FF0000"/>
        </w:rPr>
        <w:t xml:space="preserve">organização </w:t>
      </w:r>
      <w:r w:rsidR="7DC7351E">
        <w:rPr/>
        <w:t xml:space="preserve">e compromisso com a inovação. Então, o </w:t>
      </w:r>
      <w:proofErr w:type="spellStart"/>
      <w:r w:rsidRPr="33B5BE90" w:rsidR="7DC7351E">
        <w:rPr>
          <w:color w:val="4472C4" w:themeColor="accent1" w:themeTint="FF" w:themeShade="FF"/>
        </w:rPr>
        <w:t>intraempreendedorismo</w:t>
      </w:r>
      <w:proofErr w:type="spellEnd"/>
      <w:r w:rsidRPr="33B5BE90" w:rsidR="7DC7351E">
        <w:rPr>
          <w:color w:val="4472C4" w:themeColor="accent1" w:themeTint="FF" w:themeShade="FF"/>
        </w:rPr>
        <w:t xml:space="preserve"> </w:t>
      </w:r>
      <w:r w:rsidR="7DC7351E">
        <w:rPr/>
        <w:t xml:space="preserve">é o ato de </w:t>
      </w:r>
      <w:r w:rsidRPr="33B5BE90" w:rsidR="7DC7351E">
        <w:rPr>
          <w:color w:val="FF0000"/>
        </w:rPr>
        <w:t xml:space="preserve">implementar </w:t>
      </w:r>
      <w:r w:rsidR="7DC7351E">
        <w:rPr/>
        <w:t xml:space="preserve">novidades, inovar ou até mesmo </w:t>
      </w:r>
      <w:r w:rsidRPr="33B5BE90" w:rsidR="7DC7351E">
        <w:rPr>
          <w:color w:val="FF0000"/>
        </w:rPr>
        <w:t xml:space="preserve">reconstruir </w:t>
      </w:r>
      <w:r w:rsidR="7DC7351E">
        <w:rPr/>
        <w:t xml:space="preserve">conceitos do “novo”. Muitas empresas são pautadas na tradição, e com esse compromisso, ocorre um </w:t>
      </w:r>
      <w:r w:rsidRPr="33B5BE90" w:rsidR="7DC7351E">
        <w:rPr>
          <w:color w:val="FF0000"/>
        </w:rPr>
        <w:t xml:space="preserve">severo </w:t>
      </w:r>
      <w:r w:rsidR="7DC7351E">
        <w:rPr/>
        <w:t xml:space="preserve">problema de inovação. O sistema não se altera em momento algum, tomando o espaço de metodologias, materiais ou sistemas que </w:t>
      </w:r>
      <w:r w:rsidRPr="33B5BE90" w:rsidR="7DC7351E">
        <w:rPr>
          <w:color w:val="FF0000"/>
        </w:rPr>
        <w:t xml:space="preserve">revolucionariam </w:t>
      </w:r>
      <w:r w:rsidR="7DC7351E">
        <w:rPr/>
        <w:t xml:space="preserve">ou trariam novidade à empresa. </w:t>
      </w:r>
    </w:p>
    <w:p w:rsidR="33B5BE90" w:rsidP="33B5BE90" w:rsidRDefault="33B5BE90" w14:paraId="1E0FC869" w14:textId="13A40D1C">
      <w:pPr>
        <w:pStyle w:val="Normal"/>
        <w:jc w:val="both"/>
      </w:pPr>
      <w:r w:rsidR="33B5BE90">
        <w:rPr/>
        <w:t xml:space="preserve">A aplicação no projeto </w:t>
      </w:r>
      <w:r w:rsidRPr="33B5BE90" w:rsidR="33B5BE90">
        <w:rPr>
          <w:color w:val="000000" w:themeColor="text1" w:themeTint="FF" w:themeShade="FF"/>
          <w:highlight w:val="magenta"/>
        </w:rPr>
        <w:t>destaca-se principalmente nas tecnologias utilizadas</w:t>
      </w:r>
      <w:r w:rsidR="33B5BE90">
        <w:rPr/>
        <w:t xml:space="preserve"> que sempre são atualizadas. Cabe ao desenvolvedor estar de </w:t>
      </w:r>
      <w:r w:rsidRPr="33B5BE90" w:rsidR="33B5BE90">
        <w:rPr>
          <w:color w:val="FF0000"/>
        </w:rPr>
        <w:t xml:space="preserve">olho </w:t>
      </w:r>
      <w:r w:rsidR="33B5BE90">
        <w:rPr/>
        <w:t xml:space="preserve">nas </w:t>
      </w:r>
      <w:proofErr w:type="spellStart"/>
      <w:r w:rsidRPr="33B5BE90" w:rsidR="33B5BE90">
        <w:rPr>
          <w:color w:val="7030A0"/>
        </w:rPr>
        <w:t>FrameWorks</w:t>
      </w:r>
      <w:proofErr w:type="spellEnd"/>
      <w:r w:rsidR="33B5BE90">
        <w:rPr/>
        <w:t xml:space="preserve">, </w:t>
      </w:r>
      <w:r w:rsidRPr="33B5BE90" w:rsidR="33B5BE90">
        <w:rPr>
          <w:color w:val="7030A0"/>
        </w:rPr>
        <w:t xml:space="preserve">Bibliotecas </w:t>
      </w:r>
      <w:r w:rsidR="33B5BE90">
        <w:rPr/>
        <w:t xml:space="preserve">e </w:t>
      </w:r>
      <w:proofErr w:type="spellStart"/>
      <w:r w:rsidRPr="33B5BE90" w:rsidR="33B5BE90">
        <w:rPr>
          <w:color w:val="7030A0"/>
        </w:rPr>
        <w:t>API’s</w:t>
      </w:r>
      <w:proofErr w:type="spellEnd"/>
      <w:r w:rsidRPr="33B5BE90" w:rsidR="33B5BE90">
        <w:rPr>
          <w:color w:val="7030A0"/>
        </w:rPr>
        <w:t xml:space="preserve"> </w:t>
      </w:r>
      <w:r w:rsidR="33B5BE90">
        <w:rPr/>
        <w:t xml:space="preserve">de maior uso no mercado, além das linguagens e componentes utilizados. No campo do pensamento mostra-se importante também o uso do </w:t>
      </w:r>
      <w:proofErr w:type="spellStart"/>
      <w:r w:rsidRPr="33B5BE90" w:rsidR="33B5BE90">
        <w:rPr>
          <w:color w:val="4472C4" w:themeColor="accent1" w:themeTint="FF" w:themeShade="FF"/>
        </w:rPr>
        <w:t>intraempreendedorismo</w:t>
      </w:r>
      <w:proofErr w:type="spellEnd"/>
      <w:r w:rsidR="33B5BE90">
        <w:rPr/>
        <w:t xml:space="preserve">; onde, o desenvolvedor (ou responsável) deve apresentar ao cliente </w:t>
      </w:r>
      <w:r w:rsidRPr="33B5BE90" w:rsidR="33B5BE90">
        <w:rPr>
          <w:color w:val="ED7D31" w:themeColor="accent2" w:themeTint="FF" w:themeShade="FF"/>
        </w:rPr>
        <w:t xml:space="preserve">ideias inovadoras </w:t>
      </w:r>
      <w:r w:rsidR="33B5BE90">
        <w:rPr/>
        <w:t xml:space="preserve">e estar sempre aberto às novidades lançadas no </w:t>
      </w:r>
      <w:r w:rsidRPr="33B5BE90" w:rsidR="33B5BE90">
        <w:rPr>
          <w:color w:val="538135" w:themeColor="accent6" w:themeTint="FF" w:themeShade="BF"/>
        </w:rPr>
        <w:t>mercado</w:t>
      </w:r>
      <w:r w:rsidR="33B5BE90">
        <w:rPr/>
        <w:t xml:space="preserve">. Tudo o que </w:t>
      </w:r>
      <w:r w:rsidRPr="33B5BE90" w:rsidR="33B5BE90">
        <w:rPr>
          <w:highlight w:val="yellow"/>
        </w:rPr>
        <w:t>envolve um algoritmo</w:t>
      </w:r>
      <w:r w:rsidR="33B5BE90">
        <w:rPr/>
        <w:t xml:space="preserve">, ou seja, uma sequência lógica e ordenada de ações para a resolução de um problema, passa por métodos; todos os métodos podem e devem ser atualizados com o tempo, daí a necessidade de uma constante </w:t>
      </w:r>
      <w:r w:rsidRPr="33B5BE90" w:rsidR="33B5BE90">
        <w:rPr>
          <w:color w:val="538135" w:themeColor="accent6" w:themeTint="FF" w:themeShade="BF"/>
        </w:rPr>
        <w:t xml:space="preserve">preocupação </w:t>
      </w:r>
      <w:r w:rsidR="33B5BE90">
        <w:rPr/>
        <w:t xml:space="preserve">com a </w:t>
      </w:r>
      <w:r w:rsidRPr="33B5BE90" w:rsidR="33B5BE90">
        <w:rPr>
          <w:color w:val="C00000"/>
        </w:rPr>
        <w:t>autoatualização</w:t>
      </w:r>
      <w:r w:rsidR="33B5BE90">
        <w:rPr/>
        <w:t xml:space="preserve">. No projeto </w:t>
      </w:r>
      <w:proofErr w:type="spellStart"/>
      <w:r w:rsidRPr="33B5BE90" w:rsidR="33B5BE90">
        <w:rPr>
          <w:color w:val="00B050"/>
        </w:rPr>
        <w:t>FindSoccer</w:t>
      </w:r>
      <w:proofErr w:type="spellEnd"/>
      <w:r w:rsidR="33B5BE90">
        <w:rPr/>
        <w:t xml:space="preserve">, vê-se a necessidade da atenção ao cliente e dos seus </w:t>
      </w:r>
      <w:r w:rsidRPr="33B5BE90" w:rsidR="33B5BE90">
        <w:rPr>
          <w:color w:val="7030A0"/>
        </w:rPr>
        <w:t>concorrentes indiretos</w:t>
      </w:r>
      <w:r w:rsidR="33B5BE90">
        <w:rPr/>
        <w:t xml:space="preserve">, pois, não há sentido em tentar </w:t>
      </w:r>
      <w:r w:rsidRPr="33B5BE90" w:rsidR="33B5BE90">
        <w:rPr>
          <w:color w:val="7030A0"/>
        </w:rPr>
        <w:t xml:space="preserve">desenvolver </w:t>
      </w:r>
      <w:r w:rsidR="33B5BE90">
        <w:rPr/>
        <w:t xml:space="preserve">uma aplicação que não demonstra qualquer tipo de inovação, ou, se apresenta, é extremamente </w:t>
      </w:r>
      <w:r w:rsidRPr="33B5BE90" w:rsidR="33B5BE90">
        <w:rPr>
          <w:highlight w:val="magenta"/>
        </w:rPr>
        <w:t>difícil e no final não ajuda no processo.</w:t>
      </w:r>
    </w:p>
    <w:p w:rsidR="33B5BE90" w:rsidP="33B5BE90" w:rsidRDefault="33B5BE90" w14:paraId="79D24802" w14:textId="1401124A">
      <w:pPr>
        <w:pStyle w:val="Normal"/>
        <w:jc w:val="both"/>
      </w:pPr>
      <w:r w:rsidR="33B5BE90">
        <w:rPr/>
        <w:t xml:space="preserve">Por isso, os desenvolvedores (ou profissionais devidos) devem estar de olhos abertos à principal razão do desenvolvimento, a resolução de um </w:t>
      </w:r>
      <w:r w:rsidRPr="33B5BE90" w:rsidR="33B5BE90">
        <w:rPr>
          <w:color w:val="7030A0"/>
        </w:rPr>
        <w:t>problema</w:t>
      </w:r>
      <w:r w:rsidR="33B5BE90">
        <w:rPr/>
        <w:t xml:space="preserve">, da melhor forma possível. O </w:t>
      </w:r>
      <w:proofErr w:type="spellStart"/>
      <w:r w:rsidRPr="33B5BE90" w:rsidR="33B5BE90">
        <w:rPr>
          <w:color w:val="00B050"/>
        </w:rPr>
        <w:t>FindSoccer</w:t>
      </w:r>
      <w:proofErr w:type="spellEnd"/>
      <w:r w:rsidR="33B5BE90">
        <w:rPr/>
        <w:t xml:space="preserve">, possui um sistema de reserva de quadras, sistema que é quase 100% anulado pela ferramenta </w:t>
      </w:r>
      <w:r w:rsidRPr="33B5BE90" w:rsidR="33B5BE90">
        <w:rPr>
          <w:color w:val="00B050"/>
        </w:rPr>
        <w:t>WhatsApp</w:t>
      </w:r>
      <w:r w:rsidR="33B5BE90">
        <w:rPr/>
        <w:t xml:space="preserve">, mesmo sendo um </w:t>
      </w:r>
      <w:r w:rsidRPr="33B5BE90" w:rsidR="33B5BE90">
        <w:rPr>
          <w:highlight w:val="darkGreen"/>
        </w:rPr>
        <w:t>concorrente indireto</w:t>
      </w:r>
      <w:r w:rsidR="33B5BE90">
        <w:rPr/>
        <w:t xml:space="preserve">, é </w:t>
      </w:r>
      <w:r w:rsidRPr="33B5BE90" w:rsidR="33B5BE90">
        <w:rPr>
          <w:color w:val="FF0000"/>
        </w:rPr>
        <w:t>avassalador</w:t>
      </w:r>
      <w:r w:rsidR="33B5BE90">
        <w:rPr/>
        <w:t xml:space="preserve">. Mediante isso, </w:t>
      </w:r>
      <w:r w:rsidR="33B5BE90">
        <w:rPr/>
        <w:t>vê-se</w:t>
      </w:r>
      <w:r w:rsidR="33B5BE90">
        <w:rPr/>
        <w:t xml:space="preserve"> a necessidade de implementar uma ferramenta que faz </w:t>
      </w:r>
      <w:r w:rsidRPr="33B5BE90" w:rsidR="33B5BE90">
        <w:rPr>
          <w:highlight w:val="cyan"/>
        </w:rPr>
        <w:t>melhor</w:t>
      </w:r>
      <w:r w:rsidR="33B5BE90">
        <w:rPr/>
        <w:t xml:space="preserve"> o que o seu </w:t>
      </w:r>
      <w:r w:rsidRPr="33B5BE90" w:rsidR="33B5BE90">
        <w:rPr>
          <w:color w:val="7030A0"/>
        </w:rPr>
        <w:t xml:space="preserve">concorrente </w:t>
      </w:r>
      <w:r w:rsidR="33B5BE90">
        <w:rPr/>
        <w:t xml:space="preserve">faz. Isso se chama </w:t>
      </w:r>
      <w:r w:rsidRPr="33B5BE90" w:rsidR="33B5BE90">
        <w:rPr>
          <w:color w:val="FF0000"/>
        </w:rPr>
        <w:t>inovação</w:t>
      </w:r>
      <w:r w:rsidR="33B5BE90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DD645B"/>
    <w:rsid w:val="01407D69"/>
    <w:rsid w:val="0159A5C6"/>
    <w:rsid w:val="01F4D298"/>
    <w:rsid w:val="0370BD01"/>
    <w:rsid w:val="0B7BCEE6"/>
    <w:rsid w:val="0E0B623A"/>
    <w:rsid w:val="115E8EB9"/>
    <w:rsid w:val="115E8EB9"/>
    <w:rsid w:val="12F27194"/>
    <w:rsid w:val="14FC0C9E"/>
    <w:rsid w:val="1BA398A9"/>
    <w:rsid w:val="29AA640A"/>
    <w:rsid w:val="29AA640A"/>
    <w:rsid w:val="33B5BE90"/>
    <w:rsid w:val="34014144"/>
    <w:rsid w:val="3DA8238A"/>
    <w:rsid w:val="3DA8238A"/>
    <w:rsid w:val="3E236A64"/>
    <w:rsid w:val="4178B75A"/>
    <w:rsid w:val="420D697A"/>
    <w:rsid w:val="42F6DB87"/>
    <w:rsid w:val="44062A37"/>
    <w:rsid w:val="44062A37"/>
    <w:rsid w:val="473DCAF9"/>
    <w:rsid w:val="48D99B5A"/>
    <w:rsid w:val="493F787D"/>
    <w:rsid w:val="493F787D"/>
    <w:rsid w:val="5034B24B"/>
    <w:rsid w:val="5034B24B"/>
    <w:rsid w:val="5700E42B"/>
    <w:rsid w:val="582E8959"/>
    <w:rsid w:val="583FC430"/>
    <w:rsid w:val="59CA59BA"/>
    <w:rsid w:val="5A56DB6B"/>
    <w:rsid w:val="5B06D65F"/>
    <w:rsid w:val="5E9DCADD"/>
    <w:rsid w:val="5FCCCB51"/>
    <w:rsid w:val="638A645D"/>
    <w:rsid w:val="68AA8A46"/>
    <w:rsid w:val="68AA8A46"/>
    <w:rsid w:val="6E03F3B3"/>
    <w:rsid w:val="71B6DB4F"/>
    <w:rsid w:val="73F52A73"/>
    <w:rsid w:val="74DD645B"/>
    <w:rsid w:val="7590FAD4"/>
    <w:rsid w:val="7A646BF7"/>
    <w:rsid w:val="7B9AC7F9"/>
    <w:rsid w:val="7C2B64BD"/>
    <w:rsid w:val="7DC7351E"/>
    <w:rsid w:val="7E08DCA6"/>
    <w:rsid w:val="7FA4AD07"/>
    <w:rsid w:val="7FBDD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B714"/>
  <w15:chartTrackingRefBased/>
  <w15:docId w15:val="{07047EAB-5953-4A4E-85FE-75A42DB106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B79324E77D8D41B14634686F5799BC" ma:contentTypeVersion="5" ma:contentTypeDescription="Crie um novo documento." ma:contentTypeScope="" ma:versionID="ad4fd6641b17cdcb42dabbf0f3ce4a96">
  <xsd:schema xmlns:xsd="http://www.w3.org/2001/XMLSchema" xmlns:xs="http://www.w3.org/2001/XMLSchema" xmlns:p="http://schemas.microsoft.com/office/2006/metadata/properties" xmlns:ns2="d678dc8f-d043-408a-85df-4115bf9dec86" targetNamespace="http://schemas.microsoft.com/office/2006/metadata/properties" ma:root="true" ma:fieldsID="8ef363199830d39209bc9de2e5f9df47" ns2:_="">
    <xsd:import namespace="d678dc8f-d043-408a-85df-4115bf9dec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8dc8f-d043-408a-85df-4115bf9dec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8dc8f-d043-408a-85df-4115bf9dec86" xsi:nil="true"/>
  </documentManagement>
</p:properties>
</file>

<file path=customXml/itemProps1.xml><?xml version="1.0" encoding="utf-8"?>
<ds:datastoreItem xmlns:ds="http://schemas.openxmlformats.org/officeDocument/2006/customXml" ds:itemID="{9491B76A-5153-4BF5-839E-F0147F162685}"/>
</file>

<file path=customXml/itemProps2.xml><?xml version="1.0" encoding="utf-8"?>
<ds:datastoreItem xmlns:ds="http://schemas.openxmlformats.org/officeDocument/2006/customXml" ds:itemID="{8CD64D77-8319-411E-9CDE-361BFEDB3954}"/>
</file>

<file path=customXml/itemProps3.xml><?xml version="1.0" encoding="utf-8"?>
<ds:datastoreItem xmlns:ds="http://schemas.openxmlformats.org/officeDocument/2006/customXml" ds:itemID="{19ADDA4A-690E-4961-A941-D9C53D9E44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LYAN GABRIEL RUIZ MORALES</dc:creator>
  <keywords/>
  <dc:description/>
  <lastModifiedBy>LYAN GABRIEL RUIZ MORALES</lastModifiedBy>
  <dcterms:created xsi:type="dcterms:W3CDTF">2022-06-08T17:53:26.0000000Z</dcterms:created>
  <dcterms:modified xsi:type="dcterms:W3CDTF">2022-06-09T17:26:02.8250290Z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0x01010083B79324E77D8D41B14634686F5799BC</vt:lpwstr>
  </property>
</Properties>
</file>