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23E2" w14:textId="70F30821" w:rsidR="00E07505" w:rsidRDefault="00D8520B">
      <w:pPr>
        <w:rPr>
          <w:b/>
          <w:bCs/>
          <w:i/>
          <w:iCs/>
        </w:rPr>
      </w:pPr>
      <w:r w:rsidRPr="00D8520B">
        <w:rPr>
          <w:b/>
          <w:bCs/>
          <w:i/>
          <w:iCs/>
        </w:rPr>
        <w:t>Documentação técnica</w:t>
      </w:r>
    </w:p>
    <w:p w14:paraId="368BD4F2" w14:textId="2D75249A" w:rsidR="00D8520B" w:rsidRDefault="00D8520B">
      <w:pPr>
        <w:rPr>
          <w:b/>
          <w:bCs/>
          <w:i/>
          <w:iCs/>
        </w:rPr>
      </w:pPr>
    </w:p>
    <w:p w14:paraId="0209F5E0" w14:textId="40B13290" w:rsidR="00D8520B" w:rsidRDefault="00D8520B">
      <w:proofErr w:type="spellStart"/>
      <w:r>
        <w:t>FindSoccer</w:t>
      </w:r>
      <w:proofErr w:type="spellEnd"/>
      <w:r>
        <w:t xml:space="preserve"> é uma ferramenta de pesquisa para quadras esportivas, em especial para o futebol. </w:t>
      </w:r>
      <w:proofErr w:type="spellStart"/>
      <w:r>
        <w:t>Findsoccer</w:t>
      </w:r>
      <w:proofErr w:type="spellEnd"/>
      <w:r>
        <w:t xml:space="preserve"> apresenta diversos diferenciais de uma simples pesquisa de quadra, </w:t>
      </w:r>
      <w:proofErr w:type="spellStart"/>
      <w:r>
        <w:t>FindSoccer</w:t>
      </w:r>
      <w:proofErr w:type="spellEnd"/>
      <w:r>
        <w:t xml:space="preserve"> adiciona detalhes específicos e reprograma o exaustivo ato de agendar uma quadra esportiva. É simples, fácil e rápido. Você pesquisa qual a localidade, horário e </w:t>
      </w:r>
      <w:r w:rsidR="008E6928">
        <w:t xml:space="preserve">estilo que deseja e busca! </w:t>
      </w:r>
      <w:proofErr w:type="spellStart"/>
      <w:r w:rsidR="008E6928">
        <w:t>FindSoccer</w:t>
      </w:r>
      <w:proofErr w:type="spellEnd"/>
      <w:r w:rsidR="008E6928">
        <w:t xml:space="preserve"> faz todo o resto. Apresentará detalhes das quadras, horários disponíveis e tudo mais que se possa imaginar </w:t>
      </w:r>
    </w:p>
    <w:p w14:paraId="68ED9DD8" w14:textId="77777777" w:rsidR="008E6928" w:rsidRPr="00D8520B" w:rsidRDefault="008E6928"/>
    <w:sectPr w:rsidR="008E6928" w:rsidRPr="00D85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0B"/>
    <w:rsid w:val="008E6928"/>
    <w:rsid w:val="00D8520B"/>
    <w:rsid w:val="00E0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7EA0"/>
  <w15:chartTrackingRefBased/>
  <w15:docId w15:val="{A6B06459-7C5A-47BC-AFBB-51AF1183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2022-06-24T18:22:00Z</dcterms:created>
  <dcterms:modified xsi:type="dcterms:W3CDTF">2022-06-24T18:28:00Z</dcterms:modified>
</cp:coreProperties>
</file>