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199DD5" w14:textId="6671C941" w:rsidR="00DA31F6" w:rsidRPr="005B187C" w:rsidRDefault="00B4719B" w:rsidP="00B26C76">
      <w:pPr>
        <w:jc w:val="center"/>
        <w:rPr>
          <w:bCs/>
          <w:caps/>
          <w:lang w:val="ru-RU"/>
        </w:rPr>
      </w:pPr>
      <w:bookmarkStart w:id="0" w:name="_Toc406945756"/>
      <w:r w:rsidRPr="005B187C">
        <w:rPr>
          <w:caps/>
          <w:lang w:val="ru-RU"/>
        </w:rPr>
        <w:t>МИНИСТЕРСТВО ОБРАЗОВАНИЯ И НАУКИ УКРАИНЫ</w:t>
      </w:r>
    </w:p>
    <w:p w14:paraId="34C8B651" w14:textId="679FFB84" w:rsidR="00DA31F6" w:rsidRPr="005B187C" w:rsidRDefault="00B4719B" w:rsidP="00B26C76">
      <w:pPr>
        <w:jc w:val="center"/>
        <w:rPr>
          <w:caps/>
          <w:lang w:val="ru-RU"/>
        </w:rPr>
      </w:pPr>
      <w:r w:rsidRPr="005B187C">
        <w:rPr>
          <w:caps/>
          <w:lang w:val="ru-RU"/>
        </w:rPr>
        <w:t>НАЦИОНАЛЬНЫЙ ТЕХНИЧЕСКИЙ УНИВЕРСИТЕТ «ХПИ»</w:t>
      </w:r>
    </w:p>
    <w:p w14:paraId="5F393A71" w14:textId="3BBDE71D" w:rsidR="00DA31F6" w:rsidRPr="005B187C" w:rsidRDefault="00324900" w:rsidP="00324900">
      <w:pPr>
        <w:rPr>
          <w:lang w:val="ru-RU"/>
        </w:rPr>
      </w:pPr>
      <w:r w:rsidRPr="005B187C">
        <w:rPr>
          <w:lang w:val="ru-RU"/>
        </w:rPr>
        <w:t xml:space="preserve"> </w:t>
      </w:r>
      <w:r w:rsidR="00DA31F6" w:rsidRPr="005B187C">
        <w:rPr>
          <w:lang w:val="ru-RU"/>
        </w:rPr>
        <w:t>Кафедра “</w:t>
      </w:r>
      <w:r w:rsidR="00B4719B" w:rsidRPr="005B187C">
        <w:rPr>
          <w:lang w:val="ru-RU"/>
        </w:rPr>
        <w:t>Технологии машинос</w:t>
      </w:r>
      <w:r w:rsidR="00750433">
        <w:rPr>
          <w:lang w:val="ru-RU"/>
        </w:rPr>
        <w:t>троения и металлорежущие станки</w:t>
      </w:r>
      <w:r w:rsidR="00DA31F6" w:rsidRPr="005B187C">
        <w:rPr>
          <w:lang w:val="ru-RU"/>
        </w:rPr>
        <w:t>”</w:t>
      </w:r>
    </w:p>
    <w:p w14:paraId="3183E588" w14:textId="77777777" w:rsidR="00DA31F6" w:rsidRPr="005B187C" w:rsidRDefault="00DA31F6" w:rsidP="00B26C76">
      <w:pPr>
        <w:jc w:val="center"/>
        <w:rPr>
          <w:lang w:val="ru-RU"/>
        </w:rPr>
      </w:pPr>
    </w:p>
    <w:p w14:paraId="2C095C23" w14:textId="77777777" w:rsidR="00DA31F6" w:rsidRPr="005B187C" w:rsidRDefault="00DA31F6" w:rsidP="00B26C76">
      <w:pPr>
        <w:jc w:val="center"/>
        <w:rPr>
          <w:lang w:val="ru-RU"/>
        </w:rPr>
      </w:pPr>
    </w:p>
    <w:p w14:paraId="7E207A5C" w14:textId="77777777" w:rsidR="00DA31F6" w:rsidRPr="005B187C" w:rsidRDefault="00DA31F6" w:rsidP="00B26C76">
      <w:pPr>
        <w:jc w:val="center"/>
        <w:rPr>
          <w:lang w:val="ru-RU"/>
        </w:rPr>
      </w:pPr>
    </w:p>
    <w:p w14:paraId="3F031ED9" w14:textId="77777777" w:rsidR="00DA31F6" w:rsidRPr="005B187C" w:rsidRDefault="00DA31F6" w:rsidP="00B26C76">
      <w:pPr>
        <w:jc w:val="center"/>
        <w:rPr>
          <w:lang w:val="ru-RU"/>
        </w:rPr>
      </w:pPr>
    </w:p>
    <w:p w14:paraId="75C33562" w14:textId="77777777" w:rsidR="00DA31F6" w:rsidRPr="005B187C" w:rsidRDefault="00DA31F6" w:rsidP="00B26C76">
      <w:pPr>
        <w:jc w:val="center"/>
        <w:rPr>
          <w:lang w:val="ru-RU"/>
        </w:rPr>
      </w:pPr>
    </w:p>
    <w:p w14:paraId="5CE3E68A" w14:textId="77777777" w:rsidR="00DA31F6" w:rsidRPr="005B187C" w:rsidRDefault="00DA31F6" w:rsidP="00B26C76">
      <w:pPr>
        <w:jc w:val="center"/>
        <w:rPr>
          <w:sz w:val="32"/>
          <w:szCs w:val="32"/>
          <w:lang w:val="ru-RU"/>
        </w:rPr>
      </w:pPr>
    </w:p>
    <w:p w14:paraId="4B7B3F00" w14:textId="77777777" w:rsidR="00B4719B" w:rsidRPr="005B187C" w:rsidRDefault="00B4719B" w:rsidP="00B26C76">
      <w:pPr>
        <w:jc w:val="center"/>
        <w:rPr>
          <w:sz w:val="32"/>
          <w:szCs w:val="32"/>
          <w:lang w:val="ru-RU"/>
        </w:rPr>
      </w:pPr>
      <w:r w:rsidRPr="005B187C">
        <w:rPr>
          <w:sz w:val="32"/>
          <w:szCs w:val="32"/>
          <w:lang w:val="ru-RU"/>
        </w:rPr>
        <w:t xml:space="preserve">Доклад </w:t>
      </w:r>
    </w:p>
    <w:p w14:paraId="399DC956" w14:textId="364099C9" w:rsidR="00DA31F6" w:rsidRPr="005B187C" w:rsidRDefault="00B4719B" w:rsidP="00B4719B">
      <w:pPr>
        <w:ind w:firstLine="708"/>
        <w:jc w:val="center"/>
        <w:rPr>
          <w:sz w:val="32"/>
          <w:szCs w:val="32"/>
          <w:lang w:val="ru-RU"/>
        </w:rPr>
      </w:pPr>
      <w:r w:rsidRPr="005B187C">
        <w:rPr>
          <w:sz w:val="32"/>
          <w:szCs w:val="32"/>
          <w:lang w:val="ru-RU"/>
        </w:rPr>
        <w:t>на тему</w:t>
      </w:r>
      <w:r w:rsidR="00DA31F6" w:rsidRPr="005B187C">
        <w:rPr>
          <w:sz w:val="32"/>
          <w:szCs w:val="32"/>
          <w:lang w:val="ru-RU"/>
        </w:rPr>
        <w:t>:</w:t>
      </w:r>
    </w:p>
    <w:p w14:paraId="7541C79F" w14:textId="7F25A3BD" w:rsidR="00DA31F6" w:rsidRPr="005B187C" w:rsidRDefault="00DA31F6" w:rsidP="00B26C76">
      <w:pPr>
        <w:jc w:val="center"/>
        <w:rPr>
          <w:sz w:val="32"/>
          <w:szCs w:val="32"/>
          <w:lang w:val="ru-RU"/>
        </w:rPr>
      </w:pPr>
      <w:r w:rsidRPr="005B187C">
        <w:rPr>
          <w:sz w:val="32"/>
          <w:szCs w:val="32"/>
          <w:lang w:val="ru-RU"/>
        </w:rPr>
        <w:t>“</w:t>
      </w:r>
      <w:r w:rsidR="00750433">
        <w:rPr>
          <w:sz w:val="32"/>
          <w:szCs w:val="32"/>
          <w:lang w:val="ru-RU"/>
        </w:rPr>
        <w:t>Плазменная резка в машиностроении</w:t>
      </w:r>
      <w:r w:rsidR="00862526" w:rsidRPr="005B187C">
        <w:rPr>
          <w:sz w:val="32"/>
          <w:szCs w:val="32"/>
          <w:lang w:val="ru-RU"/>
        </w:rPr>
        <w:t>”</w:t>
      </w:r>
    </w:p>
    <w:p w14:paraId="779427BA" w14:textId="77777777" w:rsidR="00DA31F6" w:rsidRPr="005B187C" w:rsidRDefault="00DA31F6" w:rsidP="00B26C76">
      <w:pPr>
        <w:jc w:val="center"/>
        <w:rPr>
          <w:lang w:val="ru-RU"/>
        </w:rPr>
      </w:pPr>
    </w:p>
    <w:p w14:paraId="09C50C46" w14:textId="77777777" w:rsidR="00DA31F6" w:rsidRPr="005B187C" w:rsidRDefault="00DA31F6" w:rsidP="00B26C76">
      <w:pPr>
        <w:jc w:val="center"/>
        <w:rPr>
          <w:lang w:val="ru-RU"/>
        </w:rPr>
      </w:pPr>
    </w:p>
    <w:p w14:paraId="67749D16" w14:textId="77777777" w:rsidR="00DA31F6" w:rsidRPr="005B187C" w:rsidRDefault="00DA31F6" w:rsidP="00B26C76">
      <w:pPr>
        <w:jc w:val="center"/>
        <w:rPr>
          <w:lang w:val="ru-RU"/>
        </w:rPr>
      </w:pPr>
    </w:p>
    <w:p w14:paraId="63E547AD" w14:textId="77777777" w:rsidR="00DA31F6" w:rsidRPr="005B187C" w:rsidRDefault="00DA31F6" w:rsidP="008925E1">
      <w:pPr>
        <w:jc w:val="right"/>
        <w:rPr>
          <w:lang w:val="ru-RU"/>
        </w:rPr>
      </w:pPr>
    </w:p>
    <w:p w14:paraId="6DFBA577" w14:textId="77777777" w:rsidR="00DA31F6" w:rsidRPr="005B187C" w:rsidRDefault="00DA31F6" w:rsidP="008925E1">
      <w:pPr>
        <w:jc w:val="right"/>
        <w:rPr>
          <w:lang w:val="ru-RU"/>
        </w:rPr>
      </w:pPr>
    </w:p>
    <w:p w14:paraId="6A07BC77" w14:textId="19BF1744" w:rsidR="00DA31F6" w:rsidRPr="005B187C" w:rsidRDefault="00324900" w:rsidP="00324900">
      <w:pPr>
        <w:ind w:firstLine="708"/>
        <w:jc w:val="center"/>
        <w:rPr>
          <w:sz w:val="32"/>
          <w:szCs w:val="32"/>
          <w:lang w:val="ru-RU"/>
        </w:rPr>
      </w:pPr>
      <w:r w:rsidRPr="005B187C">
        <w:rPr>
          <w:sz w:val="32"/>
          <w:szCs w:val="32"/>
          <w:lang w:val="ru-RU"/>
        </w:rPr>
        <w:t xml:space="preserve">                          </w:t>
      </w:r>
      <w:r w:rsidR="000A111E" w:rsidRPr="005B187C">
        <w:rPr>
          <w:sz w:val="32"/>
          <w:szCs w:val="32"/>
          <w:lang w:val="ru-RU"/>
        </w:rPr>
        <w:t xml:space="preserve">                             </w:t>
      </w:r>
      <w:r w:rsidRPr="005B187C">
        <w:rPr>
          <w:sz w:val="32"/>
          <w:szCs w:val="32"/>
          <w:lang w:val="ru-RU"/>
        </w:rPr>
        <w:t xml:space="preserve"> </w:t>
      </w:r>
      <w:r w:rsidR="00B4719B" w:rsidRPr="005B187C">
        <w:rPr>
          <w:sz w:val="32"/>
          <w:szCs w:val="32"/>
          <w:lang w:val="ru-RU"/>
        </w:rPr>
        <w:t>Выполнил</w:t>
      </w:r>
      <w:r w:rsidR="005B187C" w:rsidRPr="005B187C">
        <w:rPr>
          <w:sz w:val="32"/>
          <w:szCs w:val="32"/>
          <w:lang w:val="ru-RU"/>
        </w:rPr>
        <w:t>и</w:t>
      </w:r>
      <w:r w:rsidR="00DA31F6" w:rsidRPr="005B187C">
        <w:rPr>
          <w:sz w:val="32"/>
          <w:szCs w:val="32"/>
          <w:lang w:val="ru-RU"/>
        </w:rPr>
        <w:t>:</w:t>
      </w:r>
    </w:p>
    <w:p w14:paraId="45D61359" w14:textId="4DD02768" w:rsidR="00DA31F6" w:rsidRPr="005B187C" w:rsidRDefault="00324900" w:rsidP="008925E1">
      <w:pPr>
        <w:jc w:val="right"/>
        <w:rPr>
          <w:lang w:val="ru-RU"/>
        </w:rPr>
      </w:pPr>
      <w:r w:rsidRPr="005B187C">
        <w:rPr>
          <w:lang w:val="ru-RU"/>
        </w:rPr>
        <w:t>с</w:t>
      </w:r>
      <w:r w:rsidR="000A111E" w:rsidRPr="005B187C">
        <w:rPr>
          <w:lang w:val="ru-RU"/>
        </w:rPr>
        <w:t>тудент</w:t>
      </w:r>
      <w:r w:rsidR="005B187C" w:rsidRPr="005B187C">
        <w:rPr>
          <w:lang w:val="ru-RU"/>
        </w:rPr>
        <w:t>ы</w:t>
      </w:r>
      <w:r w:rsidR="000A111E" w:rsidRPr="005B187C">
        <w:rPr>
          <w:lang w:val="ru-RU"/>
        </w:rPr>
        <w:t xml:space="preserve">  груп</w:t>
      </w:r>
      <w:r w:rsidR="00B4719B" w:rsidRPr="005B187C">
        <w:rPr>
          <w:lang w:val="ru-RU"/>
        </w:rPr>
        <w:t>пы</w:t>
      </w:r>
      <w:r w:rsidR="000A111E" w:rsidRPr="005B187C">
        <w:rPr>
          <w:lang w:val="ru-RU"/>
        </w:rPr>
        <w:t xml:space="preserve"> МШ-32б</w:t>
      </w:r>
    </w:p>
    <w:p w14:paraId="40B1094F" w14:textId="77777777" w:rsidR="00DA31F6" w:rsidRPr="005B187C" w:rsidRDefault="00DA31F6" w:rsidP="008925E1">
      <w:pPr>
        <w:jc w:val="right"/>
        <w:rPr>
          <w:lang w:val="ru-RU"/>
        </w:rPr>
      </w:pPr>
      <w:r w:rsidRPr="005B187C">
        <w:rPr>
          <w:lang w:val="ru-RU"/>
        </w:rPr>
        <w:t>Ляшенко Г.С.</w:t>
      </w:r>
    </w:p>
    <w:p w14:paraId="45849CCB" w14:textId="0B7FF3B0" w:rsidR="005B187C" w:rsidRPr="005B187C" w:rsidRDefault="005B187C" w:rsidP="008925E1">
      <w:pPr>
        <w:jc w:val="right"/>
        <w:rPr>
          <w:lang w:val="ru-RU"/>
        </w:rPr>
      </w:pPr>
      <w:r w:rsidRPr="005B187C">
        <w:rPr>
          <w:lang w:val="ru-RU"/>
        </w:rPr>
        <w:t>Трубин А.?</w:t>
      </w:r>
    </w:p>
    <w:p w14:paraId="52EC4998" w14:textId="77777777" w:rsidR="005B187C" w:rsidRPr="005B187C" w:rsidRDefault="005B187C" w:rsidP="008925E1">
      <w:pPr>
        <w:jc w:val="right"/>
        <w:rPr>
          <w:lang w:val="ru-RU"/>
        </w:rPr>
      </w:pPr>
    </w:p>
    <w:p w14:paraId="62BEFC94" w14:textId="524358D6" w:rsidR="00DA31F6" w:rsidRPr="005B187C" w:rsidRDefault="00324900" w:rsidP="00324900">
      <w:pPr>
        <w:jc w:val="center"/>
        <w:rPr>
          <w:sz w:val="32"/>
          <w:szCs w:val="32"/>
          <w:lang w:val="ru-RU"/>
        </w:rPr>
      </w:pPr>
      <w:r w:rsidRPr="005B187C">
        <w:rPr>
          <w:lang w:val="ru-RU"/>
        </w:rPr>
        <w:t xml:space="preserve">                                                                </w:t>
      </w:r>
      <w:r w:rsidR="005B187C" w:rsidRPr="005B187C">
        <w:rPr>
          <w:sz w:val="32"/>
          <w:szCs w:val="32"/>
          <w:lang w:val="ru-RU"/>
        </w:rPr>
        <w:t>Руководитель</w:t>
      </w:r>
      <w:r w:rsidR="00DA31F6" w:rsidRPr="005B187C">
        <w:rPr>
          <w:sz w:val="32"/>
          <w:szCs w:val="32"/>
          <w:lang w:val="ru-RU"/>
        </w:rPr>
        <w:t>:</w:t>
      </w:r>
    </w:p>
    <w:p w14:paraId="53ECB4A6" w14:textId="305721F9" w:rsidR="00DA31F6" w:rsidRPr="005B187C" w:rsidRDefault="005B187C" w:rsidP="008925E1">
      <w:pPr>
        <w:jc w:val="right"/>
        <w:rPr>
          <w:lang w:val="ru-RU"/>
        </w:rPr>
      </w:pPr>
      <w:r w:rsidRPr="005B187C">
        <w:rPr>
          <w:lang w:val="ru-RU"/>
        </w:rPr>
        <w:t>Иванова  М. И</w:t>
      </w:r>
      <w:r w:rsidR="00DA31F6" w:rsidRPr="005B187C">
        <w:rPr>
          <w:lang w:val="ru-RU"/>
        </w:rPr>
        <w:t>.</w:t>
      </w:r>
    </w:p>
    <w:p w14:paraId="3ADB19F3" w14:textId="77777777" w:rsidR="00DA31F6" w:rsidRPr="005B187C" w:rsidRDefault="00DA31F6" w:rsidP="00B26C76">
      <w:pPr>
        <w:jc w:val="center"/>
        <w:rPr>
          <w:lang w:val="ru-RU"/>
        </w:rPr>
      </w:pPr>
    </w:p>
    <w:p w14:paraId="68E2AC19" w14:textId="77777777" w:rsidR="00A772B6" w:rsidRPr="005B187C" w:rsidRDefault="00A772B6" w:rsidP="00B26C76">
      <w:pPr>
        <w:jc w:val="center"/>
        <w:rPr>
          <w:lang w:val="ru-RU"/>
        </w:rPr>
      </w:pPr>
    </w:p>
    <w:p w14:paraId="09B65D4C" w14:textId="77777777" w:rsidR="00497B86" w:rsidRPr="005B187C" w:rsidRDefault="00497B86" w:rsidP="00B26C76">
      <w:pPr>
        <w:jc w:val="center"/>
        <w:rPr>
          <w:lang w:val="ru-RU"/>
        </w:rPr>
      </w:pPr>
    </w:p>
    <w:p w14:paraId="2FF28081" w14:textId="77777777" w:rsidR="00324900" w:rsidRPr="005B187C" w:rsidRDefault="00324900" w:rsidP="00497B86">
      <w:pPr>
        <w:ind w:firstLine="0"/>
        <w:rPr>
          <w:lang w:val="ru-RU"/>
        </w:rPr>
      </w:pPr>
    </w:p>
    <w:p w14:paraId="07CF2EF9" w14:textId="0764E936" w:rsidR="00324900" w:rsidRPr="005B187C" w:rsidRDefault="00DA31F6" w:rsidP="00B26C76">
      <w:pPr>
        <w:jc w:val="center"/>
        <w:rPr>
          <w:b/>
          <w:lang w:val="ru-RU"/>
        </w:rPr>
      </w:pPr>
      <w:r w:rsidRPr="005B187C">
        <w:rPr>
          <w:lang w:val="ru-RU"/>
        </w:rPr>
        <w:t>Хар</w:t>
      </w:r>
      <w:r w:rsidR="005B187C" w:rsidRPr="005B187C">
        <w:rPr>
          <w:lang w:val="ru-RU"/>
        </w:rPr>
        <w:t>ько</w:t>
      </w:r>
      <w:r w:rsidRPr="005B187C">
        <w:rPr>
          <w:lang w:val="ru-RU"/>
        </w:rPr>
        <w:t>в 201</w:t>
      </w:r>
      <w:r w:rsidR="00324900" w:rsidRPr="005B187C">
        <w:rPr>
          <w:lang w:val="ru-RU"/>
        </w:rPr>
        <w:t>5</w:t>
      </w:r>
      <w:r w:rsidRPr="005B187C">
        <w:rPr>
          <w:b/>
          <w:lang w:val="ru-RU"/>
        </w:rPr>
        <w:br w:type="page"/>
      </w:r>
    </w:p>
    <w:p w14:paraId="07648D45" w14:textId="307249B4" w:rsidR="00324900" w:rsidRPr="005B187C" w:rsidRDefault="00324900">
      <w:pPr>
        <w:spacing w:after="160" w:line="259" w:lineRule="auto"/>
        <w:ind w:firstLine="0"/>
        <w:jc w:val="left"/>
        <w:rPr>
          <w:b/>
          <w:lang w:val="ru-RU"/>
        </w:rPr>
      </w:pPr>
      <w:bookmarkStart w:id="1" w:name="_GoBack"/>
      <w:bookmarkEnd w:id="1"/>
    </w:p>
    <w:p w14:paraId="36DB65A9" w14:textId="77777777" w:rsidR="00DA31F6" w:rsidRPr="005B187C" w:rsidRDefault="00DA31F6" w:rsidP="00B26C76">
      <w:pPr>
        <w:jc w:val="center"/>
        <w:rPr>
          <w:b/>
          <w:lang w:val="ru-RU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aps w:val="0"/>
          <w:color w:val="auto"/>
          <w:lang w:val="uk-UA" w:eastAsia="uk-UA"/>
        </w:rPr>
        <w:id w:val="585803488"/>
        <w:docPartObj>
          <w:docPartGallery w:val="Table of Contents"/>
          <w:docPartUnique/>
        </w:docPartObj>
      </w:sdtPr>
      <w:sdtEndPr/>
      <w:sdtContent>
        <w:p w14:paraId="6AD6FDA4" w14:textId="372F6492" w:rsidR="00DA31F6" w:rsidRPr="005B187C" w:rsidRDefault="00750433" w:rsidP="008925E1">
          <w:pPr>
            <w:pStyle w:val="af1"/>
            <w:jc w:val="center"/>
            <w:rPr>
              <w:rFonts w:ascii="Times New Roman" w:hAnsi="Times New Roman" w:cs="Times New Roman"/>
              <w:b w:val="0"/>
              <w:color w:val="auto"/>
              <w:sz w:val="32"/>
              <w:szCs w:val="32"/>
            </w:rPr>
          </w:pPr>
          <w:r>
            <w:rPr>
              <w:rFonts w:ascii="Times New Roman" w:hAnsi="Times New Roman" w:cs="Times New Roman"/>
              <w:b w:val="0"/>
              <w:color w:val="auto"/>
              <w:sz w:val="32"/>
              <w:szCs w:val="32"/>
            </w:rPr>
            <w:t>содержание</w:t>
          </w:r>
        </w:p>
        <w:p w14:paraId="40060B0A" w14:textId="77777777" w:rsidR="002B627C" w:rsidRDefault="00DA31F6">
          <w:pPr>
            <w:pStyle w:val="11"/>
            <w:tabs>
              <w:tab w:val="right" w:leader="dot" w:pos="960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5B187C">
            <w:rPr>
              <w:lang w:val="ru-RU"/>
            </w:rPr>
            <w:fldChar w:fldCharType="begin"/>
          </w:r>
          <w:r w:rsidRPr="005B187C">
            <w:rPr>
              <w:lang w:val="ru-RU"/>
            </w:rPr>
            <w:instrText xml:space="preserve"> TOC \o "1-3" \h \z \u </w:instrText>
          </w:r>
          <w:r w:rsidRPr="005B187C">
            <w:rPr>
              <w:lang w:val="ru-RU"/>
            </w:rPr>
            <w:fldChar w:fldCharType="separate"/>
          </w:r>
          <w:hyperlink w:anchor="_Toc435816467" w:history="1">
            <w:r w:rsidR="002B627C" w:rsidRPr="00526DCA">
              <w:rPr>
                <w:rStyle w:val="af2"/>
                <w:noProof/>
                <w:lang w:val="ru-RU"/>
              </w:rPr>
              <w:t>ВСТУПление</w:t>
            </w:r>
            <w:r w:rsidR="002B627C">
              <w:rPr>
                <w:noProof/>
                <w:webHidden/>
              </w:rPr>
              <w:tab/>
            </w:r>
            <w:r w:rsidR="002B627C">
              <w:rPr>
                <w:noProof/>
                <w:webHidden/>
              </w:rPr>
              <w:fldChar w:fldCharType="begin"/>
            </w:r>
            <w:r w:rsidR="002B627C">
              <w:rPr>
                <w:noProof/>
                <w:webHidden/>
              </w:rPr>
              <w:instrText xml:space="preserve"> PAGEREF _Toc435816467 \h </w:instrText>
            </w:r>
            <w:r w:rsidR="002B627C">
              <w:rPr>
                <w:noProof/>
                <w:webHidden/>
              </w:rPr>
            </w:r>
            <w:r w:rsidR="002B627C">
              <w:rPr>
                <w:noProof/>
                <w:webHidden/>
              </w:rPr>
              <w:fldChar w:fldCharType="separate"/>
            </w:r>
            <w:r w:rsidR="002B627C">
              <w:rPr>
                <w:noProof/>
                <w:webHidden/>
              </w:rPr>
              <w:t>4</w:t>
            </w:r>
            <w:r w:rsidR="002B627C">
              <w:rPr>
                <w:noProof/>
                <w:webHidden/>
              </w:rPr>
              <w:fldChar w:fldCharType="end"/>
            </w:r>
          </w:hyperlink>
        </w:p>
        <w:p w14:paraId="42E25C71" w14:textId="77777777" w:rsidR="002B627C" w:rsidRDefault="002B627C">
          <w:pPr>
            <w:pStyle w:val="11"/>
            <w:tabs>
              <w:tab w:val="right" w:leader="dot" w:pos="960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35816468" w:history="1">
            <w:r w:rsidRPr="00526DCA">
              <w:rPr>
                <w:rStyle w:val="af2"/>
                <w:noProof/>
                <w:lang w:val="ru-RU"/>
              </w:rPr>
              <w:t>Физика 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_Toc435816468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144C7" w14:textId="77777777" w:rsidR="002B627C" w:rsidRDefault="002B627C">
          <w:pPr>
            <w:pStyle w:val="23"/>
            <w:tabs>
              <w:tab w:val="right" w:leader="dot" w:pos="960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35816469" w:history="1">
            <w:r w:rsidRPr="00526DCA">
              <w:rPr>
                <w:rStyle w:val="af2"/>
                <w:noProof/>
              </w:rPr>
              <w:t>1.1 Строение. Физические свойства. Методы получения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_Toc435816469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84516" w14:textId="77777777" w:rsidR="002B627C" w:rsidRDefault="002B627C">
          <w:pPr>
            <w:pStyle w:val="11"/>
            <w:tabs>
              <w:tab w:val="right" w:leader="dot" w:pos="960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35816470" w:history="1">
            <w:r w:rsidRPr="00526DCA">
              <w:rPr>
                <w:rStyle w:val="af2"/>
                <w:noProof/>
              </w:rPr>
              <w:t>ТЕХНОЛОГИЯ ПЛАЗМЕННОЙ РЕЗКИ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_Toc435816470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F18B6" w14:textId="77777777" w:rsidR="002B627C" w:rsidRDefault="002B627C">
          <w:pPr>
            <w:pStyle w:val="23"/>
            <w:tabs>
              <w:tab w:val="right" w:leader="dot" w:pos="960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35816471" w:history="1">
            <w:r w:rsidRPr="00526DCA">
              <w:rPr>
                <w:rStyle w:val="af2"/>
                <w:noProof/>
                <w:lang w:eastAsia="ru-RU"/>
              </w:rPr>
              <w:t>2.1 С</w:t>
            </w:r>
            <w:r w:rsidRPr="00526DCA">
              <w:rPr>
                <w:rStyle w:val="af2"/>
                <w:noProof/>
              </w:rPr>
              <w:t>хемы плазменной резки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_Toc435816471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3DA8A" w14:textId="77777777" w:rsidR="002B627C" w:rsidRDefault="002B627C">
          <w:pPr>
            <w:pStyle w:val="23"/>
            <w:tabs>
              <w:tab w:val="left" w:pos="1540"/>
              <w:tab w:val="right" w:leader="dot" w:pos="960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35816472" w:history="1">
            <w:r w:rsidRPr="00526DCA">
              <w:rPr>
                <w:rStyle w:val="af2"/>
                <w:noProof/>
                <w:lang w:eastAsia="ru-RU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526DCA">
              <w:rPr>
                <w:rStyle w:val="af2"/>
                <w:noProof/>
                <w:lang w:eastAsia="ru-RU"/>
              </w:rPr>
              <w:t>Плазмообразующие газы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_Toc435816472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3CF2D" w14:textId="77777777" w:rsidR="002B627C" w:rsidRDefault="002B627C">
          <w:pPr>
            <w:pStyle w:val="23"/>
            <w:tabs>
              <w:tab w:val="left" w:pos="1540"/>
              <w:tab w:val="right" w:leader="dot" w:pos="960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35816473" w:history="1">
            <w:r w:rsidRPr="00526DCA">
              <w:rPr>
                <w:rStyle w:val="af2"/>
                <w:noProof/>
                <w:lang w:eastAsia="ru-RU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526DCA">
              <w:rPr>
                <w:rStyle w:val="af2"/>
                <w:noProof/>
                <w:lang w:eastAsia="ru-RU"/>
              </w:rPr>
              <w:t>Сравнение с газовыми способами резки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_Toc435816473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FD288" w14:textId="77777777" w:rsidR="002B627C" w:rsidRDefault="002B627C">
          <w:pPr>
            <w:pStyle w:val="11"/>
            <w:tabs>
              <w:tab w:val="right" w:leader="dot" w:pos="960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35816474" w:history="1">
            <w:r w:rsidRPr="00526DCA">
              <w:rPr>
                <w:rStyle w:val="af2"/>
                <w:noProof/>
              </w:rPr>
              <w:t>Выв</w:t>
            </w:r>
            <w:r w:rsidRPr="00526DCA">
              <w:rPr>
                <w:rStyle w:val="af2"/>
                <w:noProof/>
              </w:rPr>
              <w:t>о</w:t>
            </w:r>
            <w:r w:rsidRPr="00526DCA">
              <w:rPr>
                <w:rStyle w:val="af2"/>
                <w:noProof/>
              </w:rPr>
              <w:t>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_Toc435816474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C756F" w14:textId="77777777" w:rsidR="002B627C" w:rsidRDefault="002B627C">
          <w:pPr>
            <w:pStyle w:val="11"/>
            <w:tabs>
              <w:tab w:val="right" w:leader="dot" w:pos="960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35816475" w:history="1">
            <w:r w:rsidRPr="00526DCA">
              <w:rPr>
                <w:rStyle w:val="af2"/>
                <w:noProof/>
                <w:lang w:val="ru-RU"/>
              </w:rPr>
              <w:t>ЛІТЕРАТУРА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_Toc435816475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B2722" w14:textId="3031FC5F" w:rsidR="00C833FF" w:rsidRPr="005B187C" w:rsidRDefault="00DA31F6" w:rsidP="00750433">
          <w:pPr>
            <w:pStyle w:val="a3"/>
            <w:tabs>
              <w:tab w:val="left" w:pos="9781"/>
            </w:tabs>
            <w:ind w:right="1982" w:firstLine="0"/>
            <w:rPr>
              <w:lang w:val="ru-RU"/>
            </w:rPr>
          </w:pPr>
          <w:r w:rsidRPr="005B187C">
            <w:rPr>
              <w:b/>
              <w:bCs/>
              <w:lang w:val="ru-RU"/>
            </w:rPr>
            <w:fldChar w:fldCharType="end"/>
          </w:r>
        </w:p>
        <w:p w14:paraId="797D3921" w14:textId="77777777" w:rsidR="00DA31F6" w:rsidRPr="005B187C" w:rsidRDefault="009E5F10" w:rsidP="00B26C76">
          <w:pPr>
            <w:rPr>
              <w:lang w:val="ru-RU"/>
            </w:rPr>
          </w:pPr>
        </w:p>
      </w:sdtContent>
    </w:sdt>
    <w:p w14:paraId="5405A6F7" w14:textId="77777777" w:rsidR="00DA31F6" w:rsidRPr="005B187C" w:rsidRDefault="00DA31F6" w:rsidP="00B26C76">
      <w:pPr>
        <w:rPr>
          <w:lang w:val="ru-RU"/>
        </w:rPr>
      </w:pPr>
    </w:p>
    <w:p w14:paraId="77E334DC" w14:textId="77777777" w:rsidR="00DA31F6" w:rsidRPr="005B187C" w:rsidRDefault="00DA31F6" w:rsidP="00B26C76">
      <w:pPr>
        <w:rPr>
          <w:lang w:val="ru-RU"/>
        </w:rPr>
      </w:pPr>
    </w:p>
    <w:p w14:paraId="626FC1AC" w14:textId="77777777" w:rsidR="00862526" w:rsidRPr="005B187C" w:rsidRDefault="00862526" w:rsidP="00B26C76">
      <w:pPr>
        <w:rPr>
          <w:lang w:val="ru-RU"/>
        </w:rPr>
      </w:pPr>
    </w:p>
    <w:p w14:paraId="7465D719" w14:textId="77777777" w:rsidR="00862526" w:rsidRPr="005B187C" w:rsidRDefault="00862526" w:rsidP="00B26C76">
      <w:pPr>
        <w:rPr>
          <w:lang w:val="ru-RU"/>
        </w:rPr>
      </w:pPr>
    </w:p>
    <w:p w14:paraId="01F9BE57" w14:textId="77777777" w:rsidR="00862526" w:rsidRPr="005B187C" w:rsidRDefault="00862526" w:rsidP="00B26C76">
      <w:pPr>
        <w:rPr>
          <w:lang w:val="ru-RU"/>
        </w:rPr>
      </w:pPr>
    </w:p>
    <w:p w14:paraId="6507C494" w14:textId="77777777" w:rsidR="00862526" w:rsidRPr="005B187C" w:rsidRDefault="00862526" w:rsidP="00B26C76">
      <w:pPr>
        <w:rPr>
          <w:lang w:val="ru-RU"/>
        </w:rPr>
      </w:pPr>
      <w:r w:rsidRPr="005B187C">
        <w:rPr>
          <w:lang w:val="ru-RU"/>
        </w:rPr>
        <w:br w:type="page"/>
      </w:r>
    </w:p>
    <w:p w14:paraId="760D4BB7" w14:textId="4553727E" w:rsidR="00AC17CE" w:rsidRPr="005B187C" w:rsidRDefault="00AC17CE" w:rsidP="00B26C76">
      <w:pPr>
        <w:pStyle w:val="1"/>
        <w:rPr>
          <w:lang w:val="ru-RU"/>
        </w:rPr>
      </w:pPr>
      <w:bookmarkStart w:id="2" w:name="_Toc435816467"/>
      <w:r w:rsidRPr="005B187C">
        <w:rPr>
          <w:lang w:val="ru-RU"/>
        </w:rPr>
        <w:lastRenderedPageBreak/>
        <w:t>В</w:t>
      </w:r>
      <w:r w:rsidR="00E8105F" w:rsidRPr="005B187C">
        <w:rPr>
          <w:lang w:val="ru-RU"/>
        </w:rPr>
        <w:t>СТУП</w:t>
      </w:r>
      <w:bookmarkEnd w:id="0"/>
      <w:r w:rsidR="005B187C" w:rsidRPr="005B187C">
        <w:rPr>
          <w:lang w:val="ru-RU"/>
        </w:rPr>
        <w:t>ление</w:t>
      </w:r>
      <w:bookmarkEnd w:id="2"/>
    </w:p>
    <w:p w14:paraId="6B742F5C" w14:textId="239A19CE" w:rsidR="00AC17CE" w:rsidRDefault="005B187C" w:rsidP="00B26C76">
      <w:pPr>
        <w:pStyle w:val="a3"/>
        <w:rPr>
          <w:lang w:val="ru-RU"/>
        </w:rPr>
      </w:pPr>
      <w:r>
        <w:rPr>
          <w:lang w:val="ru-RU"/>
        </w:rPr>
        <w:t>Плазменная резка бла бла хорошая модная современная…</w:t>
      </w:r>
      <w:r w:rsidR="00AC17CE" w:rsidRPr="005B187C">
        <w:rPr>
          <w:lang w:val="ru-RU"/>
        </w:rPr>
        <w:t>.</w:t>
      </w:r>
    </w:p>
    <w:p w14:paraId="69DCC3C8" w14:textId="77777777" w:rsidR="005B187C" w:rsidRDefault="005B187C" w:rsidP="00B26C76">
      <w:pPr>
        <w:pStyle w:val="a3"/>
        <w:rPr>
          <w:lang w:val="ru-RU"/>
        </w:rPr>
      </w:pPr>
    </w:p>
    <w:p w14:paraId="554FC897" w14:textId="3D89C73B" w:rsidR="005B187C" w:rsidRDefault="005B187C" w:rsidP="00B26C76">
      <w:pPr>
        <w:pStyle w:val="a3"/>
        <w:rPr>
          <w:lang w:val="ru-RU"/>
        </w:rPr>
      </w:pPr>
      <w:r>
        <w:rPr>
          <w:lang w:val="ru-RU"/>
        </w:rPr>
        <w:t>В докладе описаны физические процессы лежащие в основе процесса. Приведена схема образования плазмы. Необходимые сопутствубщие процессы.</w:t>
      </w:r>
    </w:p>
    <w:p w14:paraId="566A0D36" w14:textId="77777777" w:rsidR="005B187C" w:rsidRDefault="005B187C" w:rsidP="00B26C76">
      <w:pPr>
        <w:pStyle w:val="a3"/>
        <w:rPr>
          <w:lang w:val="ru-RU"/>
        </w:rPr>
      </w:pPr>
    </w:p>
    <w:p w14:paraId="69ACEA83" w14:textId="03F045C0" w:rsidR="005B187C" w:rsidRDefault="005B187C" w:rsidP="00B26C76">
      <w:pPr>
        <w:pStyle w:val="a3"/>
        <w:rPr>
          <w:lang w:val="ru-RU"/>
        </w:rPr>
      </w:pPr>
      <w:r>
        <w:rPr>
          <w:lang w:val="ru-RU"/>
        </w:rPr>
        <w:t>Приведены ручные плазмотроны и установленные на различные станины.</w:t>
      </w:r>
    </w:p>
    <w:p w14:paraId="29AD99C1" w14:textId="72ACF8FB" w:rsidR="005B187C" w:rsidRDefault="005B187C" w:rsidP="00B26C76">
      <w:pPr>
        <w:pStyle w:val="a3"/>
        <w:rPr>
          <w:lang w:val="ru-RU"/>
        </w:rPr>
      </w:pPr>
      <w:r>
        <w:rPr>
          <w:lang w:val="ru-RU"/>
        </w:rPr>
        <w:t>Ихнее назначение и характеристики.</w:t>
      </w:r>
    </w:p>
    <w:p w14:paraId="18E70B66" w14:textId="77777777" w:rsidR="005B187C" w:rsidRDefault="005B187C" w:rsidP="00B26C76">
      <w:pPr>
        <w:pStyle w:val="a3"/>
        <w:rPr>
          <w:lang w:val="ru-RU"/>
        </w:rPr>
      </w:pPr>
    </w:p>
    <w:p w14:paraId="70D8A679" w14:textId="7905BE6F" w:rsidR="005B187C" w:rsidRDefault="005B187C" w:rsidP="00B26C76">
      <w:pPr>
        <w:pStyle w:val="a3"/>
        <w:rPr>
          <w:lang w:val="ru-RU"/>
        </w:rPr>
      </w:pPr>
      <w:r>
        <w:rPr>
          <w:lang w:val="ru-RU"/>
        </w:rPr>
        <w:t>Описана область применения данного вида обработки.</w:t>
      </w:r>
    </w:p>
    <w:p w14:paraId="4277625F" w14:textId="5F5A3921" w:rsidR="005B187C" w:rsidRDefault="005B187C" w:rsidP="00B26C76">
      <w:pPr>
        <w:pStyle w:val="a3"/>
        <w:rPr>
          <w:lang w:val="ru-RU"/>
        </w:rPr>
      </w:pPr>
      <w:r>
        <w:rPr>
          <w:lang w:val="ru-RU"/>
        </w:rPr>
        <w:t>Сравнение с другими, более традиционными методами.</w:t>
      </w:r>
    </w:p>
    <w:p w14:paraId="374CE36D" w14:textId="39A504AD" w:rsidR="007C6E96" w:rsidRDefault="007C6E96" w:rsidP="00B26C76">
      <w:pPr>
        <w:pStyle w:val="a3"/>
        <w:rPr>
          <w:lang w:val="ru-RU"/>
        </w:rPr>
      </w:pPr>
      <w:r>
        <w:rPr>
          <w:lang w:val="ru-RU"/>
        </w:rPr>
        <w:t>Стоимость оборудования и услуг плазменной резки по г.Харьков на текущий момент времени.</w:t>
      </w:r>
    </w:p>
    <w:p w14:paraId="6C67A60D" w14:textId="77777777" w:rsidR="005B187C" w:rsidRDefault="005B187C" w:rsidP="00B26C76">
      <w:pPr>
        <w:pStyle w:val="a3"/>
        <w:rPr>
          <w:lang w:val="ru-RU"/>
        </w:rPr>
      </w:pPr>
    </w:p>
    <w:p w14:paraId="76640C4E" w14:textId="3AA7C0BD" w:rsidR="00AC17CE" w:rsidRPr="005B187C" w:rsidRDefault="005B187C" w:rsidP="00B26C76">
      <w:pPr>
        <w:rPr>
          <w:lang w:val="ru-RU"/>
        </w:rPr>
      </w:pPr>
      <w:r>
        <w:rPr>
          <w:lang w:val="ru-RU"/>
        </w:rPr>
        <w:t xml:space="preserve">З.ы растянуть на </w:t>
      </w:r>
      <w:r w:rsidR="007C6E96">
        <w:rPr>
          <w:lang w:val="ru-RU"/>
        </w:rPr>
        <w:t>страницу</w:t>
      </w:r>
      <w:r>
        <w:rPr>
          <w:lang w:val="ru-RU"/>
        </w:rPr>
        <w:t xml:space="preserve"> </w:t>
      </w:r>
    </w:p>
    <w:p w14:paraId="7739039E" w14:textId="77777777" w:rsidR="00AC17CE" w:rsidRPr="005B187C" w:rsidRDefault="00AC17CE" w:rsidP="00B26C76">
      <w:pPr>
        <w:rPr>
          <w:lang w:val="ru-RU"/>
        </w:rPr>
      </w:pPr>
      <w:r w:rsidRPr="005B187C">
        <w:rPr>
          <w:lang w:val="ru-RU"/>
        </w:rPr>
        <w:t xml:space="preserve"> </w:t>
      </w:r>
    </w:p>
    <w:p w14:paraId="1B465140" w14:textId="77777777" w:rsidR="00377BE3" w:rsidRPr="005B187C" w:rsidRDefault="00AC17CE" w:rsidP="00377BE3">
      <w:pPr>
        <w:pStyle w:val="1"/>
        <w:ind w:left="709" w:firstLine="0"/>
        <w:rPr>
          <w:lang w:val="ru-RU"/>
        </w:rPr>
      </w:pPr>
      <w:r w:rsidRPr="005B187C">
        <w:rPr>
          <w:lang w:val="ru-RU"/>
        </w:rPr>
        <w:br w:type="page"/>
      </w:r>
      <w:bookmarkStart w:id="3" w:name="_Toc406945757"/>
      <w:bookmarkStart w:id="4" w:name="_Toc435816468"/>
      <w:r w:rsidR="00377BE3">
        <w:rPr>
          <w:lang w:val="ru-RU"/>
        </w:rPr>
        <w:lastRenderedPageBreak/>
        <w:t>Физика процесса</w:t>
      </w:r>
      <w:bookmarkEnd w:id="3"/>
      <w:bookmarkEnd w:id="4"/>
    </w:p>
    <w:p w14:paraId="73A7B34D" w14:textId="77777777" w:rsidR="00377BE3" w:rsidRPr="00514995" w:rsidRDefault="00377BE3" w:rsidP="00D017B1">
      <w:pPr>
        <w:pStyle w:val="2"/>
        <w:numPr>
          <w:ilvl w:val="0"/>
          <w:numId w:val="0"/>
        </w:numPr>
      </w:pPr>
      <w:bookmarkStart w:id="5" w:name="_Toc406945758"/>
      <w:r w:rsidRPr="00514995">
        <w:t xml:space="preserve"> </w:t>
      </w:r>
      <w:bookmarkStart w:id="6" w:name="_Toc435816469"/>
      <w:r w:rsidRPr="00514995">
        <w:t xml:space="preserve">1.1 </w:t>
      </w:r>
      <w:bookmarkEnd w:id="5"/>
      <w:r>
        <w:t>Строение. Физические свойства. Методы получения</w:t>
      </w:r>
      <w:bookmarkEnd w:id="6"/>
    </w:p>
    <w:p w14:paraId="039693E0" w14:textId="0F2C39FE" w:rsidR="00377BE3" w:rsidRDefault="00377BE3" w:rsidP="00377BE3">
      <w:pPr>
        <w:keepNext/>
        <w:jc w:val="center"/>
      </w:pPr>
      <w:r w:rsidRPr="009158B4">
        <w:t>Плазма является частично или полностью ионизированным газом и в равновесном состоянии обычно возникает при высокой температуре, от нескольких тысяч кельвинов и выше</w:t>
      </w:r>
      <w:r w:rsidRPr="000D010F">
        <w:rPr>
          <w:lang w:val="ru-RU"/>
        </w:rPr>
        <w:t xml:space="preserve"> (</w:t>
      </w:r>
      <w:r>
        <w:rPr>
          <w:lang w:val="ru-RU"/>
        </w:rPr>
        <w:t>Рис 1.1)</w:t>
      </w:r>
      <w:r w:rsidRPr="009158B4">
        <w:t>. В земных условиях плазма образуется в газовых разрядах. В общем, её свойства напоминают свойства газообразного состояния вещества, за исключением того факта, что для плазмы принципиальную роль играет электродинамика, то есть равноправным с ионами и электронами составляющей плазмы является электромагнитное поле.</w:t>
      </w:r>
      <w:r>
        <w:t>Плазма иногда называется четвёртым (после твёрдого, жидкого и газообразного)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8" w:tooltip="Агрегатное состояние вещества" w:history="1">
        <w:r>
          <w:rPr>
            <w:rStyle w:val="af2"/>
            <w:rFonts w:ascii="Arial" w:hAnsi="Arial" w:cs="Arial"/>
            <w:color w:val="0B0080"/>
            <w:sz w:val="21"/>
            <w:szCs w:val="21"/>
          </w:rPr>
          <w:t>агрегатным состоянием вещества</w:t>
        </w:r>
      </w:hyperlink>
      <w:r>
        <w:t>.</w:t>
      </w:r>
      <w:r w:rsidRPr="009158B4">
        <w:rPr>
          <w:lang w:val="ru-RU"/>
        </w:rPr>
        <w:t>[</w:t>
      </w:r>
      <w:r w:rsidRPr="009158B4">
        <w:t xml:space="preserve"> </w:t>
      </w:r>
      <w:r w:rsidRPr="009158B4">
        <w:rPr>
          <w:lang w:val="en-US"/>
        </w:rPr>
        <w:t>https</w:t>
      </w:r>
      <w:r w:rsidRPr="009158B4">
        <w:rPr>
          <w:lang w:val="ru-RU"/>
        </w:rPr>
        <w:t>://</w:t>
      </w:r>
      <w:r w:rsidRPr="009158B4">
        <w:rPr>
          <w:lang w:val="en-US"/>
        </w:rPr>
        <w:t>ru</w:t>
      </w:r>
      <w:r w:rsidRPr="009158B4">
        <w:rPr>
          <w:lang w:val="ru-RU"/>
        </w:rPr>
        <w:t>.</w:t>
      </w:r>
      <w:r w:rsidRPr="009158B4">
        <w:rPr>
          <w:lang w:val="en-US"/>
        </w:rPr>
        <w:t>wikipedia</w:t>
      </w:r>
      <w:r w:rsidRPr="009158B4">
        <w:rPr>
          <w:lang w:val="ru-RU"/>
        </w:rPr>
        <w:t>.</w:t>
      </w:r>
      <w:r w:rsidRPr="009158B4">
        <w:rPr>
          <w:lang w:val="en-US"/>
        </w:rPr>
        <w:t>org</w:t>
      </w:r>
      <w:r w:rsidRPr="009158B4">
        <w:rPr>
          <w:lang w:val="ru-RU"/>
        </w:rPr>
        <w:t>/</w:t>
      </w:r>
      <w:r w:rsidRPr="009158B4">
        <w:rPr>
          <w:lang w:val="en-US"/>
        </w:rPr>
        <w:t>wiki</w:t>
      </w:r>
      <w:r w:rsidRPr="009158B4">
        <w:rPr>
          <w:lang w:val="ru-RU"/>
        </w:rPr>
        <w:t>/Агрегатное_состояние]</w:t>
      </w:r>
      <w:r>
        <w:rPr>
          <w:noProof/>
          <w:lang w:val="ru-RU" w:eastAsia="ru-RU"/>
        </w:rPr>
        <w:drawing>
          <wp:inline distT="0" distB="0" distL="0" distR="0" wp14:anchorId="498C3B36" wp14:editId="4AE35B23">
            <wp:extent cx="2857500" cy="3038475"/>
            <wp:effectExtent l="0" t="0" r="0" b="0"/>
            <wp:docPr id="8" name="Рисунок 8" descr="cхема образования плаз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хема образования плазмы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3B870" w14:textId="77777777" w:rsidR="00377BE3" w:rsidRPr="00425785" w:rsidRDefault="00377BE3" w:rsidP="00377BE3">
      <w:pPr>
        <w:jc w:val="center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ru-RU"/>
        </w:rPr>
        <w:t>.1 Схема агрегатных состояний</w:t>
      </w:r>
      <w:r w:rsidRPr="00425785">
        <w:rPr>
          <w:lang w:val="ru-RU"/>
        </w:rPr>
        <w:t>[</w:t>
      </w:r>
      <w:r w:rsidRPr="009224EB">
        <w:rPr>
          <w:lang w:val="en-US"/>
        </w:rPr>
        <w:t>https</w:t>
      </w:r>
      <w:r w:rsidRPr="00425785">
        <w:rPr>
          <w:lang w:val="ru-RU"/>
        </w:rPr>
        <w:t>://</w:t>
      </w:r>
      <w:r w:rsidRPr="009224EB">
        <w:rPr>
          <w:lang w:val="en-US"/>
        </w:rPr>
        <w:t>ru</w:t>
      </w:r>
      <w:r w:rsidRPr="00425785">
        <w:rPr>
          <w:lang w:val="ru-RU"/>
        </w:rPr>
        <w:t>.</w:t>
      </w:r>
      <w:r w:rsidRPr="009224EB">
        <w:rPr>
          <w:lang w:val="en-US"/>
        </w:rPr>
        <w:t>wikipedia</w:t>
      </w:r>
      <w:r w:rsidRPr="00425785">
        <w:rPr>
          <w:lang w:val="ru-RU"/>
        </w:rPr>
        <w:t>.</w:t>
      </w:r>
      <w:r w:rsidRPr="009224EB">
        <w:rPr>
          <w:lang w:val="en-US"/>
        </w:rPr>
        <w:t>org</w:t>
      </w:r>
      <w:r w:rsidRPr="00425785">
        <w:rPr>
          <w:lang w:val="ru-RU"/>
        </w:rPr>
        <w:t>/</w:t>
      </w:r>
      <w:r w:rsidRPr="009224EB">
        <w:rPr>
          <w:lang w:val="en-US"/>
        </w:rPr>
        <w:t>wiki</w:t>
      </w:r>
      <w:r w:rsidRPr="00425785">
        <w:rPr>
          <w:lang w:val="ru-RU"/>
        </w:rPr>
        <w:t>/Агрегатное_состояние]</w:t>
      </w:r>
    </w:p>
    <w:p w14:paraId="03B78625" w14:textId="77777777" w:rsidR="00377BE3" w:rsidRDefault="00377BE3" w:rsidP="00377BE3">
      <w:pPr>
        <w:rPr>
          <w:lang w:val="ru-RU"/>
        </w:rPr>
      </w:pPr>
      <w:r>
        <w:t>Слово «ионизированный» означает, что от электронных оболочек значительной части</w:t>
      </w:r>
      <w:hyperlink r:id="rId10" w:tooltip="Атом" w:history="1">
        <w:r>
          <w:rPr>
            <w:rStyle w:val="af2"/>
            <w:rFonts w:ascii="Arial" w:hAnsi="Arial" w:cs="Arial"/>
            <w:color w:val="0B0080"/>
            <w:sz w:val="21"/>
            <w:szCs w:val="21"/>
          </w:rPr>
          <w:t>атомов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t>или молекул отделён по крайней мере один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1" w:tooltip="Электрон" w:history="1">
        <w:r>
          <w:rPr>
            <w:rStyle w:val="af2"/>
            <w:rFonts w:ascii="Arial" w:hAnsi="Arial" w:cs="Arial"/>
            <w:color w:val="0B0080"/>
            <w:sz w:val="21"/>
            <w:szCs w:val="21"/>
          </w:rPr>
          <w:t>электрон</w:t>
        </w:r>
      </w:hyperlink>
      <w:r>
        <w:t xml:space="preserve">. Суммарный электрический заряд плазмы приблизительно равен нулю. Присутствие свободных электрических зарядов делает плазму проводящей средой, что обуславливает её заметно большее (по сравнению с другими </w:t>
      </w:r>
      <w:r>
        <w:lastRenderedPageBreak/>
        <w:t>агрегатными состояниями вещества) взаимодействие с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2" w:tooltip="Магнитное поле" w:history="1">
        <w:r>
          <w:rPr>
            <w:rStyle w:val="af2"/>
            <w:rFonts w:ascii="Arial" w:hAnsi="Arial" w:cs="Arial"/>
            <w:color w:val="0B0080"/>
            <w:sz w:val="21"/>
            <w:szCs w:val="21"/>
          </w:rPr>
          <w:t>магнитным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t>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3" w:tooltip="Электрическое поле" w:history="1">
        <w:r>
          <w:rPr>
            <w:rStyle w:val="af2"/>
            <w:rFonts w:ascii="Arial" w:hAnsi="Arial" w:cs="Arial"/>
            <w:color w:val="0B0080"/>
            <w:sz w:val="21"/>
            <w:szCs w:val="21"/>
          </w:rPr>
          <w:t>электрическим полями</w:t>
        </w:r>
      </w:hyperlink>
      <w:r>
        <w:t>.</w:t>
      </w:r>
      <w:r w:rsidRPr="00AC47C0">
        <w:rPr>
          <w:lang w:val="ru-RU"/>
        </w:rPr>
        <w:t>[</w:t>
      </w:r>
      <w:r w:rsidRPr="00AC47C0">
        <w:t xml:space="preserve"> </w:t>
      </w:r>
      <w:hyperlink r:id="rId14" w:history="1">
        <w:r w:rsidRPr="00750FA9">
          <w:rPr>
            <w:rStyle w:val="af2"/>
            <w:rFonts w:ascii="Arial" w:hAnsi="Arial" w:cs="Arial"/>
            <w:sz w:val="21"/>
            <w:szCs w:val="21"/>
            <w:lang w:val="ru-RU"/>
          </w:rPr>
          <w:t>https://ru.wikipedia.org/wiki/Плазма</w:t>
        </w:r>
      </w:hyperlink>
      <w:r w:rsidRPr="00AC47C0">
        <w:rPr>
          <w:lang w:val="ru-RU"/>
        </w:rPr>
        <w:t>]</w:t>
      </w:r>
      <w:r>
        <w:rPr>
          <w:lang w:val="ru-RU"/>
        </w:rPr>
        <w:t>.</w:t>
      </w:r>
    </w:p>
    <w:p w14:paraId="32A1EAAC" w14:textId="77777777" w:rsidR="00377BE3" w:rsidRPr="00F47C13" w:rsidRDefault="00377BE3" w:rsidP="00377BE3">
      <w:pPr>
        <w:rPr>
          <w:lang w:val="ru-RU"/>
        </w:rPr>
      </w:pPr>
      <w:r>
        <w:rPr>
          <w:lang w:val="ru-RU"/>
        </w:rPr>
        <w:t>В случае плазменной резки используеться ионизация посредство электрической дуги.</w:t>
      </w:r>
      <w:r w:rsidRPr="00F47C13">
        <w:t xml:space="preserve"> </w:t>
      </w:r>
      <w:r w:rsidRPr="00F47C13">
        <w:rPr>
          <w:lang w:val="ru-RU"/>
        </w:rPr>
        <w:t>Электрическая дуга между двумя электродами в воздухе при атмосферном давлении образуется следующим образом:</w:t>
      </w:r>
    </w:p>
    <w:p w14:paraId="08B488ED" w14:textId="77777777" w:rsidR="00377BE3" w:rsidRPr="00F47C13" w:rsidRDefault="00377BE3" w:rsidP="00377BE3">
      <w:pPr>
        <w:rPr>
          <w:lang w:val="ru-RU"/>
        </w:rPr>
      </w:pPr>
      <w:r w:rsidRPr="00F47C13">
        <w:rPr>
          <w:lang w:val="ru-RU"/>
        </w:rPr>
        <w:t>При увеличении напряжения между двумя электродами до определённого уровня в воздухе между электродами возникает электрический пробой. Напряжение электрического пробоя зависит от расстояния между электродами и других факторов. Процесс приводит к образованию плазмы между электродами и горению дуги.</w:t>
      </w:r>
    </w:p>
    <w:p w14:paraId="10F5A7AB" w14:textId="77777777" w:rsidR="00377BE3" w:rsidRPr="00F47C13" w:rsidRDefault="00377BE3" w:rsidP="00377BE3">
      <w:pPr>
        <w:rPr>
          <w:lang w:val="ru-RU"/>
        </w:rPr>
      </w:pPr>
      <w:r w:rsidRPr="00F47C13">
        <w:rPr>
          <w:lang w:val="ru-RU"/>
        </w:rPr>
        <w:t>Для инициирования пробоя при имеющемся напряжении электроды приближают друг к другу. Во время пробоя между электродами обычно возникает искровой разряд, импульсно замыкая электрическую цепь.</w:t>
      </w:r>
    </w:p>
    <w:p w14:paraId="3B2E0E1C" w14:textId="77777777" w:rsidR="00377BE3" w:rsidRDefault="00377BE3" w:rsidP="00377BE3">
      <w:pPr>
        <w:rPr>
          <w:lang w:val="ru-RU"/>
        </w:rPr>
      </w:pPr>
      <w:r w:rsidRPr="00F47C13">
        <w:rPr>
          <w:lang w:val="ru-RU"/>
        </w:rPr>
        <w:t>Электроны в искровых разрядах ионизируют молекулы в воздушном промежутке между электродами. При достаточной мощности источника напряжения в воздушном промежутке образуется достаточное количество плазмы для значительного падения напряжения пробоя или сопротивления воздушного промежутка. При этом искровые разряды превращаются в дуговой разряд — плазменный шнур между электродами, являющийся плазменным тоннелем. Возникающая дуга является, по сути, проводником и замыкает электрическую цепь между электродами. В результате средний ток увеличивается ещё больше, нагревая дугу до 5000–50000 K. При этом считается, что поджиг дуги завершён.</w:t>
      </w:r>
      <w:r w:rsidRPr="00425785">
        <w:rPr>
          <w:lang w:val="ru-RU"/>
        </w:rPr>
        <w:t xml:space="preserve"> </w:t>
      </w:r>
      <w:r>
        <w:rPr>
          <w:lang w:val="ru-RU"/>
        </w:rPr>
        <w:t>(Рис 1.2)</w:t>
      </w:r>
      <w:r w:rsidRPr="00F47C13">
        <w:rPr>
          <w:lang w:val="ru-RU"/>
        </w:rPr>
        <w:t>.</w:t>
      </w:r>
    </w:p>
    <w:p w14:paraId="70E00A7B" w14:textId="29FB1C49" w:rsidR="00377BE3" w:rsidRDefault="00377BE3" w:rsidP="00377BE3">
      <w:r w:rsidRPr="00425785">
        <w:rPr>
          <w:lang w:val="ru-RU"/>
        </w:rPr>
        <w:t xml:space="preserve"> После поджига устойчивое горение дуги обеспечивается термоэлектронной эмиссией с катода, разогреваемого током и ионной</w:t>
      </w:r>
      <w:r>
        <w:rPr>
          <w:lang w:val="ru-RU"/>
        </w:rPr>
        <w:t xml:space="preserve"> </w:t>
      </w:r>
      <w:r w:rsidRPr="00425785">
        <w:rPr>
          <w:lang w:val="ru-RU"/>
        </w:rPr>
        <w:lastRenderedPageBreak/>
        <w:t>бомбардировкой[</w:t>
      </w:r>
      <w:r w:rsidRPr="00425785">
        <w:rPr>
          <w:lang w:val="en-US"/>
        </w:rPr>
        <w:t>https</w:t>
      </w:r>
      <w:r w:rsidRPr="00425785">
        <w:rPr>
          <w:lang w:val="ru-RU"/>
        </w:rPr>
        <w:t>://</w:t>
      </w:r>
      <w:r w:rsidRPr="00425785">
        <w:rPr>
          <w:lang w:val="en-US"/>
        </w:rPr>
        <w:t>ru</w:t>
      </w:r>
      <w:r w:rsidRPr="00425785">
        <w:rPr>
          <w:lang w:val="ru-RU"/>
        </w:rPr>
        <w:t>.</w:t>
      </w:r>
      <w:r w:rsidRPr="00425785">
        <w:rPr>
          <w:lang w:val="en-US"/>
        </w:rPr>
        <w:t>wikipedia</w:t>
      </w:r>
      <w:r w:rsidRPr="00425785">
        <w:rPr>
          <w:lang w:val="ru-RU"/>
        </w:rPr>
        <w:t>.</w:t>
      </w:r>
      <w:r w:rsidRPr="00425785">
        <w:rPr>
          <w:lang w:val="en-US"/>
        </w:rPr>
        <w:t>org</w:t>
      </w:r>
      <w:r w:rsidRPr="00425785">
        <w:rPr>
          <w:lang w:val="ru-RU"/>
        </w:rPr>
        <w:t>/</w:t>
      </w:r>
      <w:r w:rsidRPr="00425785">
        <w:rPr>
          <w:lang w:val="en-US"/>
        </w:rPr>
        <w:t>wiki</w:t>
      </w:r>
      <w:r w:rsidRPr="00425785">
        <w:rPr>
          <w:lang w:val="ru-RU"/>
        </w:rPr>
        <w:t>/Электрическая_дуга]</w:t>
      </w:r>
      <w:r>
        <w:rPr>
          <w:lang w:val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23C8713E" wp14:editId="1D7198AE">
            <wp:extent cx="6096000" cy="3562350"/>
            <wp:effectExtent l="0" t="0" r="0" b="0"/>
            <wp:docPr id="7" name="Рисунок 7" descr="электрическая ду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электрическая дуг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F075E" w14:textId="77777777" w:rsidR="00377BE3" w:rsidRPr="00E9662D" w:rsidRDefault="00377BE3" w:rsidP="00377BE3">
      <w:pPr>
        <w:rPr>
          <w:lang w:val="ru-RU"/>
        </w:rPr>
      </w:pPr>
      <w:r>
        <w:t xml:space="preserve">Рисунок </w:t>
      </w:r>
      <w:r>
        <w:rPr>
          <w:lang w:val="ru-RU"/>
        </w:rPr>
        <w:t>1.2 Электрическая дуга на высоковольтных линиях</w:t>
      </w:r>
      <w:r w:rsidRPr="00E9662D">
        <w:rPr>
          <w:lang w:val="ru-RU"/>
        </w:rPr>
        <w:t>[</w:t>
      </w:r>
      <w:r w:rsidRPr="00E9662D">
        <w:rPr>
          <w:lang w:val="en-US"/>
        </w:rPr>
        <w:t>https</w:t>
      </w:r>
      <w:r w:rsidRPr="00E9662D">
        <w:rPr>
          <w:lang w:val="ru-RU"/>
        </w:rPr>
        <w:t>://</w:t>
      </w:r>
      <w:r w:rsidRPr="00E9662D">
        <w:rPr>
          <w:lang w:val="en-US"/>
        </w:rPr>
        <w:t>www</w:t>
      </w:r>
      <w:r w:rsidRPr="00E9662D">
        <w:rPr>
          <w:lang w:val="ru-RU"/>
        </w:rPr>
        <w:t>.</w:t>
      </w:r>
      <w:r w:rsidRPr="00E9662D">
        <w:rPr>
          <w:lang w:val="en-US"/>
        </w:rPr>
        <w:t>youtube</w:t>
      </w:r>
      <w:r w:rsidRPr="00E9662D">
        <w:rPr>
          <w:lang w:val="ru-RU"/>
        </w:rPr>
        <w:t>.</w:t>
      </w:r>
      <w:r w:rsidRPr="00E9662D">
        <w:rPr>
          <w:lang w:val="en-US"/>
        </w:rPr>
        <w:t>com</w:t>
      </w:r>
      <w:r w:rsidRPr="00E9662D">
        <w:rPr>
          <w:lang w:val="ru-RU"/>
        </w:rPr>
        <w:t>/</w:t>
      </w:r>
      <w:r w:rsidRPr="00E9662D">
        <w:rPr>
          <w:lang w:val="en-US"/>
        </w:rPr>
        <w:t>watch</w:t>
      </w:r>
      <w:r w:rsidRPr="00E9662D">
        <w:rPr>
          <w:lang w:val="ru-RU"/>
        </w:rPr>
        <w:t>?</w:t>
      </w:r>
      <w:r w:rsidRPr="00E9662D">
        <w:rPr>
          <w:lang w:val="en-US"/>
        </w:rPr>
        <w:t>v</w:t>
      </w:r>
      <w:r w:rsidRPr="00E9662D">
        <w:rPr>
          <w:lang w:val="ru-RU"/>
        </w:rPr>
        <w:t>=</w:t>
      </w:r>
      <w:r w:rsidRPr="00E9662D">
        <w:rPr>
          <w:lang w:val="en-US"/>
        </w:rPr>
        <w:t>bMcnKj</w:t>
      </w:r>
      <w:r w:rsidRPr="00E9662D">
        <w:rPr>
          <w:lang w:val="ru-RU"/>
        </w:rPr>
        <w:t>_</w:t>
      </w:r>
      <w:r w:rsidRPr="00E9662D">
        <w:rPr>
          <w:lang w:val="en-US"/>
        </w:rPr>
        <w:t>vl</w:t>
      </w:r>
      <w:r w:rsidRPr="00E9662D">
        <w:rPr>
          <w:lang w:val="ru-RU"/>
        </w:rPr>
        <w:t>_8]</w:t>
      </w:r>
    </w:p>
    <w:p w14:paraId="1BCA9690" w14:textId="77777777" w:rsidR="00377BE3" w:rsidRDefault="00377BE3" w:rsidP="00377BE3">
      <w:pPr>
        <w:pStyle w:val="af3"/>
        <w:keepNext/>
        <w:ind w:firstLine="0"/>
        <w:jc w:val="left"/>
        <w:rPr>
          <w:color w:val="252525"/>
          <w:lang w:val="ru-RU"/>
        </w:rPr>
      </w:pPr>
      <w:r>
        <w:rPr>
          <w:rFonts w:ascii="Arial" w:hAnsi="Arial" w:cs="Arial"/>
          <w:color w:val="252525"/>
          <w:sz w:val="21"/>
          <w:szCs w:val="21"/>
          <w:lang w:val="ru-RU"/>
        </w:rPr>
        <w:t xml:space="preserve"> </w:t>
      </w:r>
      <w:r w:rsidRPr="00E9662D">
        <w:rPr>
          <w:color w:val="252525"/>
          <w:lang w:val="ru-RU"/>
        </w:rPr>
        <w:t xml:space="preserve">На практике это значит что: </w:t>
      </w:r>
    </w:p>
    <w:p w14:paraId="45FEDDFD" w14:textId="77777777" w:rsidR="00377BE3" w:rsidRPr="00E9662D" w:rsidRDefault="00377BE3" w:rsidP="00377BE3">
      <w:pPr>
        <w:pStyle w:val="af3"/>
        <w:keepNext/>
        <w:numPr>
          <w:ilvl w:val="0"/>
          <w:numId w:val="15"/>
        </w:numPr>
        <w:jc w:val="left"/>
        <w:rPr>
          <w:color w:val="252525"/>
          <w:lang w:val="ru-RU"/>
        </w:rPr>
      </w:pPr>
      <w:r w:rsidRPr="00E9662D">
        <w:rPr>
          <w:color w:val="252525"/>
          <w:lang w:val="ru-RU"/>
        </w:rPr>
        <w:t>плазму можно получить в атмосферных условиях с помощью электрической дуги.</w:t>
      </w:r>
    </w:p>
    <w:p w14:paraId="5D971E48" w14:textId="77777777" w:rsidR="00377BE3" w:rsidRDefault="00377BE3" w:rsidP="00377BE3">
      <w:pPr>
        <w:pStyle w:val="af3"/>
        <w:keepNext/>
        <w:numPr>
          <w:ilvl w:val="0"/>
          <w:numId w:val="15"/>
        </w:numPr>
        <w:jc w:val="left"/>
        <w:rPr>
          <w:color w:val="252525"/>
          <w:lang w:val="ru-RU"/>
        </w:rPr>
      </w:pPr>
      <w:r w:rsidRPr="00E9662D">
        <w:rPr>
          <w:color w:val="252525"/>
          <w:lang w:val="ru-RU"/>
        </w:rPr>
        <w:t>плазма обладает температурой на порядок выше температуры плавления даже самых тугоплавких металлов [https://ru.wikipedia.org/wiki/Вольфрам] (Вольфрам 3422 °C)</w:t>
      </w:r>
    </w:p>
    <w:p w14:paraId="0971952A" w14:textId="77777777" w:rsidR="00377BE3" w:rsidRPr="00E9662D" w:rsidRDefault="00377BE3" w:rsidP="00377BE3">
      <w:pPr>
        <w:pStyle w:val="af3"/>
        <w:keepNext/>
        <w:numPr>
          <w:ilvl w:val="0"/>
          <w:numId w:val="15"/>
        </w:numPr>
        <w:jc w:val="left"/>
        <w:rPr>
          <w:color w:val="252525"/>
          <w:lang w:val="ru-RU"/>
        </w:rPr>
      </w:pPr>
      <w:r w:rsidRPr="00E9662D">
        <w:rPr>
          <w:color w:val="252525"/>
          <w:lang w:val="ru-RU"/>
        </w:rPr>
        <w:t>плазму можно направлять с помощью магнитного поля (Рис.1.3)</w:t>
      </w:r>
    </w:p>
    <w:p w14:paraId="65741A09" w14:textId="77777777" w:rsidR="00377BE3" w:rsidRDefault="00377BE3" w:rsidP="00377BE3">
      <w:pPr>
        <w:keepNext/>
        <w:ind w:firstLine="0"/>
        <w:jc w:val="center"/>
        <w:rPr>
          <w:rFonts w:ascii="Arial" w:hAnsi="Arial" w:cs="Arial"/>
          <w:color w:val="252525"/>
          <w:sz w:val="21"/>
          <w:szCs w:val="21"/>
          <w:lang w:val="ru-RU"/>
        </w:rPr>
      </w:pPr>
    </w:p>
    <w:p w14:paraId="3217CACC" w14:textId="77777777" w:rsidR="00377BE3" w:rsidRDefault="00377BE3" w:rsidP="00377BE3">
      <w:pPr>
        <w:keepNext/>
        <w:ind w:firstLine="0"/>
        <w:jc w:val="center"/>
      </w:pPr>
      <w:r>
        <w:rPr>
          <w:rFonts w:ascii="Arial" w:hAnsi="Arial" w:cs="Arial"/>
          <w:noProof/>
          <w:color w:val="252525"/>
          <w:sz w:val="21"/>
          <w:szCs w:val="21"/>
          <w:lang w:val="ru-RU" w:eastAsia="ru-RU"/>
        </w:rPr>
        <w:drawing>
          <wp:inline distT="0" distB="0" distL="0" distR="0" wp14:anchorId="339A75AC" wp14:editId="47A12106">
            <wp:extent cx="3387986" cy="1641513"/>
            <wp:effectExtent l="0" t="0" r="3175" b="0"/>
            <wp:docPr id="1" name="Рисунок 1" descr="C:\Users\Root\AppData\Local\Microsoft\Windows\INetCache\Content.Word\плазма в магнитном пол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ot\AppData\Local\Microsoft\Windows\INetCache\Content.Word\плазма в магнитном поле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806" cy="1644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BD3CB" w14:textId="77777777" w:rsidR="00377BE3" w:rsidRPr="00E9662D" w:rsidRDefault="00377BE3" w:rsidP="00377BE3">
      <w:pPr>
        <w:jc w:val="center"/>
        <w:rPr>
          <w:lang w:val="ru-RU"/>
        </w:rPr>
      </w:pPr>
      <w:r>
        <w:t xml:space="preserve">Рис. </w:t>
      </w:r>
      <w:r>
        <w:rPr>
          <w:lang w:val="ru-RU"/>
        </w:rPr>
        <w:t>1.3 Плазма в магнитном поле</w:t>
      </w:r>
      <w:r w:rsidRPr="00E9662D">
        <w:rPr>
          <w:lang w:val="ru-RU"/>
        </w:rPr>
        <w:t>[http://mirkasflur.ru/sintez/tokamak34.htm]</w:t>
      </w:r>
    </w:p>
    <w:p w14:paraId="54F0E645" w14:textId="4C671AD8" w:rsidR="00377BE3" w:rsidRPr="002B627C" w:rsidRDefault="00377BE3" w:rsidP="002B627C">
      <w:pPr>
        <w:pStyle w:val="1"/>
      </w:pPr>
      <w:bookmarkStart w:id="7" w:name="_Toc435816470"/>
      <w:r w:rsidRPr="002B627C">
        <w:lastRenderedPageBreak/>
        <w:t>Т</w:t>
      </w:r>
      <w:r w:rsidR="002B627C">
        <w:t>ЕХНОЛОГИЯ ПЛАЗМЕННОЙ РЕЗКИ</w:t>
      </w:r>
      <w:bookmarkEnd w:id="7"/>
      <w:r w:rsidRPr="002B627C">
        <w:t xml:space="preserve"> </w:t>
      </w:r>
    </w:p>
    <w:p w14:paraId="1D22BE23" w14:textId="3D458D9B" w:rsidR="00D017B1" w:rsidRPr="00D017B1" w:rsidRDefault="00D017B1" w:rsidP="00D017B1">
      <w:pPr>
        <w:pStyle w:val="2"/>
        <w:numPr>
          <w:ilvl w:val="0"/>
          <w:numId w:val="0"/>
        </w:numPr>
        <w:ind w:left="420"/>
        <w:rPr>
          <w:lang w:eastAsia="ru-RU"/>
        </w:rPr>
      </w:pPr>
      <w:bookmarkStart w:id="8" w:name="_Toc435816471"/>
      <w:r>
        <w:rPr>
          <w:lang w:eastAsia="ru-RU"/>
        </w:rPr>
        <w:t>2.1 С</w:t>
      </w:r>
      <w:r w:rsidRPr="002B627C">
        <w:t>хемы плазменной резки</w:t>
      </w:r>
      <w:bookmarkEnd w:id="8"/>
    </w:p>
    <w:p w14:paraId="0CA26E6F" w14:textId="1EF07953" w:rsidR="00377BE3" w:rsidRDefault="00377BE3" w:rsidP="00D017B1">
      <w:pPr>
        <w:rPr>
          <w:lang w:eastAsia="ru-RU"/>
        </w:rPr>
      </w:pPr>
      <w:r w:rsidRPr="00722B4B">
        <w:t xml:space="preserve">Плазменная резка( </w:t>
      </w:r>
      <w:r w:rsidRPr="00722B4B">
        <w:rPr>
          <w:lang w:eastAsia="ru-RU"/>
        </w:rPr>
        <w:t>PAC – Plasma Arc Cutting</w:t>
      </w:r>
      <w:r w:rsidRPr="00722B4B">
        <w:t>) реализуется следующим образом</w:t>
      </w:r>
      <w:r w:rsidR="00D017B1">
        <w:t xml:space="preserve">. </w:t>
      </w:r>
      <w:r w:rsidRPr="00722B4B">
        <w:rPr>
          <w:lang w:eastAsia="ru-RU"/>
        </w:rPr>
        <w:t xml:space="preserve">Плазменная дуга получается из обычной в специальном устройстве – плазмотроне – в результате ее сжатия и вдувания в нее плазмообразующего газа. Различают </w:t>
      </w:r>
      <w:r w:rsidRPr="00850267">
        <w:rPr>
          <w:lang w:eastAsia="ru-RU"/>
        </w:rPr>
        <w:t>две схемы:</w:t>
      </w:r>
    </w:p>
    <w:p w14:paraId="187D1B40" w14:textId="15151C91" w:rsidR="00D017B1" w:rsidRPr="00D017B1" w:rsidRDefault="00D017B1" w:rsidP="00D017B1">
      <w:pPr>
        <w:pStyle w:val="af3"/>
        <w:numPr>
          <w:ilvl w:val="0"/>
          <w:numId w:val="16"/>
        </w:numPr>
        <w:rPr>
          <w:b/>
          <w:bCs/>
          <w:lang w:eastAsia="ru-RU"/>
        </w:rPr>
      </w:pPr>
      <w:r w:rsidRPr="00850267">
        <w:rPr>
          <w:lang w:eastAsia="ru-RU"/>
        </w:rPr>
        <w:t>плазменно-дуговая резка</w:t>
      </w:r>
    </w:p>
    <w:p w14:paraId="26269F75" w14:textId="65F5AB15" w:rsidR="00D017B1" w:rsidRPr="00D017B1" w:rsidRDefault="00D017B1" w:rsidP="00D017B1">
      <w:pPr>
        <w:pStyle w:val="af3"/>
        <w:numPr>
          <w:ilvl w:val="0"/>
          <w:numId w:val="16"/>
        </w:numPr>
        <w:jc w:val="left"/>
        <w:rPr>
          <w:b/>
          <w:bCs/>
          <w:lang w:eastAsia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 wp14:anchorId="0689F7CF" wp14:editId="4C20B092">
            <wp:simplePos x="0" y="0"/>
            <wp:positionH relativeFrom="column">
              <wp:posOffset>297180</wp:posOffset>
            </wp:positionH>
            <wp:positionV relativeFrom="paragraph">
              <wp:posOffset>321310</wp:posOffset>
            </wp:positionV>
            <wp:extent cx="5179060" cy="3590925"/>
            <wp:effectExtent l="0" t="0" r="2540" b="9525"/>
            <wp:wrapTopAndBottom/>
            <wp:docPr id="4" name="Рисунок 4" descr="C:\Users\Root\AppData\Local\Microsoft\Windows\INetCache\Content.Word\plazmennaya-rezka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ot\AppData\Local\Microsoft\Windows\INetCache\Content.Word\plazmennaya-rezka-0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ru-RU"/>
        </w:rPr>
        <w:t>резка плазменной струе</w:t>
      </w:r>
      <w:r>
        <w:rPr>
          <w:lang w:val="ru-RU" w:eastAsia="ru-RU"/>
        </w:rPr>
        <w:t>й</w:t>
      </w:r>
    </w:p>
    <w:p w14:paraId="6105A3FD" w14:textId="6E33FC07" w:rsidR="00377BE3" w:rsidRPr="00850267" w:rsidRDefault="00377BE3" w:rsidP="00377BE3">
      <w:pPr>
        <w:shd w:val="clear" w:color="auto" w:fill="FFFFFF"/>
        <w:spacing w:before="90" w:after="90" w:line="255" w:lineRule="atLeast"/>
        <w:rPr>
          <w:rFonts w:ascii="Arial" w:hAnsi="Arial" w:cs="Arial"/>
          <w:color w:val="000000"/>
          <w:sz w:val="20"/>
          <w:szCs w:val="20"/>
          <w:lang w:eastAsia="ru-RU"/>
        </w:rPr>
      </w:pPr>
    </w:p>
    <w:p w14:paraId="307110DB" w14:textId="7978C0DF" w:rsidR="00377BE3" w:rsidRPr="00850267" w:rsidRDefault="00377BE3" w:rsidP="00D017B1">
      <w:pPr>
        <w:rPr>
          <w:lang w:eastAsia="ru-RU"/>
        </w:rPr>
      </w:pPr>
      <w:r w:rsidRPr="00850267">
        <w:rPr>
          <w:lang w:eastAsia="ru-RU"/>
        </w:rPr>
        <w:t>Рисунок</w:t>
      </w:r>
      <w:r w:rsidR="00D017B1">
        <w:rPr>
          <w:lang w:val="ru-RU" w:eastAsia="ru-RU"/>
        </w:rPr>
        <w:t xml:space="preserve"> 2.1</w:t>
      </w:r>
      <w:r w:rsidRPr="00850267">
        <w:rPr>
          <w:lang w:eastAsia="ru-RU"/>
        </w:rPr>
        <w:t xml:space="preserve"> Схемы плазменной резки</w:t>
      </w:r>
    </w:p>
    <w:p w14:paraId="7CA06344" w14:textId="0C1C34FB" w:rsidR="00377BE3" w:rsidRPr="00850267" w:rsidRDefault="00377BE3" w:rsidP="00D017B1">
      <w:pPr>
        <w:rPr>
          <w:lang w:eastAsia="ru-RU"/>
        </w:rPr>
      </w:pPr>
      <w:r w:rsidRPr="00850267">
        <w:rPr>
          <w:lang w:eastAsia="ru-RU"/>
        </w:rPr>
        <w:t>При </w:t>
      </w:r>
      <w:r w:rsidRPr="002B627C">
        <w:rPr>
          <w:bCs/>
          <w:lang w:eastAsia="ru-RU"/>
        </w:rPr>
        <w:t>плазменно-дуговой резке</w:t>
      </w:r>
      <w:r w:rsidRPr="00850267">
        <w:rPr>
          <w:lang w:eastAsia="ru-RU"/>
        </w:rPr>
        <w:t> дуга горит между неплавящимся электродом и разрезаемым металлом (дуга прямого действия). Столб дуги совмещен с высокоскоростной плазменной струей, которая образуется из поступающего газа за счет его нагрева и ионизации под действием дуги. Для разрезания используется энергия одного из приэлектродных пятен дуги, плазмы столба и вытекающего из него факела.</w:t>
      </w:r>
    </w:p>
    <w:p w14:paraId="300D335F" w14:textId="0455A5B2" w:rsidR="00377BE3" w:rsidRPr="00850267" w:rsidRDefault="00377BE3" w:rsidP="00D017B1">
      <w:pPr>
        <w:rPr>
          <w:lang w:eastAsia="ru-RU"/>
        </w:rPr>
      </w:pPr>
      <w:r w:rsidRPr="00850267">
        <w:rPr>
          <w:lang w:eastAsia="ru-RU"/>
        </w:rPr>
        <w:t>При </w:t>
      </w:r>
      <w:r w:rsidRPr="002B627C">
        <w:rPr>
          <w:bCs/>
          <w:lang w:eastAsia="ru-RU"/>
        </w:rPr>
        <w:t>резке плазменной струей</w:t>
      </w:r>
      <w:r w:rsidRPr="00850267">
        <w:rPr>
          <w:lang w:eastAsia="ru-RU"/>
        </w:rPr>
        <w:t xml:space="preserve"> дуга горит между электродом и формирующим наконечником плазмотрона, а обрабатываемый объект не </w:t>
      </w:r>
      <w:r w:rsidRPr="00850267">
        <w:rPr>
          <w:lang w:eastAsia="ru-RU"/>
        </w:rPr>
        <w:lastRenderedPageBreak/>
        <w:t>включен в электрическую цепь (дуга косвенного действия). Часть плазмы столба дуги выносится из плазмотрона в виде высокоскоростной плазменной струи, энергия которой и используется для разрезания.</w:t>
      </w:r>
    </w:p>
    <w:p w14:paraId="05788D2C" w14:textId="288C1D6E" w:rsidR="00377BE3" w:rsidRPr="00850267" w:rsidRDefault="00377BE3" w:rsidP="00D017B1">
      <w:pPr>
        <w:rPr>
          <w:lang w:eastAsia="ru-RU"/>
        </w:rPr>
      </w:pPr>
      <w:r w:rsidRPr="00850267">
        <w:rPr>
          <w:lang w:eastAsia="ru-RU"/>
        </w:rPr>
        <w:t>Резка плазменной струей используется реже и преимущественно для обработки неметаллических материалов, поскольку они не обязательно должны быть электропроводными.</w:t>
      </w:r>
    </w:p>
    <w:p w14:paraId="7CCC734C" w14:textId="77777777" w:rsidR="00377BE3" w:rsidRPr="00850267" w:rsidRDefault="00377BE3" w:rsidP="00D017B1">
      <w:pPr>
        <w:rPr>
          <w:lang w:eastAsia="ru-RU"/>
        </w:rPr>
      </w:pPr>
      <w:r w:rsidRPr="00850267">
        <w:rPr>
          <w:lang w:eastAsia="ru-RU"/>
        </w:rPr>
        <w:t>Более подробная схема плазмотрона для плазменно-дуговой резки приведена на рисунке ниже.</w:t>
      </w:r>
    </w:p>
    <w:p w14:paraId="4A703228" w14:textId="77777777" w:rsidR="00377BE3" w:rsidRPr="00850267" w:rsidRDefault="00377BE3" w:rsidP="00377BE3">
      <w:pPr>
        <w:shd w:val="clear" w:color="auto" w:fill="FFFFFF"/>
        <w:spacing w:before="90" w:after="90" w:line="255" w:lineRule="atLeast"/>
        <w:jc w:val="center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2D8A6FB7" wp14:editId="32EC96FF">
            <wp:extent cx="5210175" cy="5753100"/>
            <wp:effectExtent l="0" t="0" r="9525" b="0"/>
            <wp:docPr id="6" name="Рисунок 6" descr="C:\Users\Root\AppData\Local\Microsoft\Windows\INetCache\Content.Word\plazmennaya-rezka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oot\AppData\Local\Microsoft\Windows\INetCache\Content.Word\plazmennaya-rezka-0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0F2A3" w14:textId="646ED041" w:rsidR="00377BE3" w:rsidRPr="00850267" w:rsidRDefault="00D017B1" w:rsidP="00D017B1">
      <w:pPr>
        <w:rPr>
          <w:lang w:eastAsia="ru-RU"/>
        </w:rPr>
      </w:pPr>
      <w:r>
        <w:rPr>
          <w:lang w:eastAsia="ru-RU"/>
        </w:rPr>
        <w:t>Рисунок 2.</w:t>
      </w:r>
      <w:r>
        <w:rPr>
          <w:lang w:val="ru-RU" w:eastAsia="ru-RU"/>
        </w:rPr>
        <w:t>2</w:t>
      </w:r>
      <w:r w:rsidR="00377BE3" w:rsidRPr="00850267">
        <w:rPr>
          <w:lang w:eastAsia="ru-RU"/>
        </w:rPr>
        <w:t xml:space="preserve"> Схема режущего плазмотрона</w:t>
      </w:r>
    </w:p>
    <w:p w14:paraId="4FA92357" w14:textId="77777777" w:rsidR="00377BE3" w:rsidRPr="00850267" w:rsidRDefault="00377BE3" w:rsidP="00D017B1">
      <w:pPr>
        <w:rPr>
          <w:lang w:eastAsia="ru-RU"/>
        </w:rPr>
      </w:pPr>
      <w:r w:rsidRPr="00850267">
        <w:rPr>
          <w:lang w:eastAsia="ru-RU"/>
        </w:rPr>
        <w:lastRenderedPageBreak/>
        <w:t>В корпусе плазмотрона находится цилиндрическая дуговая камера небольшого диаметра с выходным каналом, формирующим сжатую плазменную дугу. Электрод обычно расположен в тыльной стороне дуговой камеры. Непосредственное возбуждение плазмогенерирующей дуги между электродом и разрезаемым металлом, как правило, затруднительно. Поэтому вначале между электродом и наконечником плазмотрона зажигается дежурная дуга. Затем она выдувается из сопла, и при касании изделия ее факелом возникает рабочая режущая дуга, а дежурная дуга отключается.</w:t>
      </w:r>
    </w:p>
    <w:p w14:paraId="26BDAF6D" w14:textId="77777777" w:rsidR="00377BE3" w:rsidRPr="00850267" w:rsidRDefault="00377BE3" w:rsidP="00D017B1">
      <w:pPr>
        <w:rPr>
          <w:lang w:eastAsia="ru-RU"/>
        </w:rPr>
      </w:pPr>
      <w:r w:rsidRPr="00850267">
        <w:rPr>
          <w:lang w:eastAsia="ru-RU"/>
        </w:rPr>
        <w:t>Столб дуги заполняет формирующий канал. В дуговую камеру подается плазмообразующий газ. Он нагревается дугой, ионизируется и за счет теплового расширения увеличивается в объеме в 50–100 раз, что заставляет его истекать из сопла плазмотрона со скоростью до 2–3 км/c и больше. Температура в плазменной дуге может достигать 25000–30000°С.</w:t>
      </w:r>
    </w:p>
    <w:p w14:paraId="55FFB4E0" w14:textId="3EC31E84" w:rsidR="00377BE3" w:rsidRPr="00850267" w:rsidRDefault="00377BE3" w:rsidP="00D017B1">
      <w:pPr>
        <w:rPr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2F2FB99F" wp14:editId="79975C76">
            <wp:extent cx="5934075" cy="3800475"/>
            <wp:effectExtent l="0" t="0" r="9525" b="9525"/>
            <wp:docPr id="3" name="Рисунок 3" descr="C:\Users\Root\AppData\Local\Microsoft\Windows\INetCache\Content.Word\cnc-plazmennaya-rezka-metalla-avt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ot\AppData\Local\Microsoft\Windows\INetCache\Content.Word\cnc-plazmennaya-rezka-metalla-avtom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ACBC4" w14:textId="1DAF171B" w:rsidR="00377BE3" w:rsidRPr="00850267" w:rsidRDefault="00D017B1" w:rsidP="00D017B1">
      <w:pPr>
        <w:rPr>
          <w:lang w:val="ru-RU" w:eastAsia="ru-RU"/>
        </w:rPr>
      </w:pPr>
      <w:r>
        <w:rPr>
          <w:lang w:val="ru-RU" w:eastAsia="ru-RU"/>
        </w:rPr>
        <w:t>Рис. 2.3</w:t>
      </w:r>
      <w:r w:rsidR="00377BE3" w:rsidRPr="00850267">
        <w:rPr>
          <w:lang w:eastAsia="ru-RU"/>
        </w:rPr>
        <w:t>. Плазменная резка металла</w:t>
      </w:r>
      <w:r>
        <w:rPr>
          <w:lang w:val="ru-RU" w:eastAsia="ru-RU"/>
        </w:rPr>
        <w:t xml:space="preserve"> на станке с ЧПУ</w:t>
      </w:r>
    </w:p>
    <w:p w14:paraId="77F80899" w14:textId="77777777" w:rsidR="00377BE3" w:rsidRPr="00850267" w:rsidRDefault="00377BE3" w:rsidP="00D017B1">
      <w:pPr>
        <w:rPr>
          <w:lang w:eastAsia="ru-RU"/>
        </w:rPr>
      </w:pPr>
      <w:r w:rsidRPr="00850267">
        <w:rPr>
          <w:lang w:eastAsia="ru-RU"/>
        </w:rPr>
        <w:t>Электроды для плазменной резки изготавливают из меди, гафния, вольфрама (активированного иттрием, лантаном или торием) и других материалов.</w:t>
      </w:r>
    </w:p>
    <w:p w14:paraId="016ED317" w14:textId="77777777" w:rsidR="00377BE3" w:rsidRPr="00850267" w:rsidRDefault="00377BE3" w:rsidP="00377BE3">
      <w:pPr>
        <w:shd w:val="clear" w:color="auto" w:fill="FFFFFF"/>
        <w:spacing w:before="180" w:after="90" w:line="255" w:lineRule="atLeast"/>
        <w:jc w:val="center"/>
        <w:rPr>
          <w:rFonts w:ascii="Arial" w:hAnsi="Arial" w:cs="Arial"/>
          <w:color w:val="000000"/>
          <w:sz w:val="20"/>
          <w:szCs w:val="20"/>
          <w:lang w:eastAsia="ru-RU"/>
        </w:rPr>
      </w:pPr>
      <w:r w:rsidRPr="00850267">
        <w:rPr>
          <w:rFonts w:ascii="Arial" w:hAnsi="Arial" w:cs="Arial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39699479" wp14:editId="2271A5A6">
            <wp:extent cx="4219575" cy="2047875"/>
            <wp:effectExtent l="0" t="0" r="9525" b="9525"/>
            <wp:docPr id="2" name="Рисунок 2" descr="сопла для плазменной рез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опла для плазменной резки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4D66D" w14:textId="77777777" w:rsidR="00377BE3" w:rsidRPr="00850267" w:rsidRDefault="00377BE3" w:rsidP="00377BE3">
      <w:pPr>
        <w:shd w:val="clear" w:color="auto" w:fill="FFFFFF"/>
        <w:spacing w:after="150" w:line="255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 w:rsidRPr="00850267">
        <w:rPr>
          <w:rFonts w:ascii="Arial" w:hAnsi="Arial" w:cs="Arial"/>
          <w:color w:val="000000"/>
          <w:sz w:val="20"/>
          <w:szCs w:val="20"/>
          <w:lang w:eastAsia="ru-RU"/>
        </w:rPr>
        <w:t>Фото. Сопла (в разрезе) для плазменной резки – медное (слева) и медное с вольфрамовой вставкой компании Thermacut (справа)</w:t>
      </w:r>
    </w:p>
    <w:p w14:paraId="35C2C880" w14:textId="77777777" w:rsidR="00377BE3" w:rsidRPr="00850267" w:rsidRDefault="00377BE3" w:rsidP="009B7BEF">
      <w:pPr>
        <w:rPr>
          <w:lang w:eastAsia="ru-RU"/>
        </w:rPr>
      </w:pPr>
      <w:r w:rsidRPr="00850267">
        <w:rPr>
          <w:lang w:eastAsia="ru-RU"/>
        </w:rPr>
        <w:t>Количество тепла, необходимое для выплавления реза (эффективная тепловая мощность</w:t>
      </w:r>
      <w:r w:rsidRPr="00850267">
        <w:rPr>
          <w:b/>
          <w:bCs/>
          <w:lang w:eastAsia="ru-RU"/>
        </w:rPr>
        <w:t>q</w:t>
      </w:r>
      <w:r w:rsidRPr="00850267">
        <w:rPr>
          <w:b/>
          <w:bCs/>
          <w:vertAlign w:val="subscript"/>
          <w:lang w:eastAsia="ru-RU"/>
        </w:rPr>
        <w:t>р)</w:t>
      </w:r>
      <w:r w:rsidRPr="00850267">
        <w:rPr>
          <w:lang w:eastAsia="ru-RU"/>
        </w:rPr>
        <w:t>, поступает из столба плазменной дуги и определяется выражением:</w:t>
      </w:r>
    </w:p>
    <w:p w14:paraId="0C929E9F" w14:textId="77777777" w:rsidR="00377BE3" w:rsidRPr="00850267" w:rsidRDefault="00377BE3" w:rsidP="009B7BEF">
      <w:pPr>
        <w:rPr>
          <w:lang w:eastAsia="ru-RU"/>
        </w:rPr>
      </w:pPr>
      <w:r w:rsidRPr="00850267">
        <w:rPr>
          <w:b/>
          <w:bCs/>
          <w:lang w:eastAsia="ru-RU"/>
        </w:rPr>
        <w:t>q</w:t>
      </w:r>
      <w:r w:rsidRPr="00850267">
        <w:rPr>
          <w:b/>
          <w:bCs/>
          <w:vertAlign w:val="subscript"/>
          <w:lang w:eastAsia="ru-RU"/>
        </w:rPr>
        <w:t>р</w:t>
      </w:r>
      <w:r w:rsidRPr="00850267">
        <w:rPr>
          <w:b/>
          <w:bCs/>
          <w:lang w:eastAsia="ru-RU"/>
        </w:rPr>
        <w:t> = V</w:t>
      </w:r>
      <w:r w:rsidRPr="00850267">
        <w:rPr>
          <w:b/>
          <w:bCs/>
          <w:vertAlign w:val="subscript"/>
          <w:lang w:eastAsia="ru-RU"/>
        </w:rPr>
        <w:t>р</w:t>
      </w:r>
      <w:r w:rsidRPr="00850267">
        <w:rPr>
          <w:b/>
          <w:bCs/>
          <w:lang w:eastAsia="ru-RU"/>
        </w:rPr>
        <w:t>·F·γ·c·[(T</w:t>
      </w:r>
      <w:r w:rsidRPr="00850267">
        <w:rPr>
          <w:b/>
          <w:bCs/>
          <w:vertAlign w:val="subscript"/>
          <w:lang w:eastAsia="ru-RU"/>
        </w:rPr>
        <w:t>пл</w:t>
      </w:r>
      <w:r w:rsidRPr="00850267">
        <w:rPr>
          <w:b/>
          <w:bCs/>
          <w:lang w:eastAsia="ru-RU"/>
        </w:rPr>
        <w:t>–T</w:t>
      </w:r>
      <w:r w:rsidRPr="00850267">
        <w:rPr>
          <w:b/>
          <w:bCs/>
          <w:vertAlign w:val="subscript"/>
          <w:lang w:eastAsia="ru-RU"/>
        </w:rPr>
        <w:t>0</w:t>
      </w:r>
      <w:r w:rsidRPr="00850267">
        <w:rPr>
          <w:b/>
          <w:bCs/>
          <w:lang w:eastAsia="ru-RU"/>
        </w:rPr>
        <w:t>)+q]·4,19,</w:t>
      </w:r>
    </w:p>
    <w:p w14:paraId="6FDBF9E6" w14:textId="77777777" w:rsidR="00377BE3" w:rsidRPr="00850267" w:rsidRDefault="00377BE3" w:rsidP="009B7BEF">
      <w:pPr>
        <w:jc w:val="left"/>
        <w:rPr>
          <w:lang w:eastAsia="ru-RU"/>
        </w:rPr>
      </w:pPr>
      <w:r w:rsidRPr="00850267">
        <w:rPr>
          <w:lang w:eastAsia="ru-RU"/>
        </w:rPr>
        <w:t>где </w:t>
      </w:r>
      <w:r w:rsidRPr="00850267">
        <w:rPr>
          <w:b/>
          <w:bCs/>
          <w:lang w:eastAsia="ru-RU"/>
        </w:rPr>
        <w:t>V</w:t>
      </w:r>
      <w:r w:rsidRPr="00850267">
        <w:rPr>
          <w:b/>
          <w:bCs/>
          <w:vertAlign w:val="subscript"/>
          <w:lang w:eastAsia="ru-RU"/>
        </w:rPr>
        <w:t>р</w:t>
      </w:r>
      <w:r w:rsidRPr="00850267">
        <w:rPr>
          <w:lang w:eastAsia="ru-RU"/>
        </w:rPr>
        <w:t> – скорость резки (см/с);</w:t>
      </w:r>
      <w:r w:rsidRPr="00850267">
        <w:rPr>
          <w:lang w:eastAsia="ru-RU"/>
        </w:rPr>
        <w:br/>
      </w:r>
      <w:r w:rsidRPr="00850267">
        <w:rPr>
          <w:b/>
          <w:bCs/>
          <w:lang w:eastAsia="ru-RU"/>
        </w:rPr>
        <w:t>F</w:t>
      </w:r>
      <w:r w:rsidRPr="00850267">
        <w:rPr>
          <w:lang w:eastAsia="ru-RU"/>
        </w:rPr>
        <w:t> – площадь поперечного сечения зоны выплавляемого металла (см</w:t>
      </w:r>
      <w:r w:rsidRPr="00850267">
        <w:rPr>
          <w:vertAlign w:val="superscript"/>
          <w:lang w:eastAsia="ru-RU"/>
        </w:rPr>
        <w:t>2</w:t>
      </w:r>
      <w:r w:rsidRPr="00850267">
        <w:rPr>
          <w:lang w:eastAsia="ru-RU"/>
        </w:rPr>
        <w:t>);</w:t>
      </w:r>
      <w:r w:rsidRPr="00850267">
        <w:rPr>
          <w:lang w:eastAsia="ru-RU"/>
        </w:rPr>
        <w:br/>
      </w:r>
      <w:r w:rsidRPr="00850267">
        <w:rPr>
          <w:b/>
          <w:bCs/>
          <w:lang w:eastAsia="ru-RU"/>
        </w:rPr>
        <w:t>γ</w:t>
      </w:r>
      <w:r w:rsidRPr="00850267">
        <w:rPr>
          <w:lang w:eastAsia="ru-RU"/>
        </w:rPr>
        <w:t> – плотность металла (г/см</w:t>
      </w:r>
      <w:r w:rsidRPr="00850267">
        <w:rPr>
          <w:vertAlign w:val="superscript"/>
          <w:lang w:eastAsia="ru-RU"/>
        </w:rPr>
        <w:t>3</w:t>
      </w:r>
      <w:r w:rsidRPr="00850267">
        <w:rPr>
          <w:lang w:eastAsia="ru-RU"/>
        </w:rPr>
        <w:t>);</w:t>
      </w:r>
      <w:r w:rsidRPr="00850267">
        <w:rPr>
          <w:lang w:eastAsia="ru-RU"/>
        </w:rPr>
        <w:br/>
      </w:r>
      <w:r w:rsidRPr="00850267">
        <w:rPr>
          <w:b/>
          <w:bCs/>
          <w:lang w:eastAsia="ru-RU"/>
        </w:rPr>
        <w:t>с</w:t>
      </w:r>
      <w:r w:rsidRPr="00850267">
        <w:rPr>
          <w:lang w:eastAsia="ru-RU"/>
        </w:rPr>
        <w:t> – теплоемкость металла, Дж/(г</w:t>
      </w:r>
      <w:r w:rsidRPr="00850267">
        <w:rPr>
          <w:b/>
          <w:bCs/>
          <w:lang w:eastAsia="ru-RU"/>
        </w:rPr>
        <w:t>·</w:t>
      </w:r>
      <w:r w:rsidRPr="00850267">
        <w:rPr>
          <w:lang w:eastAsia="ru-RU"/>
        </w:rPr>
        <w:t>°С);</w:t>
      </w:r>
      <w:r w:rsidRPr="00850267">
        <w:rPr>
          <w:lang w:eastAsia="ru-RU"/>
        </w:rPr>
        <w:br/>
      </w:r>
      <w:r w:rsidRPr="00850267">
        <w:rPr>
          <w:b/>
          <w:bCs/>
          <w:lang w:eastAsia="ru-RU"/>
        </w:rPr>
        <w:t>Т</w:t>
      </w:r>
      <w:r w:rsidRPr="00850267">
        <w:rPr>
          <w:b/>
          <w:bCs/>
          <w:vertAlign w:val="subscript"/>
          <w:lang w:eastAsia="ru-RU"/>
        </w:rPr>
        <w:t>пл</w:t>
      </w:r>
      <w:r w:rsidRPr="00850267">
        <w:rPr>
          <w:lang w:eastAsia="ru-RU"/>
        </w:rPr>
        <w:t> – температура плавления металла (°С);</w:t>
      </w:r>
      <w:r w:rsidRPr="00850267">
        <w:rPr>
          <w:lang w:eastAsia="ru-RU"/>
        </w:rPr>
        <w:br/>
      </w:r>
      <w:r w:rsidRPr="00850267">
        <w:rPr>
          <w:b/>
          <w:bCs/>
          <w:lang w:eastAsia="ru-RU"/>
        </w:rPr>
        <w:t>T</w:t>
      </w:r>
      <w:r w:rsidRPr="00850267">
        <w:rPr>
          <w:b/>
          <w:bCs/>
          <w:vertAlign w:val="subscript"/>
          <w:lang w:eastAsia="ru-RU"/>
        </w:rPr>
        <w:t>0</w:t>
      </w:r>
      <w:r w:rsidRPr="00850267">
        <w:rPr>
          <w:lang w:eastAsia="ru-RU"/>
        </w:rPr>
        <w:t> – температура металла до начала резки (°С);</w:t>
      </w:r>
      <w:r w:rsidRPr="00850267">
        <w:rPr>
          <w:lang w:eastAsia="ru-RU"/>
        </w:rPr>
        <w:br/>
      </w:r>
      <w:r w:rsidRPr="00850267">
        <w:rPr>
          <w:b/>
          <w:bCs/>
          <w:lang w:eastAsia="ru-RU"/>
        </w:rPr>
        <w:t>q</w:t>
      </w:r>
      <w:r w:rsidRPr="00850267">
        <w:rPr>
          <w:lang w:eastAsia="ru-RU"/>
        </w:rPr>
        <w:t> – скрытая теплота плавления (°С).</w:t>
      </w:r>
    </w:p>
    <w:p w14:paraId="650ED8F9" w14:textId="77777777" w:rsidR="00377BE3" w:rsidRPr="00850267" w:rsidRDefault="00377BE3" w:rsidP="009B7BEF">
      <w:pPr>
        <w:rPr>
          <w:lang w:eastAsia="ru-RU"/>
        </w:rPr>
      </w:pPr>
      <w:r w:rsidRPr="00850267">
        <w:rPr>
          <w:lang w:eastAsia="ru-RU"/>
        </w:rPr>
        <w:t>Произведение </w:t>
      </w:r>
      <w:r w:rsidRPr="00850267">
        <w:rPr>
          <w:b/>
          <w:bCs/>
          <w:lang w:eastAsia="ru-RU"/>
        </w:rPr>
        <w:t>V</w:t>
      </w:r>
      <w:r w:rsidRPr="00850267">
        <w:rPr>
          <w:b/>
          <w:bCs/>
          <w:vertAlign w:val="subscript"/>
          <w:lang w:eastAsia="ru-RU"/>
        </w:rPr>
        <w:t>р</w:t>
      </w:r>
      <w:r w:rsidRPr="00850267">
        <w:rPr>
          <w:b/>
          <w:bCs/>
          <w:lang w:eastAsia="ru-RU"/>
        </w:rPr>
        <w:t>·F·γ</w:t>
      </w:r>
      <w:r w:rsidRPr="00850267">
        <w:rPr>
          <w:lang w:eastAsia="ru-RU"/>
        </w:rPr>
        <w:t> определяет массу выплавляемого металла за единицу времени (г/с). Для заданной толщины металла имеется определенное числовое значение эффективной тепловой мощности q</w:t>
      </w:r>
      <w:r w:rsidRPr="00850267">
        <w:rPr>
          <w:vertAlign w:val="subscript"/>
          <w:lang w:eastAsia="ru-RU"/>
        </w:rPr>
        <w:t>р</w:t>
      </w:r>
      <w:r w:rsidRPr="00850267">
        <w:rPr>
          <w:lang w:eastAsia="ru-RU"/>
        </w:rPr>
        <w:t>, ниже которого процесс резки невозможен.</w:t>
      </w:r>
    </w:p>
    <w:p w14:paraId="05A6C25F" w14:textId="77777777" w:rsidR="00377BE3" w:rsidRPr="00850267" w:rsidRDefault="00377BE3" w:rsidP="009B7BEF">
      <w:pPr>
        <w:rPr>
          <w:lang w:eastAsia="ru-RU"/>
        </w:rPr>
      </w:pPr>
      <w:r w:rsidRPr="00850267">
        <w:rPr>
          <w:lang w:eastAsia="ru-RU"/>
        </w:rPr>
        <w:t>Скорость потока плазмы, удаляющего расплавленный металл, возрастает с увеличением расхода плазмообразующего газа и силы тока и уменьшается с увеличением диаметра сопла плазмотрона. Она может достигать около 800 м/с при силе тока 250А.</w:t>
      </w:r>
    </w:p>
    <w:p w14:paraId="697B57ED" w14:textId="543544D9" w:rsidR="00377BE3" w:rsidRPr="00850267" w:rsidRDefault="00377BE3" w:rsidP="002B627C">
      <w:pPr>
        <w:pStyle w:val="2"/>
        <w:numPr>
          <w:ilvl w:val="1"/>
          <w:numId w:val="19"/>
        </w:numPr>
        <w:rPr>
          <w:lang w:eastAsia="ru-RU"/>
        </w:rPr>
      </w:pPr>
      <w:bookmarkStart w:id="9" w:name="_Toc435816472"/>
      <w:r w:rsidRPr="00850267">
        <w:rPr>
          <w:lang w:eastAsia="ru-RU"/>
        </w:rPr>
        <w:lastRenderedPageBreak/>
        <w:t>Плазмообразующие газы</w:t>
      </w:r>
      <w:bookmarkEnd w:id="9"/>
    </w:p>
    <w:p w14:paraId="3BE91FC0" w14:textId="77777777" w:rsidR="00377BE3" w:rsidRPr="00850267" w:rsidRDefault="00377BE3" w:rsidP="009B7BEF">
      <w:pPr>
        <w:rPr>
          <w:lang w:eastAsia="ru-RU"/>
        </w:rPr>
      </w:pPr>
      <w:r w:rsidRPr="00850267">
        <w:rPr>
          <w:lang w:eastAsia="ru-RU"/>
        </w:rPr>
        <w:t>Технологические возможности процесса плазменной резки металла (скорость, качество и др.), а также характеристики основных узлов плазмотронов определяются прежде всего плазмообразующей средой. Влияние состава плазмообразующей среды на процесс резки:</w:t>
      </w:r>
    </w:p>
    <w:p w14:paraId="7973DDDE" w14:textId="77777777" w:rsidR="00377BE3" w:rsidRPr="00850267" w:rsidRDefault="00377BE3" w:rsidP="009B7BE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r w:rsidRPr="00850267">
        <w:rPr>
          <w:color w:val="000000"/>
          <w:lang w:eastAsia="ru-RU"/>
        </w:rPr>
        <w:t>за счет изменения состава среды возможно регулирование в широких пределах количества тепловой энергии, выделяющейся в дуге, поскольку при определенной геометрии сопла и данном токе состав среды задает напряженность поля столба дуги внутри и вне сопла;</w:t>
      </w:r>
    </w:p>
    <w:p w14:paraId="6D1374AC" w14:textId="77777777" w:rsidR="00377BE3" w:rsidRPr="00850267" w:rsidRDefault="00377BE3" w:rsidP="009B7BE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r w:rsidRPr="00850267">
        <w:rPr>
          <w:color w:val="000000"/>
          <w:lang w:eastAsia="ru-RU"/>
        </w:rPr>
        <w:t>состав плазмообразующей среды оказывает наибольшее влияние на максимально допустимое значение отношения тока к диаметру сопла, что позволяет регулировать плотность тока в дуге, величину теплового потока в полости реза и, таким образом, определять ширину реза и скорость резки;</w:t>
      </w:r>
    </w:p>
    <w:p w14:paraId="1E6FE166" w14:textId="77777777" w:rsidR="00377BE3" w:rsidRPr="00850267" w:rsidRDefault="00377BE3" w:rsidP="009B7BE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r w:rsidRPr="00850267">
        <w:rPr>
          <w:color w:val="000000"/>
          <w:lang w:eastAsia="ru-RU"/>
        </w:rPr>
        <w:t>от состава плазмообразующей смеси зависит ее теплопроводность, определяющая эффективность передачи разрезаемому листу тепловой энергии, выделенной в дуге;</w:t>
      </w:r>
    </w:p>
    <w:p w14:paraId="4526C3B8" w14:textId="77777777" w:rsidR="00377BE3" w:rsidRPr="00850267" w:rsidRDefault="00377BE3" w:rsidP="009B7BE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r w:rsidRPr="00850267">
        <w:rPr>
          <w:color w:val="000000"/>
          <w:lang w:eastAsia="ru-RU"/>
        </w:rPr>
        <w:t>в ряде случаев весьма значительной оказывается добавка тепловой энергии, выделившейся в результате химического взаимодействия плазмообразующей среды с разрезаемым металлом (она может быть соизмерима с электрической мощностью дуги);</w:t>
      </w:r>
    </w:p>
    <w:p w14:paraId="7B2F567D" w14:textId="77777777" w:rsidR="00377BE3" w:rsidRPr="00850267" w:rsidRDefault="00377BE3" w:rsidP="009B7BE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r w:rsidRPr="00850267">
        <w:rPr>
          <w:color w:val="000000"/>
          <w:lang w:eastAsia="ru-RU"/>
        </w:rPr>
        <w:t>плазмообразующая среда при взаимодействии с выплавляемым металлом дает возможность изменять его вязкость, химический состав, величину поверхностного напряжения;</w:t>
      </w:r>
    </w:p>
    <w:p w14:paraId="6215E1C9" w14:textId="77777777" w:rsidR="00377BE3" w:rsidRPr="00850267" w:rsidRDefault="00377BE3" w:rsidP="009B7BE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r w:rsidRPr="00850267">
        <w:rPr>
          <w:color w:val="000000"/>
          <w:lang w:eastAsia="ru-RU"/>
        </w:rPr>
        <w:t>подбирая состав плазмообразующей среды, можно создавать наилучшие условия для удаления расплавленного металла из полости реза, а также предотвратить образование подплывов на нижних кромках разрезаемого листа или делая их легко удаляемыми;</w:t>
      </w:r>
    </w:p>
    <w:p w14:paraId="7C83B6E7" w14:textId="77777777" w:rsidR="00377BE3" w:rsidRPr="00850267" w:rsidRDefault="00377BE3" w:rsidP="009B7BE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r w:rsidRPr="00850267">
        <w:rPr>
          <w:color w:val="000000"/>
          <w:lang w:eastAsia="ru-RU"/>
        </w:rPr>
        <w:t>от состава среды зависит характер физико-химических процессов на стенках реза и глубина газонасыщенного слоя, поэтому для определенных металлов и сплавов некоторые плазмообразующие смеси недопустимы (например, содержащие водород и азот в случае резки титана); диапазон допустимых смесей также сужается с увеличением толщины разрезаемых листов и теплопроводности материала.</w:t>
      </w:r>
    </w:p>
    <w:p w14:paraId="640CC8C8" w14:textId="77777777" w:rsidR="00377BE3" w:rsidRPr="00850267" w:rsidRDefault="00377BE3" w:rsidP="009B7BEF">
      <w:pPr>
        <w:shd w:val="clear" w:color="auto" w:fill="FFFFFF"/>
        <w:spacing w:after="150" w:line="255" w:lineRule="atLeast"/>
        <w:rPr>
          <w:color w:val="000000"/>
          <w:lang w:eastAsia="ru-RU"/>
        </w:rPr>
      </w:pPr>
      <w:r w:rsidRPr="00850267">
        <w:rPr>
          <w:color w:val="000000"/>
          <w:lang w:eastAsia="ru-RU"/>
        </w:rPr>
        <w:t>От состава плазмообразующей среды зависят и характеристики оборудования:</w:t>
      </w:r>
    </w:p>
    <w:p w14:paraId="597F8D14" w14:textId="77777777" w:rsidR="00377BE3" w:rsidRPr="00850267" w:rsidRDefault="00377BE3" w:rsidP="009B7BE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r w:rsidRPr="00850267">
        <w:rPr>
          <w:color w:val="000000"/>
          <w:lang w:eastAsia="ru-RU"/>
        </w:rPr>
        <w:t>материал катода и конструкция катодного узла (способ крепления катода в плазмотроне и интенсивность его охлаждения);</w:t>
      </w:r>
    </w:p>
    <w:p w14:paraId="0D540BBD" w14:textId="77777777" w:rsidR="00377BE3" w:rsidRPr="00850267" w:rsidRDefault="00377BE3" w:rsidP="009B7BE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r w:rsidRPr="00850267">
        <w:rPr>
          <w:color w:val="000000"/>
          <w:lang w:eastAsia="ru-RU"/>
        </w:rPr>
        <w:t>конструкция системы охлаждения сопел;</w:t>
      </w:r>
    </w:p>
    <w:p w14:paraId="6C531279" w14:textId="77777777" w:rsidR="00377BE3" w:rsidRPr="00850267" w:rsidRDefault="00377BE3" w:rsidP="009B7BE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r w:rsidRPr="00850267">
        <w:rPr>
          <w:color w:val="000000"/>
          <w:lang w:eastAsia="ru-RU"/>
        </w:rPr>
        <w:lastRenderedPageBreak/>
        <w:t>мощность источника питания, а также форма его внешних статических характеристик и динамические свойства;</w:t>
      </w:r>
    </w:p>
    <w:p w14:paraId="49F88A5E" w14:textId="77777777" w:rsidR="00377BE3" w:rsidRPr="00850267" w:rsidRDefault="00377BE3" w:rsidP="009B7BE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r w:rsidRPr="00850267">
        <w:rPr>
          <w:color w:val="000000"/>
          <w:lang w:eastAsia="ru-RU"/>
        </w:rPr>
        <w:t>схема управления оборудованием, поскольку состав и расход плазмообразующего газа полностью определяют циклограмму формирования рабочей дуги.</w:t>
      </w:r>
    </w:p>
    <w:p w14:paraId="5EE10CE4" w14:textId="77777777" w:rsidR="00377BE3" w:rsidRPr="009B7BEF" w:rsidRDefault="00377BE3" w:rsidP="009B7BEF">
      <w:pPr>
        <w:shd w:val="clear" w:color="auto" w:fill="FFFFFF"/>
        <w:spacing w:after="150" w:line="255" w:lineRule="atLeast"/>
        <w:rPr>
          <w:color w:val="000000"/>
          <w:lang w:eastAsia="ru-RU"/>
        </w:rPr>
      </w:pPr>
      <w:r w:rsidRPr="00850267">
        <w:rPr>
          <w:color w:val="000000"/>
          <w:lang w:eastAsia="ru-RU"/>
        </w:rPr>
        <w:t>При выборе плазмообразующей среды также важно учитывать себестоимость процесса и дефицитность используемых материалов.</w:t>
      </w:r>
    </w:p>
    <w:p w14:paraId="7AB8715F" w14:textId="77777777" w:rsidR="00377BE3" w:rsidRDefault="00377BE3" w:rsidP="00377BE3">
      <w:pPr>
        <w:shd w:val="clear" w:color="auto" w:fill="FFFFFF"/>
        <w:spacing w:after="150" w:line="255" w:lineRule="atLeast"/>
        <w:rPr>
          <w:rFonts w:ascii="Arial" w:hAnsi="Arial" w:cs="Arial"/>
          <w:color w:val="000000"/>
          <w:sz w:val="20"/>
          <w:szCs w:val="20"/>
          <w:lang w:eastAsia="ru-RU"/>
        </w:rPr>
      </w:pPr>
    </w:p>
    <w:p w14:paraId="10E254F5" w14:textId="6AD13D59" w:rsidR="00377BE3" w:rsidRPr="00850267" w:rsidRDefault="00377BE3" w:rsidP="009B7BEF">
      <w:pPr>
        <w:rPr>
          <w:lang w:eastAsia="ru-RU"/>
        </w:rPr>
      </w:pPr>
      <w:r w:rsidRPr="00850267">
        <w:rPr>
          <w:lang w:eastAsia="ru-RU"/>
        </w:rPr>
        <w:t>Таблица.</w:t>
      </w:r>
      <w:r w:rsidR="009B7BEF">
        <w:rPr>
          <w:lang w:val="ru-RU" w:eastAsia="ru-RU"/>
        </w:rPr>
        <w:t xml:space="preserve"> 2.1 </w:t>
      </w:r>
      <w:r w:rsidRPr="00850267">
        <w:rPr>
          <w:lang w:eastAsia="ru-RU"/>
        </w:rPr>
        <w:t xml:space="preserve"> Наиболее распространенные плазмообразующие газы</w:t>
      </w:r>
    </w:p>
    <w:tbl>
      <w:tblPr>
        <w:tblW w:w="8100" w:type="dxa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75"/>
        <w:gridCol w:w="1868"/>
        <w:gridCol w:w="2077"/>
        <w:gridCol w:w="2480"/>
      </w:tblGrid>
      <w:tr w:rsidR="00377BE3" w:rsidRPr="00850267" w14:paraId="27020C7B" w14:textId="77777777" w:rsidTr="009B7BEF">
        <w:trPr>
          <w:tblCellSpacing w:w="7" w:type="dxa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55E1EFD4" w14:textId="77777777" w:rsidR="00377BE3" w:rsidRPr="00850267" w:rsidRDefault="00377BE3" w:rsidP="00F75145">
            <w:pPr>
              <w:spacing w:line="255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Газ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14:paraId="57BA7407" w14:textId="77777777" w:rsidR="00377BE3" w:rsidRPr="00850267" w:rsidRDefault="00377BE3" w:rsidP="00F75145">
            <w:pPr>
              <w:spacing w:line="255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Обрабатываемый металл</w:t>
            </w:r>
          </w:p>
        </w:tc>
      </w:tr>
      <w:tr w:rsidR="009B7BEF" w:rsidRPr="00850267" w14:paraId="55AADB1C" w14:textId="77777777" w:rsidTr="009B7BEF">
        <w:trPr>
          <w:tblCellSpacing w:w="7" w:type="dxa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14:paraId="14A59FA8" w14:textId="77777777" w:rsidR="00377BE3" w:rsidRPr="00850267" w:rsidRDefault="00377BE3" w:rsidP="00F75145">
            <w:pPr>
              <w:spacing w:line="255" w:lineRule="atLeast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99" w:type="dxa"/>
            <w:shd w:val="clear" w:color="auto" w:fill="auto"/>
            <w:vAlign w:val="center"/>
            <w:hideMark/>
          </w:tcPr>
          <w:p w14:paraId="30EAA2C2" w14:textId="77777777" w:rsidR="00377BE3" w:rsidRPr="00850267" w:rsidRDefault="00377BE3" w:rsidP="00F75145">
            <w:pPr>
              <w:spacing w:line="255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Алюминий, медь и </w:t>
            </w:r>
            <w:r w:rsidRPr="0085026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br/>
              <w:t>сплавы на их основе</w:t>
            </w:r>
          </w:p>
        </w:tc>
        <w:tc>
          <w:tcPr>
            <w:tcW w:w="2035" w:type="dxa"/>
            <w:shd w:val="clear" w:color="auto" w:fill="auto"/>
            <w:vAlign w:val="center"/>
            <w:hideMark/>
          </w:tcPr>
          <w:p w14:paraId="3472C531" w14:textId="77777777" w:rsidR="00377BE3" w:rsidRPr="00850267" w:rsidRDefault="00377BE3" w:rsidP="00F75145">
            <w:pPr>
              <w:spacing w:line="255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Коррозионно-стойкая</w:t>
            </w:r>
            <w:r w:rsidRPr="0085026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br/>
              <w:t>сталь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03C50A" w14:textId="77777777" w:rsidR="00377BE3" w:rsidRPr="00850267" w:rsidRDefault="00377BE3" w:rsidP="00F75145">
            <w:pPr>
              <w:spacing w:line="255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Углеродистая и</w:t>
            </w:r>
            <w:r w:rsidRPr="0085026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br/>
              <w:t>низколегированная</w:t>
            </w:r>
            <w:r w:rsidRPr="0085026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br/>
              <w:t>сталь</w:t>
            </w:r>
          </w:p>
        </w:tc>
      </w:tr>
      <w:tr w:rsidR="00377BE3" w:rsidRPr="00850267" w14:paraId="6A07F3D6" w14:textId="77777777" w:rsidTr="009B7BEF">
        <w:trPr>
          <w:tblCellSpacing w:w="7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6A4B025" w14:textId="77777777" w:rsidR="00377BE3" w:rsidRPr="00850267" w:rsidRDefault="00377BE3" w:rsidP="00F75145">
            <w:pPr>
              <w:spacing w:line="255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Сжатый воздух</w:t>
            </w:r>
          </w:p>
        </w:tc>
        <w:tc>
          <w:tcPr>
            <w:tcW w:w="2099" w:type="dxa"/>
            <w:shd w:val="clear" w:color="auto" w:fill="auto"/>
            <w:vAlign w:val="center"/>
            <w:hideMark/>
          </w:tcPr>
          <w:p w14:paraId="47062F4B" w14:textId="77777777" w:rsidR="00377BE3" w:rsidRPr="00850267" w:rsidRDefault="00377BE3" w:rsidP="00F75145">
            <w:pPr>
              <w:spacing w:line="255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Для заготовительной машинной резки</w:t>
            </w:r>
          </w:p>
        </w:tc>
        <w:tc>
          <w:tcPr>
            <w:tcW w:w="4251" w:type="dxa"/>
            <w:gridSpan w:val="2"/>
            <w:shd w:val="clear" w:color="auto" w:fill="auto"/>
            <w:vAlign w:val="center"/>
            <w:hideMark/>
          </w:tcPr>
          <w:p w14:paraId="53511E65" w14:textId="77777777" w:rsidR="00377BE3" w:rsidRPr="00850267" w:rsidRDefault="00377BE3" w:rsidP="00F75145">
            <w:pPr>
              <w:spacing w:line="255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Для экономичной ручной и машинной резки</w:t>
            </w:r>
          </w:p>
        </w:tc>
      </w:tr>
      <w:tr w:rsidR="009B7BEF" w:rsidRPr="00850267" w14:paraId="25BAEC4D" w14:textId="77777777" w:rsidTr="009B7BEF">
        <w:trPr>
          <w:tblCellSpacing w:w="7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E224F34" w14:textId="77777777" w:rsidR="00377BE3" w:rsidRPr="00850267" w:rsidRDefault="00377BE3" w:rsidP="00F75145">
            <w:pPr>
              <w:spacing w:line="255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Кислород</w:t>
            </w:r>
          </w:p>
        </w:tc>
        <w:tc>
          <w:tcPr>
            <w:tcW w:w="2099" w:type="dxa"/>
            <w:shd w:val="clear" w:color="auto" w:fill="auto"/>
            <w:vAlign w:val="center"/>
            <w:hideMark/>
          </w:tcPr>
          <w:p w14:paraId="15455E67" w14:textId="77777777" w:rsidR="00377BE3" w:rsidRPr="00850267" w:rsidRDefault="00377BE3" w:rsidP="00F75145">
            <w:pPr>
              <w:spacing w:line="255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Не рекомендуется</w:t>
            </w:r>
          </w:p>
        </w:tc>
        <w:tc>
          <w:tcPr>
            <w:tcW w:w="2035" w:type="dxa"/>
            <w:shd w:val="clear" w:color="auto" w:fill="auto"/>
            <w:vAlign w:val="center"/>
            <w:hideMark/>
          </w:tcPr>
          <w:p w14:paraId="21434719" w14:textId="77777777" w:rsidR="00377BE3" w:rsidRPr="00850267" w:rsidRDefault="00377BE3" w:rsidP="00F75145">
            <w:pPr>
              <w:spacing w:line="255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0B4DF8" w14:textId="77777777" w:rsidR="00377BE3" w:rsidRPr="00850267" w:rsidRDefault="00377BE3" w:rsidP="00F75145">
            <w:pPr>
              <w:spacing w:line="255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Для машинной резки повышенного качества</w:t>
            </w:r>
          </w:p>
        </w:tc>
      </w:tr>
      <w:tr w:rsidR="00377BE3" w:rsidRPr="00850267" w14:paraId="67A632E6" w14:textId="77777777" w:rsidTr="009B7BEF">
        <w:trPr>
          <w:tblCellSpacing w:w="7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F080B36" w14:textId="77777777" w:rsidR="00377BE3" w:rsidRPr="00850267" w:rsidRDefault="00377BE3" w:rsidP="00F75145">
            <w:pPr>
              <w:spacing w:line="255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Aзотно-кислородная</w:t>
            </w:r>
            <w:r w:rsidRPr="0085026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br/>
              <w:t>смесь</w:t>
            </w:r>
          </w:p>
        </w:tc>
        <w:tc>
          <w:tcPr>
            <w:tcW w:w="2099" w:type="dxa"/>
            <w:shd w:val="clear" w:color="auto" w:fill="auto"/>
            <w:vAlign w:val="center"/>
            <w:hideMark/>
          </w:tcPr>
          <w:p w14:paraId="42A2C3CD" w14:textId="77777777" w:rsidR="00377BE3" w:rsidRPr="00850267" w:rsidRDefault="00377BE3" w:rsidP="00F75145">
            <w:pPr>
              <w:spacing w:line="255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Не рекомендуется</w:t>
            </w:r>
          </w:p>
        </w:tc>
        <w:tc>
          <w:tcPr>
            <w:tcW w:w="4251" w:type="dxa"/>
            <w:gridSpan w:val="2"/>
            <w:shd w:val="clear" w:color="auto" w:fill="auto"/>
            <w:vAlign w:val="center"/>
            <w:hideMark/>
          </w:tcPr>
          <w:p w14:paraId="793E5740" w14:textId="77777777" w:rsidR="00377BE3" w:rsidRPr="00850267" w:rsidRDefault="00377BE3" w:rsidP="00F75145">
            <w:pPr>
              <w:spacing w:line="255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Для машинной резки с повышенной скоростью</w:t>
            </w:r>
          </w:p>
        </w:tc>
      </w:tr>
      <w:tr w:rsidR="009B7BEF" w:rsidRPr="00850267" w14:paraId="57244334" w14:textId="77777777" w:rsidTr="009B7BEF">
        <w:trPr>
          <w:tblCellSpacing w:w="7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DFB9D1C" w14:textId="77777777" w:rsidR="00377BE3" w:rsidRPr="00850267" w:rsidRDefault="00377BE3" w:rsidP="00F75145">
            <w:pPr>
              <w:spacing w:line="255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Азот</w:t>
            </w:r>
          </w:p>
        </w:tc>
        <w:tc>
          <w:tcPr>
            <w:tcW w:w="2099" w:type="dxa"/>
            <w:shd w:val="clear" w:color="auto" w:fill="auto"/>
            <w:vAlign w:val="center"/>
            <w:hideMark/>
          </w:tcPr>
          <w:p w14:paraId="68C7292A" w14:textId="77777777" w:rsidR="00377BE3" w:rsidRPr="00850267" w:rsidRDefault="00377BE3" w:rsidP="00F75145">
            <w:pPr>
              <w:spacing w:line="255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Для экономичной ручной и машинной резки</w:t>
            </w:r>
          </w:p>
        </w:tc>
        <w:tc>
          <w:tcPr>
            <w:tcW w:w="2035" w:type="dxa"/>
            <w:shd w:val="clear" w:color="auto" w:fill="auto"/>
            <w:vAlign w:val="center"/>
            <w:hideMark/>
          </w:tcPr>
          <w:p w14:paraId="3B8322F9" w14:textId="77777777" w:rsidR="00377BE3" w:rsidRPr="00850267" w:rsidRDefault="00377BE3" w:rsidP="00F75145">
            <w:pPr>
              <w:spacing w:line="255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Для ручной и полуавтоматической резки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0E187D2" w14:textId="77777777" w:rsidR="00377BE3" w:rsidRPr="00850267" w:rsidRDefault="00377BE3" w:rsidP="00F75145">
            <w:pPr>
              <w:spacing w:line="255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–</w:t>
            </w:r>
          </w:p>
        </w:tc>
      </w:tr>
      <w:tr w:rsidR="00377BE3" w:rsidRPr="00850267" w14:paraId="3DB987F8" w14:textId="77777777" w:rsidTr="009B7BEF">
        <w:trPr>
          <w:tblCellSpacing w:w="7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532F969" w14:textId="77777777" w:rsidR="00377BE3" w:rsidRPr="00850267" w:rsidRDefault="00377BE3" w:rsidP="00F75145">
            <w:pPr>
              <w:spacing w:line="255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Aргоно-водородная</w:t>
            </w:r>
            <w:r w:rsidRPr="0085026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br/>
              <w:t>смесь</w:t>
            </w:r>
          </w:p>
        </w:tc>
        <w:tc>
          <w:tcPr>
            <w:tcW w:w="2099" w:type="dxa"/>
            <w:shd w:val="clear" w:color="auto" w:fill="auto"/>
            <w:vAlign w:val="center"/>
            <w:hideMark/>
          </w:tcPr>
          <w:p w14:paraId="2F96EA9E" w14:textId="77777777" w:rsidR="00377BE3" w:rsidRPr="00850267" w:rsidRDefault="00377BE3" w:rsidP="00F75145">
            <w:pPr>
              <w:spacing w:line="255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Для резки кромок повышенного качества</w:t>
            </w:r>
          </w:p>
        </w:tc>
        <w:tc>
          <w:tcPr>
            <w:tcW w:w="4251" w:type="dxa"/>
            <w:gridSpan w:val="2"/>
            <w:shd w:val="clear" w:color="auto" w:fill="auto"/>
            <w:vAlign w:val="center"/>
            <w:hideMark/>
          </w:tcPr>
          <w:p w14:paraId="4BB36F16" w14:textId="77777777" w:rsidR="00377BE3" w:rsidRPr="00850267" w:rsidRDefault="00377BE3" w:rsidP="00F75145">
            <w:pPr>
              <w:spacing w:line="255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Не рекомендуется</w:t>
            </w:r>
          </w:p>
        </w:tc>
      </w:tr>
    </w:tbl>
    <w:p w14:paraId="11A1FAEE" w14:textId="39394E39" w:rsidR="00850267" w:rsidRPr="002B627C" w:rsidRDefault="00377BE3" w:rsidP="002B627C">
      <w:pPr>
        <w:rPr>
          <w:lang w:eastAsia="ru-RU"/>
        </w:rPr>
      </w:pPr>
      <w:r w:rsidRPr="002B627C">
        <w:rPr>
          <w:lang w:eastAsia="ru-RU"/>
        </w:rPr>
        <w:t>Резка с применением воздуха в качестве плазмообразующей среды называется</w:t>
      </w:r>
      <w:r w:rsidR="002B627C" w:rsidRPr="002B627C">
        <w:rPr>
          <w:lang w:val="ru-RU" w:eastAsia="ru-RU"/>
        </w:rPr>
        <w:t xml:space="preserve"> </w:t>
      </w:r>
      <w:r w:rsidRPr="002B627C">
        <w:rPr>
          <w:bCs/>
          <w:lang w:eastAsia="ru-RU"/>
        </w:rPr>
        <w:t>воздушно-плазменной резкой</w:t>
      </w:r>
      <w:r w:rsidRPr="002B627C">
        <w:rPr>
          <w:lang w:eastAsia="ru-RU"/>
        </w:rPr>
        <w:t>.</w:t>
      </w:r>
    </w:p>
    <w:p w14:paraId="0E243B08" w14:textId="37A7BE38" w:rsidR="00377BE3" w:rsidRPr="00850267" w:rsidRDefault="002B627C" w:rsidP="009B7BEF">
      <w:pPr>
        <w:pStyle w:val="2"/>
        <w:numPr>
          <w:ilvl w:val="1"/>
          <w:numId w:val="18"/>
        </w:numPr>
        <w:rPr>
          <w:lang w:eastAsia="ru-RU"/>
        </w:rPr>
      </w:pPr>
      <w:bookmarkStart w:id="10" w:name="_Toc435816473"/>
      <w:r>
        <w:rPr>
          <w:lang w:eastAsia="ru-RU"/>
        </w:rPr>
        <w:t>Сравнение с газовыми способами резки</w:t>
      </w:r>
      <w:bookmarkEnd w:id="10"/>
    </w:p>
    <w:p w14:paraId="021666EA" w14:textId="77777777" w:rsidR="00850267" w:rsidRPr="00850267" w:rsidRDefault="00377BE3" w:rsidP="002B627C">
      <w:pPr>
        <w:rPr>
          <w:lang w:eastAsia="ru-RU"/>
        </w:rPr>
      </w:pPr>
      <w:r w:rsidRPr="00850267">
        <w:rPr>
          <w:lang w:eastAsia="ru-RU"/>
        </w:rPr>
        <w:t>Преимущества плазменной резки по сравнению с газовыми способами резки</w:t>
      </w:r>
    </w:p>
    <w:p w14:paraId="3076C719" w14:textId="77777777" w:rsidR="00377BE3" w:rsidRPr="00850267" w:rsidRDefault="00377BE3" w:rsidP="00377BE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r w:rsidRPr="00850267">
        <w:rPr>
          <w:color w:val="000000"/>
          <w:lang w:eastAsia="ru-RU"/>
        </w:rPr>
        <w:t>значительно выше скорость резки металла малой и средней толщины;</w:t>
      </w:r>
    </w:p>
    <w:p w14:paraId="57C0C461" w14:textId="77777777" w:rsidR="00377BE3" w:rsidRPr="00850267" w:rsidRDefault="00377BE3" w:rsidP="00377BE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r w:rsidRPr="00850267">
        <w:rPr>
          <w:color w:val="000000"/>
          <w:lang w:eastAsia="ru-RU"/>
        </w:rPr>
        <w:t>универсальность применения – плазменная резка используется для обработки сталей, алюминия и его сплавов, меди и сплавов, чугуна и др. материалов;</w:t>
      </w:r>
    </w:p>
    <w:p w14:paraId="193A93DC" w14:textId="77777777" w:rsidR="00377BE3" w:rsidRPr="00850267" w:rsidRDefault="00377BE3" w:rsidP="00377BE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r w:rsidRPr="00850267">
        <w:rPr>
          <w:color w:val="000000"/>
          <w:lang w:eastAsia="ru-RU"/>
        </w:rPr>
        <w:lastRenderedPageBreak/>
        <w:t>точные и высококачественные резы, при этом в большинстве случаев исключается или заметно сокращается последующая механическая обработка;</w:t>
      </w:r>
    </w:p>
    <w:p w14:paraId="7747117F" w14:textId="77777777" w:rsidR="00377BE3" w:rsidRPr="00850267" w:rsidRDefault="00377BE3" w:rsidP="00377BE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r w:rsidRPr="00850267">
        <w:rPr>
          <w:color w:val="000000"/>
          <w:lang w:eastAsia="ru-RU"/>
        </w:rPr>
        <w:t>экономичность воздушно-плазменной резки – нет потребности в дорогостоящих газах (ацетилене, кислороде, пропан-бутане);</w:t>
      </w:r>
    </w:p>
    <w:p w14:paraId="7C772646" w14:textId="77777777" w:rsidR="00377BE3" w:rsidRPr="00850267" w:rsidRDefault="00377BE3" w:rsidP="00377BE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r w:rsidRPr="00850267">
        <w:rPr>
          <w:color w:val="000000"/>
          <w:lang w:eastAsia="ru-RU"/>
        </w:rPr>
        <w:t>возможность вырезать детали сложной формы;</w:t>
      </w:r>
    </w:p>
    <w:p w14:paraId="0204566D" w14:textId="77777777" w:rsidR="00377BE3" w:rsidRPr="00850267" w:rsidRDefault="00377BE3" w:rsidP="00377BE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r w:rsidRPr="00850267">
        <w:rPr>
          <w:color w:val="000000"/>
          <w:lang w:eastAsia="ru-RU"/>
        </w:rPr>
        <w:t>очень короткое время прожига (при кислородной резке требуется продолжительный предварительный прогрев);</w:t>
      </w:r>
    </w:p>
    <w:p w14:paraId="7B7444F9" w14:textId="77777777" w:rsidR="00377BE3" w:rsidRPr="00850267" w:rsidRDefault="00377BE3" w:rsidP="00377BE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r w:rsidRPr="00850267">
        <w:rPr>
          <w:color w:val="000000"/>
          <w:lang w:eastAsia="ru-RU"/>
        </w:rPr>
        <w:t>более безопасная, поскольку отсутствуют взрывоопасные баллоны с газом;</w:t>
      </w:r>
    </w:p>
    <w:p w14:paraId="3686F933" w14:textId="77777777" w:rsidR="00377BE3" w:rsidRPr="00850267" w:rsidRDefault="00377BE3" w:rsidP="00377BE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r w:rsidRPr="00850267">
        <w:rPr>
          <w:color w:val="000000"/>
          <w:lang w:eastAsia="ru-RU"/>
        </w:rPr>
        <w:t>низкий уровень загрязнения окружающей среды.</w:t>
      </w:r>
    </w:p>
    <w:p w14:paraId="7312E3EE" w14:textId="77777777" w:rsidR="00377BE3" w:rsidRPr="00850267" w:rsidRDefault="00377BE3" w:rsidP="002B627C">
      <w:pPr>
        <w:rPr>
          <w:lang w:eastAsia="ru-RU"/>
        </w:rPr>
      </w:pPr>
      <w:r w:rsidRPr="00850267">
        <w:rPr>
          <w:lang w:eastAsia="ru-RU"/>
        </w:rPr>
        <w:t>Недостатки плазменной резки по сравнению с газовыми способами резки:</w:t>
      </w:r>
    </w:p>
    <w:p w14:paraId="36BF0976" w14:textId="77777777" w:rsidR="00377BE3" w:rsidRPr="00850267" w:rsidRDefault="00377BE3" w:rsidP="00377BE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r w:rsidRPr="00850267">
        <w:rPr>
          <w:color w:val="000000"/>
          <w:lang w:eastAsia="ru-RU"/>
        </w:rPr>
        <w:t>максимальная толщина реза обычно составляет 80–100 мм (кислородной резкой можно обрабатывать чугун и некоторые стали толщиной до 500 мм);</w:t>
      </w:r>
    </w:p>
    <w:p w14:paraId="59DAD233" w14:textId="77777777" w:rsidR="00377BE3" w:rsidRPr="00850267" w:rsidRDefault="00377BE3" w:rsidP="00377BE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r w:rsidRPr="00850267">
        <w:rPr>
          <w:color w:val="000000"/>
          <w:lang w:eastAsia="ru-RU"/>
        </w:rPr>
        <w:t>более дорогое и сложное оборудование;</w:t>
      </w:r>
    </w:p>
    <w:p w14:paraId="3ABEE2AB" w14:textId="77777777" w:rsidR="00377BE3" w:rsidRPr="00850267" w:rsidRDefault="00377BE3" w:rsidP="00377BE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r w:rsidRPr="00850267">
        <w:rPr>
          <w:color w:val="000000"/>
          <w:lang w:eastAsia="ru-RU"/>
        </w:rPr>
        <w:t>повышенные требования к техническому обслуживанию;</w:t>
      </w:r>
    </w:p>
    <w:p w14:paraId="480A826D" w14:textId="77777777" w:rsidR="00377BE3" w:rsidRPr="00850267" w:rsidRDefault="00377BE3" w:rsidP="00377BE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r w:rsidRPr="00850267">
        <w:rPr>
          <w:color w:val="000000"/>
          <w:lang w:eastAsia="ru-RU"/>
        </w:rPr>
        <w:t>угол отклонения от перпендикулярности реза не должен превышать 10–50º в зависимости от толщины детали (в противном случае существенно расширяется рез, что приводит к быстрому износу расходных материалов);</w:t>
      </w:r>
    </w:p>
    <w:p w14:paraId="563A744D" w14:textId="77777777" w:rsidR="00377BE3" w:rsidRPr="00850267" w:rsidRDefault="00377BE3" w:rsidP="00377BE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r w:rsidRPr="00850267">
        <w:rPr>
          <w:color w:val="000000"/>
          <w:lang w:eastAsia="ru-RU"/>
        </w:rPr>
        <w:t>практически отсутствует возможность использования двух ручных резаков, подключенных к одному аппарату;</w:t>
      </w:r>
    </w:p>
    <w:p w14:paraId="1B8C8C9C" w14:textId="77777777" w:rsidR="00377BE3" w:rsidRPr="00850267" w:rsidRDefault="00377BE3" w:rsidP="00377BE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r w:rsidRPr="00850267">
        <w:rPr>
          <w:color w:val="000000"/>
          <w:lang w:eastAsia="ru-RU"/>
        </w:rPr>
        <w:t>повышенный шум вследствие истечения газа из плазматрона с околозвуковыми скоростями;</w:t>
      </w:r>
    </w:p>
    <w:p w14:paraId="79FAFFF4" w14:textId="77777777" w:rsidR="00377BE3" w:rsidRPr="00850267" w:rsidRDefault="00377BE3" w:rsidP="00377BE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r w:rsidRPr="00850267">
        <w:rPr>
          <w:color w:val="000000"/>
          <w:lang w:eastAsia="ru-RU"/>
        </w:rPr>
        <w:t>вредные азотсодержащие выделения (при использовании азота) – для уменьшения разрезаемое изделие погружают в воду.</w:t>
      </w:r>
    </w:p>
    <w:p w14:paraId="2D3A3831" w14:textId="77777777" w:rsidR="00377BE3" w:rsidRDefault="00377BE3" w:rsidP="00377BE3"/>
    <w:p w14:paraId="5D9D7823" w14:textId="77777777" w:rsidR="002B627C" w:rsidRDefault="002B627C" w:rsidP="00377BE3"/>
    <w:p w14:paraId="7D16B366" w14:textId="77777777" w:rsidR="002B627C" w:rsidRDefault="002B627C" w:rsidP="00377BE3"/>
    <w:p w14:paraId="05EF1CA2" w14:textId="412A2AC0" w:rsidR="002B627C" w:rsidRDefault="002B627C" w:rsidP="002B627C">
      <w:pPr>
        <w:spacing w:after="160" w:line="259" w:lineRule="auto"/>
        <w:ind w:firstLine="0"/>
        <w:jc w:val="left"/>
      </w:pPr>
      <w:r>
        <w:br w:type="page"/>
      </w:r>
    </w:p>
    <w:p w14:paraId="2ED63296" w14:textId="77777777" w:rsidR="002B627C" w:rsidRDefault="002B627C" w:rsidP="00377BE3"/>
    <w:p w14:paraId="40E8F7E7" w14:textId="64766F11" w:rsidR="008D383E" w:rsidRPr="002B627C" w:rsidRDefault="00700192" w:rsidP="002B627C">
      <w:pPr>
        <w:pStyle w:val="1"/>
      </w:pPr>
      <w:r w:rsidRPr="002B627C">
        <w:t xml:space="preserve"> </w:t>
      </w:r>
      <w:bookmarkStart w:id="11" w:name="_Toc435816474"/>
      <w:r w:rsidR="007C6E96" w:rsidRPr="002B627C">
        <w:t>В</w:t>
      </w:r>
      <w:bookmarkEnd w:id="11"/>
      <w:r w:rsidR="002B627C">
        <w:t>ЫВОД</w:t>
      </w:r>
    </w:p>
    <w:p w14:paraId="6D490807" w14:textId="77777777" w:rsidR="001C632B" w:rsidRDefault="001C632B" w:rsidP="002B627C">
      <w:r>
        <w:t>Если раньше, используя для резки металла оборудование для газовой сварки, было сложно получить ровный и качественный рез, то в настоящее время плазменные агрегаты позволяют справиться с этой проблемой.</w:t>
      </w:r>
    </w:p>
    <w:p w14:paraId="25C5E78F" w14:textId="77777777" w:rsidR="001C632B" w:rsidRDefault="001C632B" w:rsidP="002B627C">
      <w:r>
        <w:t>Следует отметить и то, что после газовой сварки края среза были оплавлены и требовали дополнительной обработки.</w:t>
      </w:r>
    </w:p>
    <w:p w14:paraId="290DCCF4" w14:textId="77777777" w:rsidR="001C632B" w:rsidRDefault="001C632B" w:rsidP="002B627C">
      <w:r>
        <w:t>Станок для резки плазмой делает рез максимально четким и правильным, притом, что на его краях отсутствуют наплавления и другие дефекты.</w:t>
      </w:r>
    </w:p>
    <w:p w14:paraId="117C818A" w14:textId="77777777" w:rsidR="001C632B" w:rsidRDefault="001C632B" w:rsidP="002B627C">
      <w:r>
        <w:t>Это достигается за счет использования воздушно-кислородной смеси под большим давлением, которая не только охлаждает сопло плазматрона, но и сдувает расплавленные капли металла с поверхности.</w:t>
      </w:r>
    </w:p>
    <w:p w14:paraId="4E80A5AA" w14:textId="77777777" w:rsidR="001C632B" w:rsidRDefault="001C632B" w:rsidP="002B627C">
      <w:r>
        <w:t>На таком оборудовании под каждый материал подбирается свой режим работы, при этом учитываются толщина металла, скорость потока плазмы, а также внешние факторы.</w:t>
      </w:r>
    </w:p>
    <w:p w14:paraId="66E9F2F0" w14:textId="77777777" w:rsidR="001C632B" w:rsidRDefault="001C632B" w:rsidP="002B627C">
      <w:r>
        <w:t>Еще более простым в использовании считается станок плазменной резки с ЧПУ, в котором за рабочий процесс отвечает программное обеспечение.</w:t>
      </w:r>
    </w:p>
    <w:p w14:paraId="53BD6CF0" w14:textId="77777777" w:rsidR="001C632B" w:rsidRDefault="001C632B" w:rsidP="002B627C">
      <w:r>
        <w:t>Современный плазменный станок может быть использован для обработки бетонных поверхностей, кирпича и керамики.</w:t>
      </w:r>
    </w:p>
    <w:p w14:paraId="25092408" w14:textId="77777777" w:rsidR="001C632B" w:rsidRDefault="001C632B" w:rsidP="002B627C">
      <w:r>
        <w:t>При помощи плазменных станков раскраивают пластмассу, природный камень и многие другие материалы.</w:t>
      </w:r>
    </w:p>
    <w:p w14:paraId="35EA962C" w14:textId="77777777" w:rsidR="002B627C" w:rsidRPr="00850267" w:rsidRDefault="002B627C" w:rsidP="002B627C">
      <w:pPr>
        <w:rPr>
          <w:lang w:eastAsia="ru-RU"/>
        </w:rPr>
      </w:pPr>
      <w:r w:rsidRPr="00850267">
        <w:rPr>
          <w:lang w:eastAsia="ru-RU"/>
        </w:rPr>
        <w:t>Плазменная резка экономически целесообразна для обработки:</w:t>
      </w:r>
    </w:p>
    <w:p w14:paraId="038FEEB4" w14:textId="77777777" w:rsidR="002B627C" w:rsidRPr="00850267" w:rsidRDefault="002B627C" w:rsidP="002B627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r w:rsidRPr="00850267">
        <w:rPr>
          <w:color w:val="000000"/>
          <w:lang w:eastAsia="ru-RU"/>
        </w:rPr>
        <w:t>алюминия и сплавов на его основе толщиной до 120 мм;</w:t>
      </w:r>
    </w:p>
    <w:p w14:paraId="43C52544" w14:textId="77777777" w:rsidR="002B627C" w:rsidRPr="00850267" w:rsidRDefault="002B627C" w:rsidP="002B627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r w:rsidRPr="00850267">
        <w:rPr>
          <w:color w:val="000000"/>
          <w:lang w:eastAsia="ru-RU"/>
        </w:rPr>
        <w:t>меди толщиной до 80 мм;</w:t>
      </w:r>
    </w:p>
    <w:p w14:paraId="7D336C2E" w14:textId="77777777" w:rsidR="002B627C" w:rsidRPr="00850267" w:rsidRDefault="002B627C" w:rsidP="002B627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r w:rsidRPr="00850267">
        <w:rPr>
          <w:color w:val="000000"/>
          <w:lang w:eastAsia="ru-RU"/>
        </w:rPr>
        <w:t>легированных и углеродистых сталей толщиной до 50 мм;</w:t>
      </w:r>
    </w:p>
    <w:p w14:paraId="38CA0FAE" w14:textId="77777777" w:rsidR="002B627C" w:rsidRPr="00850267" w:rsidRDefault="002B627C" w:rsidP="002B627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55" w:lineRule="atLeast"/>
        <w:rPr>
          <w:color w:val="000000"/>
          <w:lang w:eastAsia="ru-RU"/>
        </w:rPr>
      </w:pPr>
      <w:r w:rsidRPr="00850267">
        <w:rPr>
          <w:color w:val="000000"/>
          <w:lang w:eastAsia="ru-RU"/>
        </w:rPr>
        <w:t>чугуна толщиной до 90 мм.</w:t>
      </w:r>
    </w:p>
    <w:p w14:paraId="34618310" w14:textId="36B71C80" w:rsidR="001C632B" w:rsidRDefault="001C632B" w:rsidP="002B627C">
      <w:pPr>
        <w:spacing w:before="100" w:beforeAutospacing="1" w:after="100" w:afterAutospacing="1" w:line="334" w:lineRule="atLeast"/>
        <w:ind w:firstLine="0"/>
        <w:jc w:val="left"/>
        <w:textAlignment w:val="baseline"/>
        <w:rPr>
          <w:lang w:val="ru-RU"/>
        </w:rPr>
      </w:pPr>
    </w:p>
    <w:p w14:paraId="29CD3517" w14:textId="407A7DFC" w:rsidR="002B627C" w:rsidRDefault="002B627C">
      <w:pPr>
        <w:spacing w:after="160" w:line="259" w:lineRule="auto"/>
        <w:ind w:firstLine="0"/>
        <w:jc w:val="left"/>
        <w:rPr>
          <w:rFonts w:ascii="Arial" w:hAnsi="Arial" w:cs="Arial"/>
          <w:color w:val="000000"/>
          <w:sz w:val="20"/>
          <w:szCs w:val="20"/>
          <w:lang w:val="ru-RU" w:eastAsia="ru-RU"/>
        </w:rPr>
      </w:pPr>
      <w:r>
        <w:rPr>
          <w:rFonts w:ascii="Arial" w:hAnsi="Arial" w:cs="Arial"/>
          <w:color w:val="000000"/>
          <w:sz w:val="20"/>
          <w:szCs w:val="20"/>
          <w:lang w:val="ru-RU" w:eastAsia="ru-RU"/>
        </w:rPr>
        <w:br w:type="page"/>
      </w:r>
    </w:p>
    <w:p w14:paraId="36400317" w14:textId="77777777" w:rsidR="002B627C" w:rsidRPr="001C632B" w:rsidRDefault="002B627C" w:rsidP="002B627C">
      <w:pPr>
        <w:spacing w:before="100" w:beforeAutospacing="1" w:after="100" w:afterAutospacing="1" w:line="334" w:lineRule="atLeast"/>
        <w:ind w:firstLine="0"/>
        <w:jc w:val="left"/>
        <w:textAlignment w:val="baseline"/>
        <w:rPr>
          <w:rFonts w:ascii="Arial" w:hAnsi="Arial" w:cs="Arial"/>
          <w:color w:val="000000"/>
          <w:sz w:val="20"/>
          <w:szCs w:val="20"/>
          <w:lang w:val="ru-RU" w:eastAsia="ru-RU"/>
        </w:rPr>
      </w:pPr>
    </w:p>
    <w:p w14:paraId="595A91AB" w14:textId="77777777" w:rsidR="007C6E96" w:rsidRDefault="007C6E96" w:rsidP="002B627C">
      <w:pPr>
        <w:spacing w:after="160" w:line="259" w:lineRule="auto"/>
        <w:ind w:firstLine="0"/>
        <w:jc w:val="left"/>
        <w:rPr>
          <w:lang w:val="ru-RU"/>
        </w:rPr>
      </w:pPr>
    </w:p>
    <w:p w14:paraId="3AD31B0B" w14:textId="6E67B217" w:rsidR="00E430B1" w:rsidRPr="005B187C" w:rsidRDefault="00700EF7" w:rsidP="00C42456">
      <w:pPr>
        <w:pStyle w:val="1"/>
        <w:rPr>
          <w:lang w:val="ru-RU"/>
        </w:rPr>
      </w:pPr>
      <w:bookmarkStart w:id="12" w:name="_Toc435816475"/>
      <w:r w:rsidRPr="005B187C">
        <w:rPr>
          <w:lang w:val="ru-RU"/>
        </w:rPr>
        <w:t>Л</w:t>
      </w:r>
      <w:bookmarkEnd w:id="12"/>
      <w:r w:rsidR="00B16C19">
        <w:rPr>
          <w:lang w:val="ru-RU"/>
        </w:rPr>
        <w:t>ИТЕРАТУРА</w:t>
      </w:r>
    </w:p>
    <w:p w14:paraId="45CF1B5B" w14:textId="77777777" w:rsidR="00E430B1" w:rsidRPr="005B187C" w:rsidRDefault="00E430B1" w:rsidP="00C11C98">
      <w:pPr>
        <w:numPr>
          <w:ilvl w:val="0"/>
          <w:numId w:val="4"/>
        </w:numPr>
        <w:tabs>
          <w:tab w:val="left" w:pos="6946"/>
          <w:tab w:val="left" w:pos="8505"/>
        </w:tabs>
        <w:ind w:right="-2"/>
        <w:rPr>
          <w:szCs w:val="20"/>
          <w:lang w:val="ru-RU"/>
        </w:rPr>
      </w:pPr>
      <w:r w:rsidRPr="005B187C">
        <w:rPr>
          <w:szCs w:val="20"/>
          <w:lang w:val="ru-RU"/>
        </w:rPr>
        <w:t>Анурьєв В.И. “Справочник конструктора машиностроителя”, Москва,” Машиностроение”, 1976.</w:t>
      </w:r>
    </w:p>
    <w:p w14:paraId="35593C8A" w14:textId="77777777" w:rsidR="00E430B1" w:rsidRPr="005B187C" w:rsidRDefault="00E430B1" w:rsidP="00C11C98">
      <w:pPr>
        <w:numPr>
          <w:ilvl w:val="0"/>
          <w:numId w:val="4"/>
        </w:numPr>
        <w:tabs>
          <w:tab w:val="left" w:pos="6946"/>
          <w:tab w:val="left" w:pos="8505"/>
        </w:tabs>
        <w:ind w:right="-2"/>
        <w:rPr>
          <w:szCs w:val="20"/>
          <w:lang w:val="ru-RU"/>
        </w:rPr>
      </w:pPr>
      <w:r w:rsidRPr="005B187C">
        <w:rPr>
          <w:szCs w:val="20"/>
          <w:lang w:val="ru-RU"/>
        </w:rPr>
        <w:t xml:space="preserve">Ачеркан Н.С. “Металлорежущие станки”, Москва, “Машиностроение”, 1965. </w:t>
      </w:r>
    </w:p>
    <w:p w14:paraId="3B7442BD" w14:textId="77777777" w:rsidR="00E430B1" w:rsidRPr="005B187C" w:rsidRDefault="00E430B1" w:rsidP="00C11C98">
      <w:pPr>
        <w:numPr>
          <w:ilvl w:val="0"/>
          <w:numId w:val="4"/>
        </w:numPr>
        <w:tabs>
          <w:tab w:val="left" w:pos="6946"/>
          <w:tab w:val="left" w:pos="8505"/>
        </w:tabs>
        <w:ind w:right="-2"/>
        <w:rPr>
          <w:szCs w:val="20"/>
          <w:lang w:val="ru-RU"/>
        </w:rPr>
      </w:pPr>
      <w:r w:rsidRPr="005B187C">
        <w:rPr>
          <w:szCs w:val="20"/>
          <w:lang w:val="ru-RU"/>
        </w:rPr>
        <w:t>Власов А.Ф.  “Безопасность труда при обработке металлов резаньем”, Москва,” Машиностроение”,1989.</w:t>
      </w:r>
    </w:p>
    <w:p w14:paraId="763126DF" w14:textId="77777777" w:rsidR="00E430B1" w:rsidRPr="005B187C" w:rsidRDefault="00E430B1" w:rsidP="00C11C98">
      <w:pPr>
        <w:numPr>
          <w:ilvl w:val="0"/>
          <w:numId w:val="4"/>
        </w:numPr>
        <w:tabs>
          <w:tab w:val="left" w:pos="6946"/>
          <w:tab w:val="left" w:pos="8505"/>
        </w:tabs>
        <w:ind w:right="-2"/>
        <w:rPr>
          <w:szCs w:val="20"/>
          <w:lang w:val="ru-RU"/>
        </w:rPr>
      </w:pPr>
      <w:r w:rsidRPr="005B187C">
        <w:rPr>
          <w:szCs w:val="20"/>
          <w:lang w:val="ru-RU"/>
        </w:rPr>
        <w:t>Дукаев П.Ф. “Конструирование узлов и деталей машин”, Москва, “Высшая школа”,1978.</w:t>
      </w:r>
    </w:p>
    <w:p w14:paraId="56AD2D86" w14:textId="77777777" w:rsidR="00E430B1" w:rsidRPr="005B187C" w:rsidRDefault="00E430B1" w:rsidP="00C11C98">
      <w:pPr>
        <w:numPr>
          <w:ilvl w:val="0"/>
          <w:numId w:val="4"/>
        </w:numPr>
        <w:tabs>
          <w:tab w:val="left" w:pos="6946"/>
          <w:tab w:val="left" w:pos="8505"/>
        </w:tabs>
        <w:ind w:right="-2"/>
        <w:rPr>
          <w:szCs w:val="20"/>
          <w:lang w:val="ru-RU"/>
        </w:rPr>
      </w:pPr>
      <w:r w:rsidRPr="005B187C">
        <w:rPr>
          <w:szCs w:val="20"/>
          <w:lang w:val="ru-RU"/>
        </w:rPr>
        <w:t>Киркач Н.Ф., Баласанян Р.А.” Расчет и конструирование деталей машин”, Харьков, “Основа”, 1991</w:t>
      </w:r>
    </w:p>
    <w:p w14:paraId="4CB858E7" w14:textId="77777777" w:rsidR="00E430B1" w:rsidRPr="005B187C" w:rsidRDefault="00E430B1" w:rsidP="00C11C98">
      <w:pPr>
        <w:numPr>
          <w:ilvl w:val="0"/>
          <w:numId w:val="4"/>
        </w:numPr>
        <w:tabs>
          <w:tab w:val="left" w:pos="6946"/>
          <w:tab w:val="left" w:pos="8505"/>
        </w:tabs>
        <w:ind w:right="-2"/>
        <w:rPr>
          <w:szCs w:val="20"/>
          <w:lang w:val="ru-RU"/>
        </w:rPr>
      </w:pPr>
      <w:r w:rsidRPr="005B187C">
        <w:rPr>
          <w:szCs w:val="20"/>
          <w:lang w:val="ru-RU"/>
        </w:rPr>
        <w:t>Кучер А,М, “Металлорежущие станки”, Ленинград, “Машиностроение”, 1971.</w:t>
      </w:r>
    </w:p>
    <w:p w14:paraId="57376CFC" w14:textId="77777777" w:rsidR="00E430B1" w:rsidRPr="005B187C" w:rsidRDefault="00E430B1" w:rsidP="00C11C98">
      <w:pPr>
        <w:numPr>
          <w:ilvl w:val="0"/>
          <w:numId w:val="4"/>
        </w:numPr>
        <w:tabs>
          <w:tab w:val="left" w:pos="6946"/>
          <w:tab w:val="left" w:pos="8505"/>
        </w:tabs>
        <w:ind w:right="-2"/>
        <w:rPr>
          <w:szCs w:val="20"/>
          <w:lang w:val="ru-RU"/>
        </w:rPr>
      </w:pPr>
      <w:r w:rsidRPr="005B187C">
        <w:rPr>
          <w:szCs w:val="20"/>
          <w:lang w:val="ru-RU"/>
        </w:rPr>
        <w:t>Проников А.С. “Расчет и конструирование металлорежущих станков”, Москва, “Высшая школа”, 1967.</w:t>
      </w:r>
    </w:p>
    <w:p w14:paraId="045CDBF0" w14:textId="77777777" w:rsidR="00E430B1" w:rsidRPr="005B187C" w:rsidRDefault="00E430B1" w:rsidP="00C11C98">
      <w:pPr>
        <w:numPr>
          <w:ilvl w:val="0"/>
          <w:numId w:val="4"/>
        </w:numPr>
        <w:tabs>
          <w:tab w:val="left" w:pos="6946"/>
          <w:tab w:val="left" w:pos="8505"/>
        </w:tabs>
        <w:ind w:right="-2"/>
        <w:rPr>
          <w:szCs w:val="20"/>
          <w:lang w:val="ru-RU"/>
        </w:rPr>
      </w:pPr>
      <w:r w:rsidRPr="005B187C">
        <w:rPr>
          <w:szCs w:val="20"/>
          <w:lang w:val="ru-RU"/>
        </w:rPr>
        <w:t>Ряховский О.А. “Справочник по муфтам”, Киев, “Высшая школа”.</w:t>
      </w:r>
    </w:p>
    <w:p w14:paraId="796E383D" w14:textId="77777777" w:rsidR="00E430B1" w:rsidRPr="005B187C" w:rsidRDefault="00E430B1" w:rsidP="00C11C98">
      <w:pPr>
        <w:numPr>
          <w:ilvl w:val="0"/>
          <w:numId w:val="4"/>
        </w:numPr>
        <w:tabs>
          <w:tab w:val="left" w:pos="6946"/>
          <w:tab w:val="left" w:pos="8505"/>
        </w:tabs>
        <w:ind w:right="-2"/>
        <w:rPr>
          <w:szCs w:val="20"/>
          <w:lang w:val="ru-RU"/>
        </w:rPr>
      </w:pPr>
      <w:r w:rsidRPr="005B187C">
        <w:rPr>
          <w:szCs w:val="20"/>
          <w:lang w:val="ru-RU"/>
        </w:rPr>
        <w:t>Чернилевский Д.В. “Детали машин и механизмов. Курсовое проектирование”, Киев, “Высшая школа” 1990.</w:t>
      </w:r>
    </w:p>
    <w:p w14:paraId="147062E4" w14:textId="77777777" w:rsidR="00E430B1" w:rsidRPr="005B187C" w:rsidRDefault="00E430B1" w:rsidP="00C11C98">
      <w:pPr>
        <w:numPr>
          <w:ilvl w:val="0"/>
          <w:numId w:val="4"/>
        </w:numPr>
        <w:tabs>
          <w:tab w:val="left" w:pos="6946"/>
          <w:tab w:val="left" w:pos="8505"/>
        </w:tabs>
        <w:ind w:right="-2"/>
        <w:rPr>
          <w:szCs w:val="20"/>
          <w:lang w:val="ru-RU"/>
        </w:rPr>
      </w:pPr>
      <w:r w:rsidRPr="005B187C">
        <w:rPr>
          <w:szCs w:val="20"/>
          <w:lang w:val="ru-RU"/>
        </w:rPr>
        <w:t>Чернов Е.А. “Проектирование станочной  электроавтоматики”, Москва, “Машиностроение”,1988.</w:t>
      </w:r>
    </w:p>
    <w:p w14:paraId="368E7981" w14:textId="77777777" w:rsidR="00E430B1" w:rsidRPr="005B187C" w:rsidRDefault="00E430B1" w:rsidP="00C11C98">
      <w:pPr>
        <w:numPr>
          <w:ilvl w:val="0"/>
          <w:numId w:val="4"/>
        </w:numPr>
        <w:tabs>
          <w:tab w:val="left" w:pos="6946"/>
          <w:tab w:val="left" w:pos="8505"/>
        </w:tabs>
        <w:ind w:right="-2"/>
        <w:rPr>
          <w:szCs w:val="20"/>
          <w:lang w:val="ru-RU"/>
        </w:rPr>
      </w:pPr>
      <w:r w:rsidRPr="005B187C">
        <w:rPr>
          <w:szCs w:val="20"/>
          <w:lang w:val="ru-RU"/>
        </w:rPr>
        <w:t xml:space="preserve">Гасанов М.И. Методические указания к курсовому проектированию по курсу Оборудование автоматизированного производства.  </w:t>
      </w:r>
    </w:p>
    <w:p w14:paraId="12D817F1" w14:textId="77777777" w:rsidR="00E430B1" w:rsidRPr="005B187C" w:rsidRDefault="00E430B1" w:rsidP="00E430B1">
      <w:pPr>
        <w:rPr>
          <w:lang w:val="ru-RU"/>
        </w:rPr>
      </w:pPr>
    </w:p>
    <w:p w14:paraId="071B365F" w14:textId="77777777" w:rsidR="00A704AA" w:rsidRPr="005B187C" w:rsidRDefault="00A704AA" w:rsidP="00B26C76">
      <w:pPr>
        <w:rPr>
          <w:lang w:val="ru-RU"/>
        </w:rPr>
      </w:pPr>
    </w:p>
    <w:sectPr w:rsidR="00A704AA" w:rsidRPr="005B187C" w:rsidSect="00C1619A">
      <w:headerReference w:type="default" r:id="rId21"/>
      <w:footerReference w:type="even" r:id="rId22"/>
      <w:headerReference w:type="first" r:id="rId23"/>
      <w:pgSz w:w="11907" w:h="16839" w:code="9"/>
      <w:pgMar w:top="1135" w:right="851" w:bottom="1440" w:left="1440" w:header="0" w:footer="862" w:gutter="0"/>
      <w:paperSrc w:first="7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48B4C3" w14:textId="77777777" w:rsidR="009E5F10" w:rsidRDefault="009E5F10" w:rsidP="00B26C76">
      <w:r>
        <w:separator/>
      </w:r>
    </w:p>
    <w:p w14:paraId="414B62F9" w14:textId="77777777" w:rsidR="009E5F10" w:rsidRDefault="009E5F10" w:rsidP="00B26C76"/>
  </w:endnote>
  <w:endnote w:type="continuationSeparator" w:id="0">
    <w:p w14:paraId="782E683E" w14:textId="77777777" w:rsidR="009E5F10" w:rsidRDefault="009E5F10" w:rsidP="00B26C76">
      <w:r>
        <w:continuationSeparator/>
      </w:r>
    </w:p>
    <w:p w14:paraId="276217AC" w14:textId="77777777" w:rsidR="009E5F10" w:rsidRDefault="009E5F10" w:rsidP="00B26C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5446BC" w14:textId="77777777" w:rsidR="005B187C" w:rsidRDefault="005B187C" w:rsidP="00B26C76">
    <w:pPr>
      <w:pStyle w:val="a5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32A49E0" w14:textId="77777777" w:rsidR="005B187C" w:rsidRDefault="005B187C" w:rsidP="00B26C76">
    <w:pPr>
      <w:pStyle w:val="a5"/>
    </w:pPr>
  </w:p>
  <w:p w14:paraId="1860FD55" w14:textId="77777777" w:rsidR="005B187C" w:rsidRDefault="005B187C" w:rsidP="00B26C7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69AD13" w14:textId="77777777" w:rsidR="009E5F10" w:rsidRDefault="009E5F10" w:rsidP="00B26C76">
      <w:r>
        <w:separator/>
      </w:r>
    </w:p>
    <w:p w14:paraId="02219EA1" w14:textId="77777777" w:rsidR="009E5F10" w:rsidRDefault="009E5F10" w:rsidP="00B26C76"/>
  </w:footnote>
  <w:footnote w:type="continuationSeparator" w:id="0">
    <w:p w14:paraId="4C68C781" w14:textId="77777777" w:rsidR="009E5F10" w:rsidRDefault="009E5F10" w:rsidP="00B26C76">
      <w:r>
        <w:continuationSeparator/>
      </w:r>
    </w:p>
    <w:p w14:paraId="6ABA7069" w14:textId="77777777" w:rsidR="009E5F10" w:rsidRDefault="009E5F10" w:rsidP="00B26C7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06F94" w14:textId="77777777" w:rsidR="005B187C" w:rsidRPr="00682455" w:rsidRDefault="005B187C">
    <w:pPr>
      <w:pStyle w:val="a8"/>
      <w:jc w:val="right"/>
    </w:pPr>
  </w:p>
  <w:p w14:paraId="617CB3FD" w14:textId="3261A276" w:rsidR="005B187C" w:rsidRDefault="009E5F10">
    <w:pPr>
      <w:pStyle w:val="a8"/>
      <w:jc w:val="right"/>
    </w:pPr>
    <w:sdt>
      <w:sdtPr>
        <w:id w:val="1395702756"/>
        <w:docPartObj>
          <w:docPartGallery w:val="Page Numbers (Top of Page)"/>
          <w:docPartUnique/>
        </w:docPartObj>
      </w:sdtPr>
      <w:sdtEndPr/>
      <w:sdtContent>
        <w:r w:rsidR="005B187C">
          <w:fldChar w:fldCharType="begin"/>
        </w:r>
        <w:r w:rsidR="005B187C">
          <w:instrText>PAGE   \* MERGEFORMAT</w:instrText>
        </w:r>
        <w:r w:rsidR="005B187C">
          <w:fldChar w:fldCharType="separate"/>
        </w:r>
        <w:r w:rsidR="00621653" w:rsidRPr="00621653">
          <w:rPr>
            <w:noProof/>
            <w:lang w:val="ru-RU"/>
          </w:rPr>
          <w:t>15</w:t>
        </w:r>
        <w:r w:rsidR="005B187C"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34C9DD" w14:textId="77777777" w:rsidR="005B187C" w:rsidRPr="008925E1" w:rsidRDefault="005B187C" w:rsidP="008925E1">
    <w:pPr>
      <w:pStyle w:val="a8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D664E"/>
    <w:multiLevelType w:val="multilevel"/>
    <w:tmpl w:val="07DE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B7FF2"/>
    <w:multiLevelType w:val="hybridMultilevel"/>
    <w:tmpl w:val="667E6F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A9E649E"/>
    <w:multiLevelType w:val="multilevel"/>
    <w:tmpl w:val="792E7CE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BC46780"/>
    <w:multiLevelType w:val="multilevel"/>
    <w:tmpl w:val="D8AE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390A08"/>
    <w:multiLevelType w:val="hybridMultilevel"/>
    <w:tmpl w:val="797AB1FE"/>
    <w:lvl w:ilvl="0" w:tplc="F216E388">
      <w:start w:val="1"/>
      <w:numFmt w:val="decimal"/>
      <w:lvlText w:val="%1"/>
      <w:lvlJc w:val="left"/>
      <w:pPr>
        <w:ind w:left="12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06" w:hanging="360"/>
      </w:pPr>
    </w:lvl>
    <w:lvl w:ilvl="2" w:tplc="0409001B" w:tentative="1">
      <w:start w:val="1"/>
      <w:numFmt w:val="lowerRoman"/>
      <w:lvlText w:val="%3."/>
      <w:lvlJc w:val="right"/>
      <w:pPr>
        <w:ind w:left="2726" w:hanging="180"/>
      </w:pPr>
    </w:lvl>
    <w:lvl w:ilvl="3" w:tplc="0409000F" w:tentative="1">
      <w:start w:val="1"/>
      <w:numFmt w:val="decimal"/>
      <w:lvlText w:val="%4."/>
      <w:lvlJc w:val="left"/>
      <w:pPr>
        <w:ind w:left="3446" w:hanging="360"/>
      </w:pPr>
    </w:lvl>
    <w:lvl w:ilvl="4" w:tplc="04090019" w:tentative="1">
      <w:start w:val="1"/>
      <w:numFmt w:val="lowerLetter"/>
      <w:lvlText w:val="%5."/>
      <w:lvlJc w:val="left"/>
      <w:pPr>
        <w:ind w:left="4166" w:hanging="360"/>
      </w:pPr>
    </w:lvl>
    <w:lvl w:ilvl="5" w:tplc="0409001B" w:tentative="1">
      <w:start w:val="1"/>
      <w:numFmt w:val="lowerRoman"/>
      <w:lvlText w:val="%6."/>
      <w:lvlJc w:val="right"/>
      <w:pPr>
        <w:ind w:left="4886" w:hanging="180"/>
      </w:pPr>
    </w:lvl>
    <w:lvl w:ilvl="6" w:tplc="0409000F" w:tentative="1">
      <w:start w:val="1"/>
      <w:numFmt w:val="decimal"/>
      <w:lvlText w:val="%7."/>
      <w:lvlJc w:val="left"/>
      <w:pPr>
        <w:ind w:left="5606" w:hanging="360"/>
      </w:pPr>
    </w:lvl>
    <w:lvl w:ilvl="7" w:tplc="04090019" w:tentative="1">
      <w:start w:val="1"/>
      <w:numFmt w:val="lowerLetter"/>
      <w:lvlText w:val="%8."/>
      <w:lvlJc w:val="left"/>
      <w:pPr>
        <w:ind w:left="6326" w:hanging="360"/>
      </w:pPr>
    </w:lvl>
    <w:lvl w:ilvl="8" w:tplc="040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5" w15:restartNumberingAfterBreak="0">
    <w:nsid w:val="26827E76"/>
    <w:multiLevelType w:val="multilevel"/>
    <w:tmpl w:val="B56C9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871E34"/>
    <w:multiLevelType w:val="hybridMultilevel"/>
    <w:tmpl w:val="195413E8"/>
    <w:lvl w:ilvl="0" w:tplc="91E6A76A">
      <w:start w:val="1"/>
      <w:numFmt w:val="decimal"/>
      <w:lvlText w:val="%1.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7" w15:restartNumberingAfterBreak="0">
    <w:nsid w:val="2E53500F"/>
    <w:multiLevelType w:val="multilevel"/>
    <w:tmpl w:val="21229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B116D0"/>
    <w:multiLevelType w:val="multilevel"/>
    <w:tmpl w:val="A9FE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196C14"/>
    <w:multiLevelType w:val="multilevel"/>
    <w:tmpl w:val="11E6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820B39"/>
    <w:multiLevelType w:val="multilevel"/>
    <w:tmpl w:val="56F4316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B813DA6"/>
    <w:multiLevelType w:val="hybridMultilevel"/>
    <w:tmpl w:val="6ED0B868"/>
    <w:lvl w:ilvl="0" w:tplc="1E2AA918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 w15:restartNumberingAfterBreak="0">
    <w:nsid w:val="5DE27054"/>
    <w:multiLevelType w:val="multilevel"/>
    <w:tmpl w:val="0EFC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066102"/>
    <w:multiLevelType w:val="multilevel"/>
    <w:tmpl w:val="95CEAED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4" w15:restartNumberingAfterBreak="0">
    <w:nsid w:val="62534328"/>
    <w:multiLevelType w:val="multilevel"/>
    <w:tmpl w:val="09D6A13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DAE00DA"/>
    <w:multiLevelType w:val="hybridMultilevel"/>
    <w:tmpl w:val="997A8D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817538E"/>
    <w:multiLevelType w:val="hybridMultilevel"/>
    <w:tmpl w:val="671062F0"/>
    <w:lvl w:ilvl="0" w:tplc="3E7EB4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D12772"/>
    <w:multiLevelType w:val="hybridMultilevel"/>
    <w:tmpl w:val="70BA0D04"/>
    <w:lvl w:ilvl="0" w:tplc="9A845CF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EA95E51"/>
    <w:multiLevelType w:val="hybridMultilevel"/>
    <w:tmpl w:val="372E4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7"/>
  </w:num>
  <w:num w:numId="4">
    <w:abstractNumId w:val="15"/>
  </w:num>
  <w:num w:numId="5">
    <w:abstractNumId w:val="4"/>
  </w:num>
  <w:num w:numId="6">
    <w:abstractNumId w:val="11"/>
  </w:num>
  <w:num w:numId="7">
    <w:abstractNumId w:val="10"/>
  </w:num>
  <w:num w:numId="8">
    <w:abstractNumId w:val="8"/>
  </w:num>
  <w:num w:numId="9">
    <w:abstractNumId w:val="7"/>
  </w:num>
  <w:num w:numId="10">
    <w:abstractNumId w:val="5"/>
  </w:num>
  <w:num w:numId="11">
    <w:abstractNumId w:val="12"/>
  </w:num>
  <w:num w:numId="12">
    <w:abstractNumId w:val="0"/>
  </w:num>
  <w:num w:numId="13">
    <w:abstractNumId w:val="3"/>
  </w:num>
  <w:num w:numId="14">
    <w:abstractNumId w:val="9"/>
  </w:num>
  <w:num w:numId="15">
    <w:abstractNumId w:val="18"/>
  </w:num>
  <w:num w:numId="16">
    <w:abstractNumId w:val="1"/>
  </w:num>
  <w:num w:numId="17">
    <w:abstractNumId w:val="14"/>
  </w:num>
  <w:num w:numId="18">
    <w:abstractNumId w:val="13"/>
  </w:num>
  <w:num w:numId="19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AAA"/>
    <w:rsid w:val="00003192"/>
    <w:rsid w:val="00010358"/>
    <w:rsid w:val="00013AA1"/>
    <w:rsid w:val="000140AE"/>
    <w:rsid w:val="00015DE2"/>
    <w:rsid w:val="0002679C"/>
    <w:rsid w:val="00027B32"/>
    <w:rsid w:val="0003301F"/>
    <w:rsid w:val="00033025"/>
    <w:rsid w:val="00040BEC"/>
    <w:rsid w:val="0004690C"/>
    <w:rsid w:val="00046DD8"/>
    <w:rsid w:val="00047418"/>
    <w:rsid w:val="00047F72"/>
    <w:rsid w:val="000542DD"/>
    <w:rsid w:val="00061FB1"/>
    <w:rsid w:val="000665A9"/>
    <w:rsid w:val="00085120"/>
    <w:rsid w:val="00093B17"/>
    <w:rsid w:val="000A111E"/>
    <w:rsid w:val="000A41A7"/>
    <w:rsid w:val="000A56AD"/>
    <w:rsid w:val="000C2AEE"/>
    <w:rsid w:val="000C2D4A"/>
    <w:rsid w:val="000C5AE4"/>
    <w:rsid w:val="000C5B30"/>
    <w:rsid w:val="000C6A0F"/>
    <w:rsid w:val="000D1AF9"/>
    <w:rsid w:val="000D2A42"/>
    <w:rsid w:val="000E18DD"/>
    <w:rsid w:val="000E269D"/>
    <w:rsid w:val="000F309C"/>
    <w:rsid w:val="00107C3B"/>
    <w:rsid w:val="00111655"/>
    <w:rsid w:val="00111FE2"/>
    <w:rsid w:val="001215A6"/>
    <w:rsid w:val="00123095"/>
    <w:rsid w:val="00124A49"/>
    <w:rsid w:val="00134929"/>
    <w:rsid w:val="00134985"/>
    <w:rsid w:val="0013639A"/>
    <w:rsid w:val="00136B79"/>
    <w:rsid w:val="001443A8"/>
    <w:rsid w:val="0014710A"/>
    <w:rsid w:val="00153336"/>
    <w:rsid w:val="00154197"/>
    <w:rsid w:val="00155166"/>
    <w:rsid w:val="001641B3"/>
    <w:rsid w:val="00165CBE"/>
    <w:rsid w:val="00170178"/>
    <w:rsid w:val="001837DE"/>
    <w:rsid w:val="00192973"/>
    <w:rsid w:val="001A08E8"/>
    <w:rsid w:val="001B26D8"/>
    <w:rsid w:val="001B28DA"/>
    <w:rsid w:val="001B3185"/>
    <w:rsid w:val="001C52F7"/>
    <w:rsid w:val="001C632B"/>
    <w:rsid w:val="001C655F"/>
    <w:rsid w:val="001C6A43"/>
    <w:rsid w:val="001D08D5"/>
    <w:rsid w:val="001E3D1E"/>
    <w:rsid w:val="001E78D2"/>
    <w:rsid w:val="001F4BE4"/>
    <w:rsid w:val="001F583F"/>
    <w:rsid w:val="00212BCB"/>
    <w:rsid w:val="002154E4"/>
    <w:rsid w:val="00232E6E"/>
    <w:rsid w:val="002375EF"/>
    <w:rsid w:val="0024159A"/>
    <w:rsid w:val="002433D5"/>
    <w:rsid w:val="0024469B"/>
    <w:rsid w:val="002629B1"/>
    <w:rsid w:val="00264E58"/>
    <w:rsid w:val="002677CC"/>
    <w:rsid w:val="002746C0"/>
    <w:rsid w:val="00290884"/>
    <w:rsid w:val="00290AAC"/>
    <w:rsid w:val="00295E4F"/>
    <w:rsid w:val="00296DE9"/>
    <w:rsid w:val="002A7A1C"/>
    <w:rsid w:val="002A7FB4"/>
    <w:rsid w:val="002B35CB"/>
    <w:rsid w:val="002B627C"/>
    <w:rsid w:val="002C75C6"/>
    <w:rsid w:val="002D1C62"/>
    <w:rsid w:val="002E0009"/>
    <w:rsid w:val="002E11E8"/>
    <w:rsid w:val="002E5050"/>
    <w:rsid w:val="002E5C49"/>
    <w:rsid w:val="002E67F6"/>
    <w:rsid w:val="002F1FC1"/>
    <w:rsid w:val="002F6481"/>
    <w:rsid w:val="002F6568"/>
    <w:rsid w:val="00307E64"/>
    <w:rsid w:val="00310430"/>
    <w:rsid w:val="00314ECD"/>
    <w:rsid w:val="00322E24"/>
    <w:rsid w:val="00324643"/>
    <w:rsid w:val="00324900"/>
    <w:rsid w:val="00330D09"/>
    <w:rsid w:val="00343AA3"/>
    <w:rsid w:val="00352320"/>
    <w:rsid w:val="003558A7"/>
    <w:rsid w:val="00375674"/>
    <w:rsid w:val="00376289"/>
    <w:rsid w:val="00376396"/>
    <w:rsid w:val="00377BE3"/>
    <w:rsid w:val="00383D20"/>
    <w:rsid w:val="00384D11"/>
    <w:rsid w:val="0039093D"/>
    <w:rsid w:val="00394055"/>
    <w:rsid w:val="00397F9B"/>
    <w:rsid w:val="003A724E"/>
    <w:rsid w:val="003B00AE"/>
    <w:rsid w:val="003B2DB7"/>
    <w:rsid w:val="003B59C4"/>
    <w:rsid w:val="003B7549"/>
    <w:rsid w:val="003C0232"/>
    <w:rsid w:val="003C078C"/>
    <w:rsid w:val="003C2866"/>
    <w:rsid w:val="003C7A84"/>
    <w:rsid w:val="003D490F"/>
    <w:rsid w:val="003D78F5"/>
    <w:rsid w:val="003E05A2"/>
    <w:rsid w:val="003E1421"/>
    <w:rsid w:val="003E325B"/>
    <w:rsid w:val="003E5696"/>
    <w:rsid w:val="003E60B2"/>
    <w:rsid w:val="003F2F1C"/>
    <w:rsid w:val="003F7479"/>
    <w:rsid w:val="00402D77"/>
    <w:rsid w:val="0041521C"/>
    <w:rsid w:val="004369E3"/>
    <w:rsid w:val="004500CB"/>
    <w:rsid w:val="004530FD"/>
    <w:rsid w:val="0046151E"/>
    <w:rsid w:val="00463EE6"/>
    <w:rsid w:val="00466172"/>
    <w:rsid w:val="00484473"/>
    <w:rsid w:val="0048482C"/>
    <w:rsid w:val="00490D25"/>
    <w:rsid w:val="00493036"/>
    <w:rsid w:val="004936E9"/>
    <w:rsid w:val="00494898"/>
    <w:rsid w:val="00497B86"/>
    <w:rsid w:val="00497FE7"/>
    <w:rsid w:val="004A06AA"/>
    <w:rsid w:val="004A0D53"/>
    <w:rsid w:val="004A157D"/>
    <w:rsid w:val="004A1E41"/>
    <w:rsid w:val="004A5C21"/>
    <w:rsid w:val="004A607B"/>
    <w:rsid w:val="004B41EA"/>
    <w:rsid w:val="004C3227"/>
    <w:rsid w:val="004D3AA1"/>
    <w:rsid w:val="004E0941"/>
    <w:rsid w:val="004E16CD"/>
    <w:rsid w:val="004E1C7A"/>
    <w:rsid w:val="004F7198"/>
    <w:rsid w:val="004F735E"/>
    <w:rsid w:val="00500F16"/>
    <w:rsid w:val="0050293F"/>
    <w:rsid w:val="00506E45"/>
    <w:rsid w:val="00510119"/>
    <w:rsid w:val="0052771C"/>
    <w:rsid w:val="00534FD7"/>
    <w:rsid w:val="00536EF4"/>
    <w:rsid w:val="005472DE"/>
    <w:rsid w:val="00554637"/>
    <w:rsid w:val="0055588D"/>
    <w:rsid w:val="00562BF3"/>
    <w:rsid w:val="00573119"/>
    <w:rsid w:val="005747D4"/>
    <w:rsid w:val="00575385"/>
    <w:rsid w:val="005861B0"/>
    <w:rsid w:val="005907B1"/>
    <w:rsid w:val="005A3109"/>
    <w:rsid w:val="005B187C"/>
    <w:rsid w:val="005B39A9"/>
    <w:rsid w:val="005C1358"/>
    <w:rsid w:val="005C1845"/>
    <w:rsid w:val="005C5222"/>
    <w:rsid w:val="005D31EC"/>
    <w:rsid w:val="005D77FE"/>
    <w:rsid w:val="005E208E"/>
    <w:rsid w:val="005E6C1D"/>
    <w:rsid w:val="005F2841"/>
    <w:rsid w:val="00601A4B"/>
    <w:rsid w:val="00602907"/>
    <w:rsid w:val="00602F16"/>
    <w:rsid w:val="00602FA9"/>
    <w:rsid w:val="00611932"/>
    <w:rsid w:val="006164FB"/>
    <w:rsid w:val="00621653"/>
    <w:rsid w:val="00633D33"/>
    <w:rsid w:val="0063529F"/>
    <w:rsid w:val="006565E7"/>
    <w:rsid w:val="006614B2"/>
    <w:rsid w:val="0066679E"/>
    <w:rsid w:val="0066766B"/>
    <w:rsid w:val="0067233B"/>
    <w:rsid w:val="006805FC"/>
    <w:rsid w:val="0068188E"/>
    <w:rsid w:val="00682455"/>
    <w:rsid w:val="006851C8"/>
    <w:rsid w:val="00696C3D"/>
    <w:rsid w:val="006A52EB"/>
    <w:rsid w:val="006B3FB3"/>
    <w:rsid w:val="006B47D4"/>
    <w:rsid w:val="006B4C4B"/>
    <w:rsid w:val="006B57EF"/>
    <w:rsid w:val="006C4247"/>
    <w:rsid w:val="006C78FC"/>
    <w:rsid w:val="006D03BB"/>
    <w:rsid w:val="006E270F"/>
    <w:rsid w:val="006E7A34"/>
    <w:rsid w:val="006F139A"/>
    <w:rsid w:val="00700192"/>
    <w:rsid w:val="00700EF7"/>
    <w:rsid w:val="00701161"/>
    <w:rsid w:val="007042E5"/>
    <w:rsid w:val="00706A72"/>
    <w:rsid w:val="00710980"/>
    <w:rsid w:val="007127E7"/>
    <w:rsid w:val="00717EBD"/>
    <w:rsid w:val="007224B2"/>
    <w:rsid w:val="0073118B"/>
    <w:rsid w:val="007415E7"/>
    <w:rsid w:val="00742EA1"/>
    <w:rsid w:val="007448BF"/>
    <w:rsid w:val="00745EB3"/>
    <w:rsid w:val="00747FA5"/>
    <w:rsid w:val="00747FA6"/>
    <w:rsid w:val="00750433"/>
    <w:rsid w:val="00750CBC"/>
    <w:rsid w:val="0075556A"/>
    <w:rsid w:val="00763063"/>
    <w:rsid w:val="00763595"/>
    <w:rsid w:val="0076534C"/>
    <w:rsid w:val="00766A6F"/>
    <w:rsid w:val="00770AF6"/>
    <w:rsid w:val="0077777F"/>
    <w:rsid w:val="00781D84"/>
    <w:rsid w:val="00787B9D"/>
    <w:rsid w:val="007A19FB"/>
    <w:rsid w:val="007A2D66"/>
    <w:rsid w:val="007A533E"/>
    <w:rsid w:val="007A6D20"/>
    <w:rsid w:val="007B5714"/>
    <w:rsid w:val="007B5959"/>
    <w:rsid w:val="007C0438"/>
    <w:rsid w:val="007C624A"/>
    <w:rsid w:val="007C6E96"/>
    <w:rsid w:val="008223B4"/>
    <w:rsid w:val="00822776"/>
    <w:rsid w:val="00827F74"/>
    <w:rsid w:val="00833703"/>
    <w:rsid w:val="00834DA0"/>
    <w:rsid w:val="00836CE2"/>
    <w:rsid w:val="00841770"/>
    <w:rsid w:val="00842A08"/>
    <w:rsid w:val="00846C17"/>
    <w:rsid w:val="00852823"/>
    <w:rsid w:val="00856772"/>
    <w:rsid w:val="00862526"/>
    <w:rsid w:val="00865F77"/>
    <w:rsid w:val="0087087C"/>
    <w:rsid w:val="008833BD"/>
    <w:rsid w:val="00883C00"/>
    <w:rsid w:val="008875FA"/>
    <w:rsid w:val="00890DB4"/>
    <w:rsid w:val="008925E1"/>
    <w:rsid w:val="00892A52"/>
    <w:rsid w:val="0089663E"/>
    <w:rsid w:val="008A1076"/>
    <w:rsid w:val="008A7E42"/>
    <w:rsid w:val="008B21CE"/>
    <w:rsid w:val="008B5022"/>
    <w:rsid w:val="008B70FB"/>
    <w:rsid w:val="008C3DE0"/>
    <w:rsid w:val="008D2483"/>
    <w:rsid w:val="008D383E"/>
    <w:rsid w:val="008E2DB1"/>
    <w:rsid w:val="008E6EC9"/>
    <w:rsid w:val="008F4CBE"/>
    <w:rsid w:val="00914073"/>
    <w:rsid w:val="00916A97"/>
    <w:rsid w:val="00917CB3"/>
    <w:rsid w:val="0093453A"/>
    <w:rsid w:val="0094160D"/>
    <w:rsid w:val="00941AD0"/>
    <w:rsid w:val="00946B3C"/>
    <w:rsid w:val="00955D8F"/>
    <w:rsid w:val="00955E52"/>
    <w:rsid w:val="00971788"/>
    <w:rsid w:val="00975A3D"/>
    <w:rsid w:val="00976EEC"/>
    <w:rsid w:val="009771F0"/>
    <w:rsid w:val="009853F3"/>
    <w:rsid w:val="009A6C60"/>
    <w:rsid w:val="009B642A"/>
    <w:rsid w:val="009B7BEF"/>
    <w:rsid w:val="009C7B9F"/>
    <w:rsid w:val="009D63A9"/>
    <w:rsid w:val="009D7FAD"/>
    <w:rsid w:val="009E5F10"/>
    <w:rsid w:val="009F3462"/>
    <w:rsid w:val="009F727B"/>
    <w:rsid w:val="00A031EC"/>
    <w:rsid w:val="00A03C38"/>
    <w:rsid w:val="00A105C6"/>
    <w:rsid w:val="00A158EC"/>
    <w:rsid w:val="00A3392B"/>
    <w:rsid w:val="00A428FE"/>
    <w:rsid w:val="00A51448"/>
    <w:rsid w:val="00A56F83"/>
    <w:rsid w:val="00A61AAA"/>
    <w:rsid w:val="00A62011"/>
    <w:rsid w:val="00A63D9B"/>
    <w:rsid w:val="00A65477"/>
    <w:rsid w:val="00A67169"/>
    <w:rsid w:val="00A704AA"/>
    <w:rsid w:val="00A71D00"/>
    <w:rsid w:val="00A72C33"/>
    <w:rsid w:val="00A732A1"/>
    <w:rsid w:val="00A73651"/>
    <w:rsid w:val="00A772B6"/>
    <w:rsid w:val="00A77812"/>
    <w:rsid w:val="00A9138D"/>
    <w:rsid w:val="00A91475"/>
    <w:rsid w:val="00A94FFA"/>
    <w:rsid w:val="00AA0050"/>
    <w:rsid w:val="00AA1D3E"/>
    <w:rsid w:val="00AA41A9"/>
    <w:rsid w:val="00AA76AF"/>
    <w:rsid w:val="00AB7235"/>
    <w:rsid w:val="00AB77CF"/>
    <w:rsid w:val="00AC17CE"/>
    <w:rsid w:val="00AC2864"/>
    <w:rsid w:val="00AC5DCB"/>
    <w:rsid w:val="00AD1304"/>
    <w:rsid w:val="00AD77CF"/>
    <w:rsid w:val="00AE026B"/>
    <w:rsid w:val="00AE6C9E"/>
    <w:rsid w:val="00AF1D1C"/>
    <w:rsid w:val="00AF3CE8"/>
    <w:rsid w:val="00AF51D9"/>
    <w:rsid w:val="00AF7DE0"/>
    <w:rsid w:val="00B0632A"/>
    <w:rsid w:val="00B07EDA"/>
    <w:rsid w:val="00B131CF"/>
    <w:rsid w:val="00B16C19"/>
    <w:rsid w:val="00B20EB6"/>
    <w:rsid w:val="00B26C76"/>
    <w:rsid w:val="00B34347"/>
    <w:rsid w:val="00B35105"/>
    <w:rsid w:val="00B40008"/>
    <w:rsid w:val="00B4121C"/>
    <w:rsid w:val="00B414EF"/>
    <w:rsid w:val="00B4719B"/>
    <w:rsid w:val="00B5021C"/>
    <w:rsid w:val="00B60B28"/>
    <w:rsid w:val="00B635CA"/>
    <w:rsid w:val="00B66A54"/>
    <w:rsid w:val="00B67BD1"/>
    <w:rsid w:val="00B8722A"/>
    <w:rsid w:val="00BA059D"/>
    <w:rsid w:val="00BA36FC"/>
    <w:rsid w:val="00BA68D3"/>
    <w:rsid w:val="00BB1947"/>
    <w:rsid w:val="00BC1B18"/>
    <w:rsid w:val="00BC4AA0"/>
    <w:rsid w:val="00BC4C15"/>
    <w:rsid w:val="00BC5EA8"/>
    <w:rsid w:val="00BC6485"/>
    <w:rsid w:val="00BC6FE8"/>
    <w:rsid w:val="00BF1FC9"/>
    <w:rsid w:val="00BF4135"/>
    <w:rsid w:val="00C06E87"/>
    <w:rsid w:val="00C11866"/>
    <w:rsid w:val="00C11C98"/>
    <w:rsid w:val="00C13787"/>
    <w:rsid w:val="00C14471"/>
    <w:rsid w:val="00C1619A"/>
    <w:rsid w:val="00C23612"/>
    <w:rsid w:val="00C33123"/>
    <w:rsid w:val="00C35314"/>
    <w:rsid w:val="00C35B7A"/>
    <w:rsid w:val="00C42456"/>
    <w:rsid w:val="00C552AF"/>
    <w:rsid w:val="00C55D0B"/>
    <w:rsid w:val="00C6250E"/>
    <w:rsid w:val="00C73F46"/>
    <w:rsid w:val="00C8032D"/>
    <w:rsid w:val="00C833FF"/>
    <w:rsid w:val="00C9093D"/>
    <w:rsid w:val="00C91902"/>
    <w:rsid w:val="00C936F4"/>
    <w:rsid w:val="00C95C4B"/>
    <w:rsid w:val="00C964D9"/>
    <w:rsid w:val="00CA6081"/>
    <w:rsid w:val="00CA652F"/>
    <w:rsid w:val="00CB0885"/>
    <w:rsid w:val="00CB0FAD"/>
    <w:rsid w:val="00CB3FEB"/>
    <w:rsid w:val="00CD2898"/>
    <w:rsid w:val="00CD2A3F"/>
    <w:rsid w:val="00CE0646"/>
    <w:rsid w:val="00CE7D27"/>
    <w:rsid w:val="00CF2E15"/>
    <w:rsid w:val="00D017B1"/>
    <w:rsid w:val="00D0694E"/>
    <w:rsid w:val="00D0794E"/>
    <w:rsid w:val="00D23BE2"/>
    <w:rsid w:val="00D2451D"/>
    <w:rsid w:val="00D26C19"/>
    <w:rsid w:val="00D272C9"/>
    <w:rsid w:val="00D4473E"/>
    <w:rsid w:val="00D57BEA"/>
    <w:rsid w:val="00D63AC3"/>
    <w:rsid w:val="00D66A38"/>
    <w:rsid w:val="00D83E4C"/>
    <w:rsid w:val="00D84995"/>
    <w:rsid w:val="00D90481"/>
    <w:rsid w:val="00DA31F6"/>
    <w:rsid w:val="00DA6D9C"/>
    <w:rsid w:val="00DB5C0C"/>
    <w:rsid w:val="00DB68AD"/>
    <w:rsid w:val="00DC19A0"/>
    <w:rsid w:val="00DC44A7"/>
    <w:rsid w:val="00DC6919"/>
    <w:rsid w:val="00E04C8B"/>
    <w:rsid w:val="00E1564E"/>
    <w:rsid w:val="00E21B92"/>
    <w:rsid w:val="00E22CD5"/>
    <w:rsid w:val="00E23712"/>
    <w:rsid w:val="00E25D28"/>
    <w:rsid w:val="00E3047A"/>
    <w:rsid w:val="00E31448"/>
    <w:rsid w:val="00E33FD2"/>
    <w:rsid w:val="00E40E16"/>
    <w:rsid w:val="00E430B1"/>
    <w:rsid w:val="00E560DB"/>
    <w:rsid w:val="00E60275"/>
    <w:rsid w:val="00E6113E"/>
    <w:rsid w:val="00E63A11"/>
    <w:rsid w:val="00E80CD3"/>
    <w:rsid w:val="00E8105F"/>
    <w:rsid w:val="00E81B15"/>
    <w:rsid w:val="00E92902"/>
    <w:rsid w:val="00E92B42"/>
    <w:rsid w:val="00E97F8C"/>
    <w:rsid w:val="00EA069D"/>
    <w:rsid w:val="00EA3772"/>
    <w:rsid w:val="00EA4871"/>
    <w:rsid w:val="00EA4F06"/>
    <w:rsid w:val="00EB233B"/>
    <w:rsid w:val="00EB2A7F"/>
    <w:rsid w:val="00EC4E8D"/>
    <w:rsid w:val="00ED29D3"/>
    <w:rsid w:val="00ED3F39"/>
    <w:rsid w:val="00EE2A09"/>
    <w:rsid w:val="00EE60A4"/>
    <w:rsid w:val="00EF08D7"/>
    <w:rsid w:val="00F10ED5"/>
    <w:rsid w:val="00F275FA"/>
    <w:rsid w:val="00F345C7"/>
    <w:rsid w:val="00F345D1"/>
    <w:rsid w:val="00F43500"/>
    <w:rsid w:val="00F45D3C"/>
    <w:rsid w:val="00F52441"/>
    <w:rsid w:val="00F5587E"/>
    <w:rsid w:val="00F63951"/>
    <w:rsid w:val="00F675D5"/>
    <w:rsid w:val="00F67A87"/>
    <w:rsid w:val="00F8598B"/>
    <w:rsid w:val="00F85A7E"/>
    <w:rsid w:val="00FB085B"/>
    <w:rsid w:val="00FC0E3B"/>
    <w:rsid w:val="00FC2776"/>
    <w:rsid w:val="00FC4B64"/>
    <w:rsid w:val="00FD1747"/>
    <w:rsid w:val="00FD4514"/>
    <w:rsid w:val="00FE2C5A"/>
    <w:rsid w:val="00FE4D7A"/>
    <w:rsid w:val="00FF21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157B25"/>
  <w15:docId w15:val="{FDD302B7-58A1-4A7A-967B-83A8C5986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7BEF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paragraph" w:styleId="1">
    <w:name w:val="heading 1"/>
    <w:basedOn w:val="a"/>
    <w:next w:val="a"/>
    <w:link w:val="10"/>
    <w:qFormat/>
    <w:rsid w:val="00B26C76"/>
    <w:pPr>
      <w:keepNext/>
      <w:jc w:val="center"/>
      <w:outlineLvl w:val="0"/>
    </w:pPr>
    <w:rPr>
      <w:bCs/>
      <w:caps/>
      <w:szCs w:val="44"/>
    </w:rPr>
  </w:style>
  <w:style w:type="paragraph" w:styleId="2">
    <w:name w:val="heading 2"/>
    <w:basedOn w:val="a"/>
    <w:next w:val="a"/>
    <w:link w:val="20"/>
    <w:autoRedefine/>
    <w:qFormat/>
    <w:rsid w:val="00264E58"/>
    <w:pPr>
      <w:keepNext/>
      <w:numPr>
        <w:ilvl w:val="1"/>
        <w:numId w:val="7"/>
      </w:numPr>
      <w:jc w:val="left"/>
      <w:outlineLvl w:val="1"/>
    </w:pPr>
    <w:rPr>
      <w:bCs/>
      <w:iCs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7E6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26C76"/>
    <w:rPr>
      <w:rFonts w:ascii="Times New Roman" w:eastAsia="Times New Roman" w:hAnsi="Times New Roman" w:cs="Times New Roman"/>
      <w:bCs/>
      <w:caps/>
      <w:sz w:val="28"/>
      <w:szCs w:val="44"/>
      <w:lang w:val="uk-UA" w:eastAsia="ru-RU"/>
    </w:rPr>
  </w:style>
  <w:style w:type="character" w:customStyle="1" w:styleId="20">
    <w:name w:val="Заголовок 2 Знак"/>
    <w:basedOn w:val="a0"/>
    <w:link w:val="2"/>
    <w:rsid w:val="00264E58"/>
    <w:rPr>
      <w:rFonts w:ascii="Times New Roman" w:eastAsia="Times New Roman" w:hAnsi="Times New Roman" w:cs="Times New Roman"/>
      <w:bCs/>
      <w:iCs/>
      <w:sz w:val="28"/>
      <w:szCs w:val="28"/>
      <w:lang w:eastAsia="uk-UA"/>
    </w:rPr>
  </w:style>
  <w:style w:type="paragraph" w:styleId="a3">
    <w:name w:val="Body Text Indent"/>
    <w:basedOn w:val="a"/>
    <w:link w:val="a4"/>
    <w:rsid w:val="00A704AA"/>
    <w:pPr>
      <w:ind w:firstLine="561"/>
    </w:pPr>
  </w:style>
  <w:style w:type="character" w:customStyle="1" w:styleId="a4">
    <w:name w:val="Основной текст с отступом Знак"/>
    <w:basedOn w:val="a0"/>
    <w:link w:val="a3"/>
    <w:rsid w:val="00A704AA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5">
    <w:name w:val="footer"/>
    <w:basedOn w:val="a"/>
    <w:link w:val="a6"/>
    <w:rsid w:val="00A704A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A704AA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styleId="a7">
    <w:name w:val="page number"/>
    <w:basedOn w:val="a0"/>
    <w:rsid w:val="00A704AA"/>
  </w:style>
  <w:style w:type="paragraph" w:styleId="a8">
    <w:name w:val="header"/>
    <w:basedOn w:val="a"/>
    <w:link w:val="a9"/>
    <w:uiPriority w:val="99"/>
    <w:rsid w:val="00A704A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704AA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a">
    <w:name w:val="Body Text"/>
    <w:basedOn w:val="a"/>
    <w:link w:val="ab"/>
    <w:rsid w:val="00A704AA"/>
    <w:pPr>
      <w:spacing w:after="120"/>
    </w:pPr>
  </w:style>
  <w:style w:type="character" w:customStyle="1" w:styleId="ab">
    <w:name w:val="Основной текст Знак"/>
    <w:basedOn w:val="a0"/>
    <w:link w:val="aa"/>
    <w:rsid w:val="00A704AA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21">
    <w:name w:val="Body Text Indent 2"/>
    <w:basedOn w:val="a"/>
    <w:link w:val="22"/>
    <w:rsid w:val="00A704A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A704AA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c">
    <w:name w:val="Balloon Text"/>
    <w:basedOn w:val="a"/>
    <w:link w:val="ad"/>
    <w:uiPriority w:val="99"/>
    <w:rsid w:val="00A704AA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rsid w:val="00A704AA"/>
    <w:rPr>
      <w:rFonts w:ascii="Segoe UI" w:eastAsia="Times New Roman" w:hAnsi="Segoe UI" w:cs="Segoe UI"/>
      <w:sz w:val="18"/>
      <w:szCs w:val="18"/>
      <w:lang w:val="uk-UA" w:eastAsia="ru-RU"/>
    </w:rPr>
  </w:style>
  <w:style w:type="character" w:styleId="ae">
    <w:name w:val="Placeholder Text"/>
    <w:basedOn w:val="a0"/>
    <w:uiPriority w:val="99"/>
    <w:semiHidden/>
    <w:rsid w:val="003E60B2"/>
    <w:rPr>
      <w:color w:val="808080"/>
    </w:rPr>
  </w:style>
  <w:style w:type="table" w:styleId="af">
    <w:name w:val="Table Grid"/>
    <w:basedOn w:val="a1"/>
    <w:rsid w:val="00AC17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Revision"/>
    <w:hidden/>
    <w:uiPriority w:val="99"/>
    <w:semiHidden/>
    <w:rsid w:val="00AC17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f1">
    <w:name w:val="TOC Heading"/>
    <w:basedOn w:val="1"/>
    <w:next w:val="a"/>
    <w:uiPriority w:val="39"/>
    <w:unhideWhenUsed/>
    <w:qFormat/>
    <w:rsid w:val="00AC17CE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color w:val="2E74B5" w:themeColor="accent1" w:themeShade="BF"/>
      <w:szCs w:val="28"/>
      <w:lang w:val="ru-RU" w:eastAsia="en-US"/>
    </w:rPr>
  </w:style>
  <w:style w:type="paragraph" w:styleId="11">
    <w:name w:val="toc 1"/>
    <w:basedOn w:val="a"/>
    <w:next w:val="a"/>
    <w:autoRedefine/>
    <w:uiPriority w:val="39"/>
    <w:rsid w:val="00AC17CE"/>
    <w:pPr>
      <w:spacing w:after="100"/>
    </w:pPr>
  </w:style>
  <w:style w:type="paragraph" w:styleId="23">
    <w:name w:val="toc 2"/>
    <w:basedOn w:val="a"/>
    <w:next w:val="a"/>
    <w:autoRedefine/>
    <w:uiPriority w:val="39"/>
    <w:rsid w:val="00AC17CE"/>
    <w:pPr>
      <w:spacing w:after="100"/>
      <w:ind w:left="240"/>
    </w:pPr>
  </w:style>
  <w:style w:type="character" w:styleId="af2">
    <w:name w:val="Hyperlink"/>
    <w:basedOn w:val="a0"/>
    <w:uiPriority w:val="99"/>
    <w:unhideWhenUsed/>
    <w:rsid w:val="00AC17CE"/>
    <w:rPr>
      <w:color w:val="0563C1" w:themeColor="hyperlink"/>
      <w:u w:val="single"/>
    </w:rPr>
  </w:style>
  <w:style w:type="paragraph" w:styleId="af3">
    <w:name w:val="List Paragraph"/>
    <w:basedOn w:val="a"/>
    <w:uiPriority w:val="34"/>
    <w:qFormat/>
    <w:rsid w:val="00AC17CE"/>
    <w:pPr>
      <w:ind w:left="720"/>
      <w:contextualSpacing/>
    </w:pPr>
  </w:style>
  <w:style w:type="character" w:customStyle="1" w:styleId="apple-converted-space">
    <w:name w:val="apple-converted-space"/>
    <w:basedOn w:val="a0"/>
    <w:rsid w:val="001837DE"/>
  </w:style>
  <w:style w:type="paragraph" w:styleId="af4">
    <w:name w:val="caption"/>
    <w:basedOn w:val="a"/>
    <w:next w:val="a"/>
    <w:uiPriority w:val="35"/>
    <w:unhideWhenUsed/>
    <w:qFormat/>
    <w:rsid w:val="00CD2898"/>
    <w:pPr>
      <w:spacing w:after="200"/>
    </w:pPr>
    <w:rPr>
      <w:b/>
      <w:bCs/>
      <w:color w:val="5B9BD5" w:themeColor="accent1"/>
      <w:sz w:val="18"/>
      <w:szCs w:val="18"/>
    </w:rPr>
  </w:style>
  <w:style w:type="character" w:styleId="af5">
    <w:name w:val="annotation reference"/>
    <w:basedOn w:val="a0"/>
    <w:uiPriority w:val="99"/>
    <w:semiHidden/>
    <w:unhideWhenUsed/>
    <w:rsid w:val="0094160D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94160D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94160D"/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94160D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94160D"/>
    <w:rPr>
      <w:rFonts w:ascii="Times New Roman" w:eastAsia="Times New Roman" w:hAnsi="Times New Roman" w:cs="Times New Roman"/>
      <w:b/>
      <w:bCs/>
      <w:sz w:val="20"/>
      <w:szCs w:val="20"/>
      <w:lang w:val="uk-UA" w:eastAsia="uk-UA"/>
    </w:rPr>
  </w:style>
  <w:style w:type="paragraph" w:styleId="afa">
    <w:name w:val="Normal (Web)"/>
    <w:basedOn w:val="a"/>
    <w:uiPriority w:val="99"/>
    <w:semiHidden/>
    <w:unhideWhenUsed/>
    <w:rsid w:val="00307E64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07E6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 w:eastAsia="uk-UA"/>
    </w:rPr>
  </w:style>
  <w:style w:type="character" w:customStyle="1" w:styleId="mw-headline">
    <w:name w:val="mw-headline"/>
    <w:basedOn w:val="a0"/>
    <w:rsid w:val="00307E64"/>
  </w:style>
  <w:style w:type="character" w:customStyle="1" w:styleId="mw-editsection">
    <w:name w:val="mw-editsection"/>
    <w:basedOn w:val="a0"/>
    <w:rsid w:val="00307E64"/>
  </w:style>
  <w:style w:type="character" w:customStyle="1" w:styleId="mw-editsection-bracket">
    <w:name w:val="mw-editsection-bracket"/>
    <w:basedOn w:val="a0"/>
    <w:rsid w:val="00307E64"/>
  </w:style>
  <w:style w:type="character" w:customStyle="1" w:styleId="mw-editsection-divider">
    <w:name w:val="mw-editsection-divider"/>
    <w:basedOn w:val="a0"/>
    <w:rsid w:val="00307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6604">
          <w:marLeft w:val="0"/>
          <w:marRight w:val="0"/>
          <w:marTop w:val="0"/>
          <w:marBottom w:val="4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4700">
          <w:marLeft w:val="0"/>
          <w:marRight w:val="0"/>
          <w:marTop w:val="0"/>
          <w:marBottom w:val="4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20594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03512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5288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3%D1%80%D0%B5%D0%B3%D0%B0%D1%82%D0%BD%D0%BE%D0%B5_%D1%81%D0%BE%D1%81%D1%82%D0%BE%D1%8F%D0%BD%D0%B8%D0%B5_%D0%B2%D0%B5%D1%89%D0%B5%D1%81%D1%82%D0%B2%D0%B0" TargetMode="External"/><Relationship Id="rId13" Type="http://schemas.openxmlformats.org/officeDocument/2006/relationships/hyperlink" Target="https://ru.wikipedia.org/wiki/%D0%AD%D0%BB%D0%B5%D0%BA%D1%82%D1%80%D0%B8%D1%87%D0%B5%D1%81%D0%BA%D0%BE%D0%B5_%D0%BF%D0%BE%D0%BB%D0%B5" TargetMode="Externa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C%D0%B0%D0%B3%D0%BD%D0%B8%D1%82%D0%BD%D0%BE%D0%B5_%D0%BF%D0%BE%D0%BB%D0%B5" TargetMode="External"/><Relationship Id="rId17" Type="http://schemas.openxmlformats.org/officeDocument/2006/relationships/image" Target="media/image4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D%D0%BB%D0%B5%D0%BA%D1%82%D1%80%D0%BE%D0%BD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header" Target="header2.xml"/><Relationship Id="rId10" Type="http://schemas.openxmlformats.org/officeDocument/2006/relationships/hyperlink" Target="https://ru.wikipedia.org/wiki/%D0%90%D1%82%D0%BE%D0%BC" TargetMode="Externa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ru.wikipedia.org/wiki/&#1055;&#1083;&#1072;&#1079;&#1084;&#1072;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E753A-6DCA-4B55-BCE1-ACDF8C0B4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15</Pages>
  <Words>2494</Words>
  <Characters>14222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evgeniy.sobolev.1995@mail.ru</dc:creator>
  <cp:lastModifiedBy>Root</cp:lastModifiedBy>
  <cp:revision>11</cp:revision>
  <cp:lastPrinted>2015-05-21T14:47:00Z</cp:lastPrinted>
  <dcterms:created xsi:type="dcterms:W3CDTF">2015-10-29T00:07:00Z</dcterms:created>
  <dcterms:modified xsi:type="dcterms:W3CDTF">2015-11-20T17:59:00Z</dcterms:modified>
</cp:coreProperties>
</file>