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FDD" w:rsidRPr="00B67A0F" w:rsidRDefault="00B67A0F" w:rsidP="00B67A0F">
      <w:pPr>
        <w:jc w:val="center"/>
        <w:rPr>
          <w:rFonts w:ascii="微软雅黑" w:eastAsia="微软雅黑" w:hAnsi="微软雅黑"/>
          <w:sz w:val="32"/>
          <w:szCs w:val="32"/>
        </w:rPr>
      </w:pPr>
      <w:r w:rsidRPr="00B67A0F">
        <w:rPr>
          <w:rFonts w:ascii="微软雅黑" w:eastAsia="微软雅黑" w:hAnsi="微软雅黑" w:hint="eastAsia"/>
          <w:sz w:val="32"/>
          <w:szCs w:val="32"/>
        </w:rPr>
        <w:t>实验报告</w:t>
      </w:r>
    </w:p>
    <w:p w:rsidR="00B67A0F" w:rsidRDefault="00B67A0F" w:rsidP="00B67A0F">
      <w:pPr>
        <w:jc w:val="right"/>
        <w:rPr>
          <w:rFonts w:ascii="微软雅黑" w:eastAsia="微软雅黑" w:hAnsi="微软雅黑"/>
        </w:rPr>
      </w:pPr>
      <w:r>
        <w:rPr>
          <w:rFonts w:ascii="微软雅黑" w:eastAsia="微软雅黑" w:hAnsi="微软雅黑" w:hint="eastAsia"/>
        </w:rPr>
        <w:t>——</w:t>
      </w:r>
      <w:r>
        <w:rPr>
          <w:rFonts w:ascii="微软雅黑" w:eastAsia="微软雅黑" w:hAnsi="微软雅黑"/>
        </w:rPr>
        <w:t>2016信息安全</w:t>
      </w:r>
      <w:r>
        <w:rPr>
          <w:rFonts w:ascii="微软雅黑" w:eastAsia="微软雅黑" w:hAnsi="微软雅黑" w:hint="eastAsia"/>
        </w:rPr>
        <w:t xml:space="preserve"> 李沅城</w:t>
      </w:r>
    </w:p>
    <w:p w:rsidR="00B67A0F" w:rsidRPr="00B67A0F" w:rsidRDefault="00B67A0F" w:rsidP="00B67A0F">
      <w:pPr>
        <w:pStyle w:val="a3"/>
        <w:numPr>
          <w:ilvl w:val="0"/>
          <w:numId w:val="1"/>
        </w:numPr>
        <w:spacing w:line="240" w:lineRule="atLeast"/>
        <w:ind w:firstLineChars="0"/>
        <w:jc w:val="left"/>
        <w:rPr>
          <w:rFonts w:ascii="微软雅黑" w:eastAsia="微软雅黑" w:hAnsi="微软雅黑"/>
        </w:rPr>
      </w:pPr>
      <w:r w:rsidRPr="00B67A0F">
        <w:rPr>
          <w:rFonts w:ascii="微软雅黑" w:eastAsia="微软雅黑" w:hAnsi="微软雅黑"/>
        </w:rPr>
        <w:t>选题</w:t>
      </w:r>
    </w:p>
    <w:p w:rsidR="00B67A0F" w:rsidRDefault="00B67A0F" w:rsidP="00890E12">
      <w:pPr>
        <w:pStyle w:val="a3"/>
        <w:spacing w:line="240" w:lineRule="atLeast"/>
        <w:ind w:left="420"/>
        <w:jc w:val="left"/>
        <w:rPr>
          <w:rFonts w:ascii="微软雅黑" w:eastAsia="微软雅黑" w:hAnsi="微软雅黑" w:cs="Segoe UI"/>
          <w:color w:val="24292E"/>
          <w:szCs w:val="21"/>
          <w:lang w:val="en"/>
        </w:rPr>
      </w:pPr>
      <w:r w:rsidRPr="00B67A0F">
        <w:rPr>
          <w:rFonts w:ascii="微软雅黑" w:eastAsia="微软雅黑" w:hAnsi="微软雅黑" w:hint="eastAsia"/>
        </w:rPr>
        <w:t>在</w:t>
      </w:r>
      <w:r w:rsidRPr="00B67A0F">
        <w:rPr>
          <w:rFonts w:ascii="微软雅黑" w:eastAsia="微软雅黑" w:hAnsi="微软雅黑" w:cs="Segoe UI"/>
          <w:color w:val="24292E"/>
          <w:szCs w:val="21"/>
          <w:lang w:val="en"/>
        </w:rPr>
        <w:t>《实践：程序设计实践》</w:t>
      </w:r>
      <w:r>
        <w:rPr>
          <w:rFonts w:ascii="微软雅黑" w:eastAsia="微软雅黑" w:hAnsi="微软雅黑" w:cs="Segoe UI"/>
          <w:color w:val="24292E"/>
          <w:szCs w:val="21"/>
          <w:lang w:val="en"/>
        </w:rPr>
        <w:t>中选中了</w:t>
      </w:r>
      <w:r>
        <w:rPr>
          <w:rFonts w:ascii="微软雅黑" w:eastAsia="微软雅黑" w:hAnsi="微软雅黑" w:cs="Segoe UI" w:hint="eastAsia"/>
          <w:color w:val="24292E"/>
          <w:szCs w:val="21"/>
          <w:lang w:val="en"/>
        </w:rPr>
        <w:t>“中国象棋”为最后作业的题目。</w:t>
      </w:r>
    </w:p>
    <w:p w:rsidR="00B67A0F" w:rsidRDefault="00890E12" w:rsidP="00890E12">
      <w:pPr>
        <w:pStyle w:val="a3"/>
        <w:spacing w:line="240" w:lineRule="atLeast"/>
        <w:ind w:left="420"/>
        <w:jc w:val="left"/>
        <w:rPr>
          <w:rFonts w:ascii="微软雅黑" w:eastAsia="微软雅黑" w:hAnsi="微软雅黑" w:cs="Segoe UI"/>
          <w:color w:val="24292E"/>
          <w:szCs w:val="21"/>
          <w:lang w:val="en"/>
        </w:rPr>
      </w:pPr>
      <w:r>
        <w:rPr>
          <w:rFonts w:ascii="微软雅黑" w:eastAsia="微软雅黑" w:hAnsi="微软雅黑" w:cs="Segoe UI"/>
          <w:color w:val="24292E"/>
          <w:szCs w:val="21"/>
          <w:lang w:val="en"/>
        </w:rPr>
        <w:t>中国象棋是</w:t>
      </w:r>
      <w:r w:rsidR="00B67A0F">
        <w:rPr>
          <w:rFonts w:ascii="微软雅黑" w:eastAsia="微软雅黑" w:hAnsi="微软雅黑" w:cs="Segoe UI"/>
          <w:color w:val="24292E"/>
          <w:szCs w:val="21"/>
          <w:lang w:val="en"/>
        </w:rPr>
        <w:t>一种交互性的</w:t>
      </w:r>
      <w:r w:rsidR="00B67A0F">
        <w:rPr>
          <w:rFonts w:ascii="微软雅黑" w:eastAsia="微软雅黑" w:hAnsi="微软雅黑" w:cs="Segoe UI" w:hint="eastAsia"/>
          <w:color w:val="24292E"/>
          <w:szCs w:val="21"/>
          <w:lang w:val="en"/>
        </w:rPr>
        <w:t>、</w:t>
      </w:r>
      <w:r w:rsidR="00B67A0F">
        <w:rPr>
          <w:rFonts w:ascii="微软雅黑" w:eastAsia="微软雅黑" w:hAnsi="微软雅黑" w:cs="Segoe UI"/>
          <w:color w:val="24292E"/>
          <w:szCs w:val="21"/>
          <w:lang w:val="en"/>
        </w:rPr>
        <w:t>在固定大小的棋盘上进行</w:t>
      </w:r>
      <w:r>
        <w:rPr>
          <w:rFonts w:ascii="微软雅黑" w:eastAsia="微软雅黑" w:hAnsi="微软雅黑" w:cs="Segoe UI"/>
          <w:color w:val="24292E"/>
          <w:szCs w:val="21"/>
          <w:lang w:val="en"/>
        </w:rPr>
        <w:t>的游戏</w:t>
      </w:r>
      <w:r>
        <w:rPr>
          <w:rFonts w:ascii="微软雅黑" w:eastAsia="微软雅黑" w:hAnsi="微软雅黑" w:cs="Segoe UI" w:hint="eastAsia"/>
          <w:color w:val="24292E"/>
          <w:szCs w:val="21"/>
          <w:lang w:val="en"/>
        </w:rPr>
        <w:t>，</w:t>
      </w:r>
      <w:r>
        <w:rPr>
          <w:rFonts w:ascii="微软雅黑" w:eastAsia="微软雅黑" w:hAnsi="微软雅黑" w:cs="Segoe UI"/>
          <w:color w:val="24292E"/>
          <w:szCs w:val="21"/>
          <w:lang w:val="en"/>
        </w:rPr>
        <w:t>具有一定的规则来约束棋子的行走规律</w:t>
      </w:r>
      <w:r>
        <w:rPr>
          <w:rFonts w:ascii="微软雅黑" w:eastAsia="微软雅黑" w:hAnsi="微软雅黑" w:cs="Segoe UI" w:hint="eastAsia"/>
          <w:color w:val="24292E"/>
          <w:szCs w:val="21"/>
          <w:lang w:val="en"/>
        </w:rPr>
        <w:t>，</w:t>
      </w:r>
      <w:r>
        <w:rPr>
          <w:rFonts w:ascii="微软雅黑" w:eastAsia="微软雅黑" w:hAnsi="微软雅黑" w:cs="Segoe UI"/>
          <w:color w:val="24292E"/>
          <w:szCs w:val="21"/>
          <w:lang w:val="en"/>
        </w:rPr>
        <w:t>同时行走的规律会随着时间和位置的不同而进行变化</w:t>
      </w:r>
      <w:r>
        <w:rPr>
          <w:rFonts w:ascii="微软雅黑" w:eastAsia="微软雅黑" w:hAnsi="微软雅黑" w:cs="Segoe UI" w:hint="eastAsia"/>
          <w:color w:val="24292E"/>
          <w:szCs w:val="21"/>
          <w:lang w:val="en"/>
        </w:rPr>
        <w:t>。</w:t>
      </w:r>
    </w:p>
    <w:p w:rsidR="00890E12" w:rsidRDefault="00890E12" w:rsidP="00890E12">
      <w:pPr>
        <w:pStyle w:val="a3"/>
        <w:spacing w:line="240" w:lineRule="atLeast"/>
        <w:ind w:left="420"/>
        <w:jc w:val="left"/>
        <w:rPr>
          <w:rFonts w:ascii="微软雅黑" w:eastAsia="微软雅黑" w:hAnsi="微软雅黑" w:cs="Segoe UI"/>
          <w:color w:val="24292E"/>
          <w:szCs w:val="21"/>
          <w:lang w:val="en"/>
        </w:rPr>
      </w:pPr>
      <w:r>
        <w:rPr>
          <w:rFonts w:ascii="微软雅黑" w:eastAsia="微软雅黑" w:hAnsi="微软雅黑" w:cs="Segoe UI"/>
          <w:color w:val="24292E"/>
          <w:szCs w:val="21"/>
          <w:lang w:val="en"/>
        </w:rPr>
        <w:t>该题目的难点并不在图像界面的绘制</w:t>
      </w:r>
      <w:r>
        <w:rPr>
          <w:rFonts w:ascii="微软雅黑" w:eastAsia="微软雅黑" w:hAnsi="微软雅黑" w:cs="Segoe UI" w:hint="eastAsia"/>
          <w:color w:val="24292E"/>
          <w:szCs w:val="21"/>
          <w:lang w:val="en"/>
        </w:rPr>
        <w:t>，</w:t>
      </w:r>
      <w:r>
        <w:rPr>
          <w:rFonts w:ascii="微软雅黑" w:eastAsia="微软雅黑" w:hAnsi="微软雅黑" w:cs="Segoe UI"/>
          <w:color w:val="24292E"/>
          <w:szCs w:val="21"/>
          <w:lang w:val="en"/>
        </w:rPr>
        <w:t>最难的地方在于对棋子行走规律的判断和棋子规则的约束条件</w:t>
      </w:r>
      <w:r>
        <w:rPr>
          <w:rFonts w:ascii="微软雅黑" w:eastAsia="微软雅黑" w:hAnsi="微软雅黑" w:cs="Segoe UI" w:hint="eastAsia"/>
          <w:color w:val="24292E"/>
          <w:szCs w:val="21"/>
          <w:lang w:val="en"/>
        </w:rPr>
        <w:t>。</w:t>
      </w:r>
      <w:r>
        <w:rPr>
          <w:rFonts w:ascii="微软雅黑" w:eastAsia="微软雅黑" w:hAnsi="微软雅黑" w:cs="Segoe UI"/>
          <w:color w:val="24292E"/>
          <w:szCs w:val="21"/>
          <w:lang w:val="en"/>
        </w:rPr>
        <w:t>设计的功能特性就是利用每次对鼠标和键盘的判断来进行相关的操作</w:t>
      </w:r>
      <w:r>
        <w:rPr>
          <w:rFonts w:ascii="微软雅黑" w:eastAsia="微软雅黑" w:hAnsi="微软雅黑" w:cs="Segoe UI" w:hint="eastAsia"/>
          <w:color w:val="24292E"/>
          <w:szCs w:val="21"/>
          <w:lang w:val="en"/>
        </w:rPr>
        <w:t>，并且在违背规则的前提下进行游戏，并实现了一些额外的功能，比如判定是够将军、悔棋、加入背景BGM和音效等等。</w:t>
      </w:r>
    </w:p>
    <w:p w:rsidR="002F4888" w:rsidRDefault="002F4888" w:rsidP="00890E12">
      <w:pPr>
        <w:pStyle w:val="a3"/>
        <w:spacing w:line="240" w:lineRule="atLeast"/>
        <w:ind w:left="420"/>
        <w:jc w:val="left"/>
        <w:rPr>
          <w:rFonts w:ascii="微软雅黑" w:eastAsia="微软雅黑" w:hAnsi="微软雅黑" w:cs="Segoe UI" w:hint="eastAsia"/>
          <w:color w:val="24292E"/>
          <w:szCs w:val="21"/>
          <w:lang w:val="en"/>
        </w:rPr>
      </w:pPr>
    </w:p>
    <w:p w:rsidR="00890E12" w:rsidRPr="00890E12" w:rsidRDefault="00890E12" w:rsidP="00890E12">
      <w:pPr>
        <w:pStyle w:val="a3"/>
        <w:numPr>
          <w:ilvl w:val="0"/>
          <w:numId w:val="1"/>
        </w:numPr>
        <w:spacing w:line="240" w:lineRule="atLeast"/>
        <w:ind w:firstLineChars="0"/>
        <w:jc w:val="left"/>
        <w:rPr>
          <w:rFonts w:ascii="微软雅黑" w:eastAsia="微软雅黑" w:hAnsi="微软雅黑" w:cs="Segoe UI"/>
          <w:color w:val="24292E"/>
          <w:szCs w:val="21"/>
          <w:lang w:val="en"/>
        </w:rPr>
      </w:pPr>
      <w:r w:rsidRPr="00890E12">
        <w:rPr>
          <w:rFonts w:ascii="微软雅黑" w:eastAsia="微软雅黑" w:hAnsi="微软雅黑" w:cs="Segoe UI" w:hint="eastAsia"/>
          <w:color w:val="24292E"/>
          <w:szCs w:val="21"/>
          <w:lang w:val="en"/>
        </w:rPr>
        <w:t>方案</w:t>
      </w:r>
    </w:p>
    <w:p w:rsidR="00BA030B" w:rsidRDefault="00890E12" w:rsidP="00BA030B">
      <w:pPr>
        <w:pStyle w:val="a3"/>
        <w:spacing w:line="240" w:lineRule="atLeast"/>
        <w:ind w:left="420"/>
        <w:jc w:val="left"/>
        <w:rPr>
          <w:rFonts w:ascii="微软雅黑" w:eastAsia="微软雅黑" w:hAnsi="微软雅黑"/>
        </w:rPr>
      </w:pPr>
      <w:r>
        <w:rPr>
          <w:rFonts w:ascii="微软雅黑" w:eastAsia="微软雅黑" w:hAnsi="微软雅黑"/>
        </w:rPr>
        <w:t>为完成所选的程序设计题目</w:t>
      </w:r>
      <w:r>
        <w:rPr>
          <w:rFonts w:ascii="微软雅黑" w:eastAsia="微软雅黑" w:hAnsi="微软雅黑" w:hint="eastAsia"/>
        </w:rPr>
        <w:t>，</w:t>
      </w:r>
      <w:r>
        <w:rPr>
          <w:rFonts w:ascii="微软雅黑" w:eastAsia="微软雅黑" w:hAnsi="微软雅黑"/>
        </w:rPr>
        <w:t>采用了结构体</w:t>
      </w:r>
      <w:r>
        <w:rPr>
          <w:rFonts w:ascii="微软雅黑" w:eastAsia="微软雅黑" w:hAnsi="微软雅黑" w:hint="eastAsia"/>
        </w:rPr>
        <w:t>的结构来进行存储，之所以采用这样的结构，是为了方便在程序中的操作能准确、快速的找到对应的结构体的编号，而避免</w:t>
      </w:r>
      <w:r w:rsidR="00BA030B">
        <w:rPr>
          <w:rFonts w:ascii="微软雅黑" w:eastAsia="微软雅黑" w:hAnsi="微软雅黑" w:hint="eastAsia"/>
        </w:rPr>
        <w:t>每次获取数据时不得不去进行全体的遍历，所用相应会占有相当大的内存，但对应执行程序时</w:t>
      </w:r>
      <w:proofErr w:type="gramStart"/>
      <w:r w:rsidR="00BA030B">
        <w:rPr>
          <w:rFonts w:ascii="微软雅黑" w:eastAsia="微软雅黑" w:hAnsi="微软雅黑" w:hint="eastAsia"/>
        </w:rPr>
        <w:t>会让时间变</w:t>
      </w:r>
      <w:proofErr w:type="gramEnd"/>
      <w:r w:rsidR="00BA030B">
        <w:rPr>
          <w:rFonts w:ascii="微软雅黑" w:eastAsia="微软雅黑" w:hAnsi="微软雅黑" w:hint="eastAsia"/>
        </w:rPr>
        <w:t>快。为了使界面尽可能美化和考虑尽量节省内存的考虑，使用了位图去充当背景图片，而棋子则利用GDI相关函数去进行了绘制。</w:t>
      </w:r>
    </w:p>
    <w:p w:rsidR="00BA030B" w:rsidRDefault="00BA030B" w:rsidP="00BA030B">
      <w:pPr>
        <w:pStyle w:val="a3"/>
        <w:spacing w:line="240" w:lineRule="atLeast"/>
        <w:ind w:left="420"/>
        <w:jc w:val="left"/>
        <w:rPr>
          <w:rFonts w:ascii="微软雅黑" w:eastAsia="微软雅黑" w:hAnsi="微软雅黑"/>
        </w:rPr>
      </w:pPr>
      <w:r>
        <w:rPr>
          <w:rFonts w:ascii="微软雅黑" w:eastAsia="微软雅黑" w:hAnsi="微软雅黑"/>
        </w:rPr>
        <w:t>存储棋子内容的结构体包含以下几种数据</w:t>
      </w:r>
      <w:r>
        <w:rPr>
          <w:rFonts w:ascii="微软雅黑" w:eastAsia="微软雅黑" w:hAnsi="微软雅黑" w:hint="eastAsia"/>
        </w:rPr>
        <w:t>：</w:t>
      </w:r>
      <w:r>
        <w:rPr>
          <w:rFonts w:ascii="微软雅黑" w:eastAsia="微软雅黑" w:hAnsi="微软雅黑"/>
        </w:rPr>
        <w:t>左上角横坐标</w:t>
      </w:r>
      <w:r>
        <w:rPr>
          <w:rFonts w:ascii="微软雅黑" w:eastAsia="微软雅黑" w:hAnsi="微软雅黑" w:hint="eastAsia"/>
        </w:rPr>
        <w:t>、</w:t>
      </w:r>
      <w:r>
        <w:rPr>
          <w:rFonts w:ascii="微软雅黑" w:eastAsia="微软雅黑" w:hAnsi="微软雅黑"/>
        </w:rPr>
        <w:t>左上角纵坐标</w:t>
      </w:r>
      <w:r>
        <w:rPr>
          <w:rFonts w:ascii="微软雅黑" w:eastAsia="微软雅黑" w:hAnsi="微软雅黑" w:hint="eastAsia"/>
        </w:rPr>
        <w:t>、</w:t>
      </w:r>
      <w:r>
        <w:rPr>
          <w:rFonts w:ascii="微软雅黑" w:eastAsia="微软雅黑" w:hAnsi="微软雅黑"/>
        </w:rPr>
        <w:t>右下角横坐标</w:t>
      </w:r>
      <w:r>
        <w:rPr>
          <w:rFonts w:ascii="微软雅黑" w:eastAsia="微软雅黑" w:hAnsi="微软雅黑" w:hint="eastAsia"/>
        </w:rPr>
        <w:t>、</w:t>
      </w:r>
      <w:r>
        <w:rPr>
          <w:rFonts w:ascii="微软雅黑" w:eastAsia="微软雅黑" w:hAnsi="微软雅黑"/>
        </w:rPr>
        <w:t>右下角纵坐标</w:t>
      </w:r>
      <w:r>
        <w:rPr>
          <w:rFonts w:ascii="微软雅黑" w:eastAsia="微软雅黑" w:hAnsi="微软雅黑" w:hint="eastAsia"/>
        </w:rPr>
        <w:t>、</w:t>
      </w:r>
      <w:r>
        <w:rPr>
          <w:rFonts w:ascii="微软雅黑" w:eastAsia="微软雅黑" w:hAnsi="微软雅黑"/>
        </w:rPr>
        <w:t>棋子颜色</w:t>
      </w:r>
      <w:r>
        <w:rPr>
          <w:rFonts w:ascii="微软雅黑" w:eastAsia="微软雅黑" w:hAnsi="微软雅黑" w:hint="eastAsia"/>
        </w:rPr>
        <w:t>、</w:t>
      </w:r>
      <w:r>
        <w:rPr>
          <w:rFonts w:ascii="微软雅黑" w:eastAsia="微软雅黑" w:hAnsi="微软雅黑"/>
        </w:rPr>
        <w:t>棋子种类</w:t>
      </w:r>
      <w:r>
        <w:rPr>
          <w:rFonts w:ascii="微软雅黑" w:eastAsia="微软雅黑" w:hAnsi="微软雅黑" w:hint="eastAsia"/>
        </w:rPr>
        <w:t>。</w:t>
      </w:r>
      <w:r>
        <w:rPr>
          <w:rFonts w:ascii="微软雅黑" w:eastAsia="微软雅黑" w:hAnsi="微软雅黑"/>
        </w:rPr>
        <w:t>程序实现依靠了在</w:t>
      </w:r>
      <w:proofErr w:type="spellStart"/>
      <w:r>
        <w:rPr>
          <w:rFonts w:ascii="微软雅黑" w:eastAsia="微软雅黑" w:hAnsi="微软雅黑"/>
        </w:rPr>
        <w:t>ChinsesChess.h</w:t>
      </w:r>
      <w:proofErr w:type="spellEnd"/>
      <w:r>
        <w:rPr>
          <w:rFonts w:ascii="微软雅黑" w:eastAsia="微软雅黑" w:hAnsi="微软雅黑"/>
        </w:rPr>
        <w:t>中定义的棋子的全局变量和其他几个做中间存储的全局变量</w:t>
      </w:r>
      <w:r>
        <w:rPr>
          <w:rFonts w:ascii="微软雅黑" w:eastAsia="微软雅黑" w:hAnsi="微软雅黑" w:hint="eastAsia"/>
        </w:rPr>
        <w:t>，</w:t>
      </w:r>
      <w:proofErr w:type="spellStart"/>
      <w:r>
        <w:rPr>
          <w:rFonts w:ascii="微软雅黑" w:eastAsia="微软雅黑" w:hAnsi="微软雅黑" w:hint="eastAsia"/>
        </w:rPr>
        <w:t>ui.c</w:t>
      </w:r>
      <w:proofErr w:type="spellEnd"/>
      <w:r>
        <w:rPr>
          <w:rFonts w:ascii="微软雅黑" w:eastAsia="微软雅黑" w:hAnsi="微软雅黑" w:hint="eastAsia"/>
        </w:rPr>
        <w:t>、</w:t>
      </w:r>
      <w:proofErr w:type="spellStart"/>
      <w:r>
        <w:rPr>
          <w:rFonts w:ascii="微软雅黑" w:eastAsia="微软雅黑" w:hAnsi="微软雅黑" w:hint="eastAsia"/>
        </w:rPr>
        <w:t>ChessMove.c</w:t>
      </w:r>
      <w:proofErr w:type="spellEnd"/>
      <w:r>
        <w:rPr>
          <w:rFonts w:ascii="微软雅黑" w:eastAsia="微软雅黑" w:hAnsi="微软雅黑" w:hint="eastAsia"/>
        </w:rPr>
        <w:t>、</w:t>
      </w:r>
      <w:proofErr w:type="spellStart"/>
      <w:r>
        <w:rPr>
          <w:rFonts w:ascii="微软雅黑" w:eastAsia="微软雅黑" w:hAnsi="微软雅黑" w:hint="eastAsia"/>
        </w:rPr>
        <w:t>chessRuler.c</w:t>
      </w:r>
      <w:proofErr w:type="spellEnd"/>
      <w:r>
        <w:rPr>
          <w:rFonts w:ascii="微软雅黑" w:eastAsia="微软雅黑" w:hAnsi="微软雅黑" w:hint="eastAsia"/>
        </w:rPr>
        <w:t>中均以这几个全局变量为基础为操作</w:t>
      </w:r>
      <w:r w:rsidR="00AA0CB3">
        <w:rPr>
          <w:rFonts w:ascii="微软雅黑" w:eastAsia="微软雅黑" w:hAnsi="微软雅黑" w:hint="eastAsia"/>
        </w:rPr>
        <w:t>，</w:t>
      </w:r>
      <w:proofErr w:type="spellStart"/>
      <w:r w:rsidR="00AA0CB3">
        <w:rPr>
          <w:rFonts w:ascii="微软雅黑" w:eastAsia="微软雅黑" w:hAnsi="微软雅黑" w:hint="eastAsia"/>
        </w:rPr>
        <w:t>ui.c</w:t>
      </w:r>
      <w:proofErr w:type="spellEnd"/>
      <w:r w:rsidR="00AA0CB3">
        <w:rPr>
          <w:rFonts w:ascii="微软雅黑" w:eastAsia="微软雅黑" w:hAnsi="微软雅黑" w:hint="eastAsia"/>
        </w:rPr>
        <w:t>为主程序执行的程序，在执行</w:t>
      </w:r>
      <w:proofErr w:type="spellStart"/>
      <w:r w:rsidR="00AA0CB3">
        <w:rPr>
          <w:rFonts w:ascii="微软雅黑" w:eastAsia="微软雅黑" w:hAnsi="微软雅黑" w:hint="eastAsia"/>
        </w:rPr>
        <w:t>win</w:t>
      </w:r>
      <w:r w:rsidR="00AA0CB3">
        <w:rPr>
          <w:rFonts w:ascii="微软雅黑" w:eastAsia="微软雅黑" w:hAnsi="微软雅黑"/>
        </w:rPr>
        <w:t>dow</w:t>
      </w:r>
      <w:r w:rsidR="00AA0CB3">
        <w:rPr>
          <w:rFonts w:ascii="微软雅黑" w:eastAsia="微软雅黑" w:hAnsi="微软雅黑" w:hint="eastAsia"/>
        </w:rPr>
        <w:t>proc</w:t>
      </w:r>
      <w:proofErr w:type="spellEnd"/>
      <w:r w:rsidR="00AA0CB3">
        <w:rPr>
          <w:rFonts w:ascii="微软雅黑" w:eastAsia="微软雅黑" w:hAnsi="微软雅黑" w:hint="eastAsia"/>
        </w:rPr>
        <w:t>中来调用</w:t>
      </w:r>
      <w:proofErr w:type="spellStart"/>
      <w:r w:rsidR="00AA0CB3">
        <w:rPr>
          <w:rFonts w:ascii="微软雅黑" w:eastAsia="微软雅黑" w:hAnsi="微软雅黑" w:hint="eastAsia"/>
        </w:rPr>
        <w:t>ChessMove.c</w:t>
      </w:r>
      <w:proofErr w:type="spellEnd"/>
      <w:r w:rsidR="00AA0CB3">
        <w:rPr>
          <w:rFonts w:ascii="微软雅黑" w:eastAsia="微软雅黑" w:hAnsi="微软雅黑" w:hint="eastAsia"/>
        </w:rPr>
        <w:t>中的函数，然后在</w:t>
      </w:r>
      <w:proofErr w:type="spellStart"/>
      <w:r w:rsidR="00AA0CB3">
        <w:rPr>
          <w:rFonts w:ascii="微软雅黑" w:eastAsia="微软雅黑" w:hAnsi="微软雅黑" w:hint="eastAsia"/>
        </w:rPr>
        <w:t>ChessMove.c</w:t>
      </w:r>
      <w:proofErr w:type="spellEnd"/>
      <w:r w:rsidR="00AA0CB3">
        <w:rPr>
          <w:rFonts w:ascii="微软雅黑" w:eastAsia="微软雅黑" w:hAnsi="微软雅黑" w:hint="eastAsia"/>
        </w:rPr>
        <w:t>中再来调</w:t>
      </w:r>
      <w:r w:rsidR="00AA0CB3">
        <w:rPr>
          <w:rFonts w:ascii="微软雅黑" w:eastAsia="微软雅黑" w:hAnsi="微软雅黑" w:hint="eastAsia"/>
        </w:rPr>
        <w:lastRenderedPageBreak/>
        <w:t>用</w:t>
      </w:r>
      <w:proofErr w:type="spellStart"/>
      <w:r w:rsidR="00AA0CB3">
        <w:rPr>
          <w:rFonts w:ascii="微软雅黑" w:eastAsia="微软雅黑" w:hAnsi="微软雅黑" w:hint="eastAsia"/>
        </w:rPr>
        <w:t>chessRuler.c</w:t>
      </w:r>
      <w:proofErr w:type="spellEnd"/>
      <w:r w:rsidR="00AA0CB3">
        <w:rPr>
          <w:rFonts w:ascii="微软雅黑" w:eastAsia="微软雅黑" w:hAnsi="微软雅黑" w:hint="eastAsia"/>
        </w:rPr>
        <w:t>中的函数。</w:t>
      </w:r>
    </w:p>
    <w:p w:rsidR="002F4888" w:rsidRDefault="002F4888" w:rsidP="00BA030B">
      <w:pPr>
        <w:pStyle w:val="a3"/>
        <w:spacing w:line="240" w:lineRule="atLeast"/>
        <w:ind w:left="420"/>
        <w:jc w:val="left"/>
        <w:rPr>
          <w:rFonts w:ascii="微软雅黑" w:eastAsia="微软雅黑" w:hAnsi="微软雅黑" w:hint="eastAsia"/>
        </w:rPr>
      </w:pPr>
      <w:r>
        <w:rPr>
          <w:rFonts w:ascii="微软雅黑" w:eastAsia="微软雅黑" w:hAnsi="微软雅黑"/>
        </w:rPr>
        <w:t>再进行棋子绘制时</w:t>
      </w:r>
      <w:r>
        <w:rPr>
          <w:rFonts w:ascii="微软雅黑" w:eastAsia="微软雅黑" w:hAnsi="微软雅黑" w:hint="eastAsia"/>
        </w:rPr>
        <w:t>，</w:t>
      </w:r>
      <w:r>
        <w:rPr>
          <w:rFonts w:ascii="微软雅黑" w:eastAsia="微软雅黑" w:hAnsi="微软雅黑"/>
        </w:rPr>
        <w:t>也就是采用了</w:t>
      </w:r>
      <w:r w:rsidR="00D67C53">
        <w:rPr>
          <w:rFonts w:ascii="微软雅黑" w:eastAsia="微软雅黑" w:hAnsi="微软雅黑"/>
        </w:rPr>
        <w:t>一个</w:t>
      </w:r>
      <w:r w:rsidR="00D67C53">
        <w:rPr>
          <w:rFonts w:ascii="微软雅黑" w:eastAsia="微软雅黑" w:hAnsi="微软雅黑" w:hint="eastAsia"/>
        </w:rPr>
        <w:t>FOR循环进行了棋子的绘制，并判定了棋子的不同的属性来进行了不同颜色、种类的棋子的绘制。</w:t>
      </w:r>
    </w:p>
    <w:p w:rsidR="00AA0CB3" w:rsidRDefault="00AA0CB3" w:rsidP="00BA030B">
      <w:pPr>
        <w:pStyle w:val="a3"/>
        <w:spacing w:line="240" w:lineRule="atLeast"/>
        <w:ind w:left="420"/>
        <w:jc w:val="left"/>
        <w:rPr>
          <w:rFonts w:ascii="微软雅黑" w:eastAsia="微软雅黑" w:hAnsi="微软雅黑" w:cs="新宋体"/>
          <w:color w:val="000000"/>
          <w:kern w:val="0"/>
          <w:szCs w:val="21"/>
        </w:rPr>
      </w:pPr>
      <w:r>
        <w:rPr>
          <w:rFonts w:ascii="微软雅黑" w:eastAsia="微软雅黑" w:hAnsi="微软雅黑"/>
        </w:rPr>
        <w:t>流程是在</w:t>
      </w:r>
      <w:proofErr w:type="spellStart"/>
      <w:r>
        <w:rPr>
          <w:rFonts w:ascii="微软雅黑" w:eastAsia="微软雅黑" w:hAnsi="微软雅黑" w:hint="eastAsia"/>
        </w:rPr>
        <w:t>windowproc</w:t>
      </w:r>
      <w:proofErr w:type="spellEnd"/>
      <w:r>
        <w:rPr>
          <w:rFonts w:ascii="微软雅黑" w:eastAsia="微软雅黑" w:hAnsi="微软雅黑" w:hint="eastAsia"/>
        </w:rPr>
        <w:t>函数中每次都根据鼠标点击返回的结果来进行判断，由于定义了全局变量order来进行交替下棋的判断，所以可以黑、红两方实现交替下棋而不能去干扰对方的操作。鼠标点击的结构有两种：（1）还没有选中要进行操作的棋子，则进行选中棋子的操作。（2）已经选中了要进行操作的棋子，则对棋子的移动、移动是否符合规则、重画棋盘来进行</w:t>
      </w:r>
      <w:r w:rsidR="001D5EB7">
        <w:rPr>
          <w:rFonts w:ascii="微软雅黑" w:eastAsia="微软雅黑" w:hAnsi="微软雅黑" w:hint="eastAsia"/>
        </w:rPr>
        <w:t>逐次</w:t>
      </w:r>
      <w:r>
        <w:rPr>
          <w:rFonts w:ascii="微软雅黑" w:eastAsia="微软雅黑" w:hAnsi="微软雅黑" w:hint="eastAsia"/>
        </w:rPr>
        <w:t>操作</w:t>
      </w:r>
      <w:r w:rsidR="001D5EB7">
        <w:rPr>
          <w:rFonts w:ascii="微软雅黑" w:eastAsia="微软雅黑" w:hAnsi="微软雅黑" w:hint="eastAsia"/>
        </w:rPr>
        <w:t>。</w:t>
      </w:r>
      <w:r w:rsidR="00084569">
        <w:rPr>
          <w:rFonts w:ascii="微软雅黑" w:eastAsia="微软雅黑" w:hAnsi="微软雅黑" w:hint="eastAsia"/>
        </w:rPr>
        <w:t>然后获取想要移动去的那个地方的坐标，通过</w:t>
      </w:r>
      <w:r w:rsidR="00084569">
        <w:rPr>
          <w:rFonts w:ascii="新宋体" w:eastAsia="新宋体" w:cs="新宋体"/>
          <w:color w:val="2B91AF"/>
          <w:kern w:val="0"/>
          <w:sz w:val="19"/>
          <w:szCs w:val="19"/>
        </w:rPr>
        <w:t>BOOL</w:t>
      </w:r>
      <w:r w:rsidR="00084569">
        <w:rPr>
          <w:rFonts w:ascii="新宋体" w:eastAsia="新宋体" w:cs="新宋体"/>
          <w:color w:val="000000"/>
          <w:kern w:val="0"/>
          <w:sz w:val="19"/>
          <w:szCs w:val="19"/>
        </w:rPr>
        <w:t xml:space="preserve"> </w:t>
      </w:r>
      <w:proofErr w:type="spellStart"/>
      <w:r w:rsidR="00084569">
        <w:rPr>
          <w:rFonts w:ascii="新宋体" w:eastAsia="新宋体" w:cs="新宋体"/>
          <w:color w:val="000000"/>
          <w:kern w:val="0"/>
          <w:sz w:val="19"/>
          <w:szCs w:val="19"/>
        </w:rPr>
        <w:t>GetMoveChessPlace</w:t>
      </w:r>
      <w:proofErr w:type="spellEnd"/>
      <w:r w:rsidR="00084569">
        <w:rPr>
          <w:rFonts w:ascii="新宋体" w:eastAsia="新宋体" w:cs="新宋体"/>
          <w:color w:val="000000"/>
          <w:kern w:val="0"/>
          <w:sz w:val="19"/>
          <w:szCs w:val="19"/>
        </w:rPr>
        <w:t>(</w:t>
      </w:r>
      <w:r w:rsidR="00084569">
        <w:rPr>
          <w:rFonts w:ascii="新宋体" w:eastAsia="新宋体" w:cs="新宋体"/>
          <w:color w:val="2B91AF"/>
          <w:kern w:val="0"/>
          <w:sz w:val="19"/>
          <w:szCs w:val="19"/>
        </w:rPr>
        <w:t>LONG</w:t>
      </w:r>
      <w:r w:rsidR="00084569">
        <w:rPr>
          <w:rFonts w:ascii="新宋体" w:eastAsia="新宋体" w:cs="新宋体"/>
          <w:color w:val="000000"/>
          <w:kern w:val="0"/>
          <w:sz w:val="19"/>
          <w:szCs w:val="19"/>
        </w:rPr>
        <w:t xml:space="preserve"> </w:t>
      </w:r>
      <w:r w:rsidR="00084569">
        <w:rPr>
          <w:rFonts w:ascii="新宋体" w:eastAsia="新宋体" w:cs="新宋体"/>
          <w:color w:val="808080"/>
          <w:kern w:val="0"/>
          <w:sz w:val="19"/>
          <w:szCs w:val="19"/>
        </w:rPr>
        <w:t>x</w:t>
      </w:r>
      <w:r w:rsidR="00084569">
        <w:rPr>
          <w:rFonts w:ascii="新宋体" w:eastAsia="新宋体" w:cs="新宋体"/>
          <w:color w:val="000000"/>
          <w:kern w:val="0"/>
          <w:sz w:val="19"/>
          <w:szCs w:val="19"/>
        </w:rPr>
        <w:t xml:space="preserve">, </w:t>
      </w:r>
      <w:r w:rsidR="00084569">
        <w:rPr>
          <w:rFonts w:ascii="新宋体" w:eastAsia="新宋体" w:cs="新宋体"/>
          <w:color w:val="2B91AF"/>
          <w:kern w:val="0"/>
          <w:sz w:val="19"/>
          <w:szCs w:val="19"/>
        </w:rPr>
        <w:t>LONG</w:t>
      </w:r>
      <w:r w:rsidR="00084569">
        <w:rPr>
          <w:rFonts w:ascii="新宋体" w:eastAsia="新宋体" w:cs="新宋体"/>
          <w:color w:val="000000"/>
          <w:kern w:val="0"/>
          <w:sz w:val="19"/>
          <w:szCs w:val="19"/>
        </w:rPr>
        <w:t xml:space="preserve"> </w:t>
      </w:r>
      <w:r w:rsidR="00084569">
        <w:rPr>
          <w:rFonts w:ascii="新宋体" w:eastAsia="新宋体" w:cs="新宋体"/>
          <w:color w:val="808080"/>
          <w:kern w:val="0"/>
          <w:sz w:val="19"/>
          <w:szCs w:val="19"/>
        </w:rPr>
        <w:t>y</w:t>
      </w:r>
      <w:r w:rsidR="00084569">
        <w:rPr>
          <w:rFonts w:ascii="新宋体" w:eastAsia="新宋体" w:cs="新宋体"/>
          <w:color w:val="000000"/>
          <w:kern w:val="0"/>
          <w:sz w:val="19"/>
          <w:szCs w:val="19"/>
        </w:rPr>
        <w:t>)</w:t>
      </w:r>
      <w:r w:rsidR="00084569" w:rsidRPr="00084569">
        <w:rPr>
          <w:rFonts w:ascii="微软雅黑" w:eastAsia="微软雅黑" w:hAnsi="微软雅黑" w:cs="新宋体"/>
          <w:color w:val="000000"/>
          <w:kern w:val="0"/>
          <w:szCs w:val="21"/>
        </w:rPr>
        <w:t xml:space="preserve"> </w:t>
      </w:r>
      <w:r w:rsidR="00084569">
        <w:rPr>
          <w:rFonts w:ascii="微软雅黑" w:eastAsia="微软雅黑" w:hAnsi="微软雅黑" w:cs="新宋体"/>
          <w:color w:val="000000"/>
          <w:kern w:val="0"/>
          <w:szCs w:val="21"/>
        </w:rPr>
        <w:t>函数让点击的坐标转化为方格的坐标</w:t>
      </w:r>
      <w:r w:rsidR="00084569">
        <w:rPr>
          <w:rFonts w:ascii="微软雅黑" w:eastAsia="微软雅黑" w:hAnsi="微软雅黑" w:cs="新宋体" w:hint="eastAsia"/>
          <w:color w:val="000000"/>
          <w:kern w:val="0"/>
          <w:szCs w:val="21"/>
        </w:rPr>
        <w:t>，</w:t>
      </w:r>
      <w:r w:rsidR="00084569">
        <w:rPr>
          <w:rFonts w:ascii="微软雅黑" w:eastAsia="微软雅黑" w:hAnsi="微软雅黑" w:cs="新宋体"/>
          <w:color w:val="000000"/>
          <w:kern w:val="0"/>
          <w:szCs w:val="21"/>
        </w:rPr>
        <w:t>之后</w:t>
      </w:r>
      <w:r w:rsidR="00084569">
        <w:rPr>
          <w:rFonts w:ascii="微软雅黑" w:eastAsia="微软雅黑" w:hAnsi="微软雅黑" w:hint="eastAsia"/>
        </w:rPr>
        <w:t>再进行（2）操作时又会根据三种情况来执行不同的操作：1、想要移动移动去的地方没有棋子存在，则直接移动。2、想要移动去的地方有敌方棋子存在，在不违反象棋规则的前提下，</w:t>
      </w:r>
      <w:proofErr w:type="gramStart"/>
      <w:r w:rsidR="00084569">
        <w:rPr>
          <w:rFonts w:ascii="微软雅黑" w:eastAsia="微软雅黑" w:hAnsi="微软雅黑" w:hint="eastAsia"/>
        </w:rPr>
        <w:t>进行吃棋操作</w:t>
      </w:r>
      <w:proofErr w:type="gramEnd"/>
      <w:r w:rsidR="00084569">
        <w:rPr>
          <w:rFonts w:ascii="微软雅黑" w:eastAsia="微软雅黑" w:hAnsi="微软雅黑" w:hint="eastAsia"/>
        </w:rPr>
        <w:t>。3、想要移动去的地方有友军存在，不进行操作。在每次移动操作后，进行</w:t>
      </w:r>
      <w:r w:rsidR="00084569">
        <w:rPr>
          <w:rFonts w:ascii="新宋体" w:eastAsia="新宋体" w:cs="新宋体"/>
          <w:color w:val="2B91AF"/>
          <w:kern w:val="0"/>
          <w:sz w:val="19"/>
          <w:szCs w:val="19"/>
        </w:rPr>
        <w:t>BOOL</w:t>
      </w:r>
      <w:r w:rsidR="00084569">
        <w:rPr>
          <w:rFonts w:ascii="新宋体" w:eastAsia="新宋体" w:cs="新宋体"/>
          <w:color w:val="000000"/>
          <w:kern w:val="0"/>
          <w:sz w:val="19"/>
          <w:szCs w:val="19"/>
        </w:rPr>
        <w:t xml:space="preserve"> </w:t>
      </w:r>
      <w:proofErr w:type="spellStart"/>
      <w:r w:rsidR="00084569">
        <w:rPr>
          <w:rFonts w:ascii="新宋体" w:eastAsia="新宋体" w:cs="新宋体"/>
          <w:color w:val="000000"/>
          <w:kern w:val="0"/>
          <w:sz w:val="19"/>
          <w:szCs w:val="19"/>
        </w:rPr>
        <w:t>GameOver</w:t>
      </w:r>
      <w:proofErr w:type="spellEnd"/>
      <w:r w:rsidR="00084569">
        <w:rPr>
          <w:rFonts w:ascii="新宋体" w:eastAsia="新宋体" w:cs="新宋体"/>
          <w:color w:val="000000"/>
          <w:kern w:val="0"/>
          <w:sz w:val="19"/>
          <w:szCs w:val="19"/>
        </w:rPr>
        <w:t>()</w:t>
      </w:r>
      <w:r w:rsidR="00924188" w:rsidRPr="00924188">
        <w:rPr>
          <w:rFonts w:ascii="微软雅黑" w:eastAsia="微软雅黑" w:hAnsi="微软雅黑" w:cs="新宋体"/>
          <w:color w:val="000000"/>
          <w:kern w:val="0"/>
          <w:szCs w:val="21"/>
        </w:rPr>
        <w:t>的判定</w:t>
      </w:r>
      <w:r w:rsidR="00924188" w:rsidRPr="00924188">
        <w:rPr>
          <w:rFonts w:ascii="微软雅黑" w:eastAsia="微软雅黑" w:hAnsi="微软雅黑" w:cs="新宋体" w:hint="eastAsia"/>
          <w:color w:val="000000"/>
          <w:kern w:val="0"/>
          <w:szCs w:val="21"/>
        </w:rPr>
        <w:t>，</w:t>
      </w:r>
      <w:r w:rsidR="00924188" w:rsidRPr="00924188">
        <w:rPr>
          <w:rFonts w:ascii="微软雅黑" w:eastAsia="微软雅黑" w:hAnsi="微软雅黑" w:cs="新宋体"/>
          <w:color w:val="000000"/>
          <w:kern w:val="0"/>
          <w:szCs w:val="21"/>
        </w:rPr>
        <w:t>某一王消失后</w:t>
      </w:r>
      <w:r w:rsidR="00924188" w:rsidRPr="00924188">
        <w:rPr>
          <w:rFonts w:ascii="微软雅黑" w:eastAsia="微软雅黑" w:hAnsi="微软雅黑" w:cs="新宋体" w:hint="eastAsia"/>
          <w:color w:val="000000"/>
          <w:kern w:val="0"/>
          <w:szCs w:val="21"/>
        </w:rPr>
        <w:t>，</w:t>
      </w:r>
      <w:r w:rsidR="00924188" w:rsidRPr="00924188">
        <w:rPr>
          <w:rFonts w:ascii="微软雅黑" w:eastAsia="微软雅黑" w:hAnsi="微软雅黑" w:cs="新宋体"/>
          <w:color w:val="000000"/>
          <w:kern w:val="0"/>
          <w:szCs w:val="21"/>
        </w:rPr>
        <w:t>游戏结束</w:t>
      </w:r>
      <w:r w:rsidR="00924188" w:rsidRPr="00924188">
        <w:rPr>
          <w:rFonts w:ascii="微软雅黑" w:eastAsia="微软雅黑" w:hAnsi="微软雅黑" w:cs="新宋体" w:hint="eastAsia"/>
          <w:color w:val="000000"/>
          <w:kern w:val="0"/>
          <w:szCs w:val="21"/>
        </w:rPr>
        <w:t>。</w:t>
      </w:r>
    </w:p>
    <w:p w:rsidR="00924188" w:rsidRPr="00924188" w:rsidRDefault="00924188" w:rsidP="00BA030B">
      <w:pPr>
        <w:pStyle w:val="a3"/>
        <w:spacing w:line="240" w:lineRule="atLeast"/>
        <w:ind w:left="420"/>
        <w:jc w:val="left"/>
        <w:rPr>
          <w:rFonts w:ascii="微软雅黑" w:eastAsia="微软雅黑" w:hAnsi="微软雅黑" w:cs="新宋体" w:hint="eastAsia"/>
          <w:color w:val="000000"/>
          <w:kern w:val="0"/>
          <w:szCs w:val="21"/>
        </w:rPr>
      </w:pPr>
      <w:r>
        <w:rPr>
          <w:rFonts w:ascii="微软雅黑" w:eastAsia="微软雅黑" w:hAnsi="微软雅黑" w:cs="新宋体"/>
          <w:color w:val="000000"/>
          <w:kern w:val="0"/>
          <w:szCs w:val="21"/>
        </w:rPr>
        <w:t>而</w:t>
      </w:r>
      <w:proofErr w:type="spellStart"/>
      <w:r>
        <w:rPr>
          <w:rFonts w:ascii="微软雅黑" w:eastAsia="微软雅黑" w:hAnsi="微软雅黑" w:hint="eastAsia"/>
        </w:rPr>
        <w:t>chessRuler.c</w:t>
      </w:r>
      <w:proofErr w:type="spellEnd"/>
      <w:r>
        <w:rPr>
          <w:rFonts w:ascii="微软雅黑" w:eastAsia="微软雅黑" w:hAnsi="微软雅黑" w:hint="eastAsia"/>
        </w:rPr>
        <w:t>函数中则存储了象棋移动规则的相关函数，除了马、车、</w:t>
      </w:r>
      <w:proofErr w:type="gramStart"/>
      <w:r>
        <w:rPr>
          <w:rFonts w:ascii="微软雅黑" w:eastAsia="微软雅黑" w:hAnsi="微软雅黑" w:hint="eastAsia"/>
        </w:rPr>
        <w:t>炮不会</w:t>
      </w:r>
      <w:proofErr w:type="gramEnd"/>
      <w:r>
        <w:rPr>
          <w:rFonts w:ascii="微软雅黑" w:eastAsia="微软雅黑" w:hAnsi="微软雅黑" w:hint="eastAsia"/>
        </w:rPr>
        <w:t>因过</w:t>
      </w:r>
      <w:proofErr w:type="gramStart"/>
      <w:r>
        <w:rPr>
          <w:rFonts w:ascii="微软雅黑" w:eastAsia="微软雅黑" w:hAnsi="微软雅黑" w:hint="eastAsia"/>
        </w:rPr>
        <w:t>不</w:t>
      </w:r>
      <w:proofErr w:type="gramEnd"/>
      <w:r>
        <w:rPr>
          <w:rFonts w:ascii="微软雅黑" w:eastAsia="微软雅黑" w:hAnsi="微软雅黑" w:hint="eastAsia"/>
        </w:rPr>
        <w:t>过河的问题而发生规则变化所以只写了一个函数，其他等级的棋子则都分两种颜色来进行不同的描写。</w:t>
      </w:r>
    </w:p>
    <w:p w:rsidR="00924188" w:rsidRDefault="00924188" w:rsidP="00BA030B">
      <w:pPr>
        <w:pStyle w:val="a3"/>
        <w:spacing w:line="240" w:lineRule="atLeast"/>
        <w:ind w:left="420"/>
        <w:jc w:val="left"/>
        <w:rPr>
          <w:rFonts w:ascii="微软雅黑" w:eastAsia="微软雅黑" w:hAnsi="微软雅黑" w:cs="新宋体"/>
          <w:color w:val="000000"/>
          <w:kern w:val="0"/>
          <w:szCs w:val="21"/>
        </w:rPr>
      </w:pPr>
      <w:r w:rsidRPr="00924188">
        <w:rPr>
          <w:rFonts w:ascii="微软雅黑" w:eastAsia="微软雅黑" w:hAnsi="微软雅黑" w:cs="新宋体"/>
          <w:color w:val="000000"/>
          <w:kern w:val="0"/>
          <w:szCs w:val="21"/>
        </w:rPr>
        <w:t>在完成基础的操作上</w:t>
      </w:r>
      <w:r w:rsidRPr="00924188">
        <w:rPr>
          <w:rFonts w:ascii="微软雅黑" w:eastAsia="微软雅黑" w:hAnsi="微软雅黑" w:cs="新宋体" w:hint="eastAsia"/>
          <w:color w:val="000000"/>
          <w:kern w:val="0"/>
          <w:szCs w:val="21"/>
        </w:rPr>
        <w:t>，</w:t>
      </w:r>
      <w:r w:rsidRPr="00924188">
        <w:rPr>
          <w:rFonts w:ascii="微软雅黑" w:eastAsia="微软雅黑" w:hAnsi="微软雅黑" w:cs="新宋体"/>
          <w:color w:val="000000"/>
          <w:kern w:val="0"/>
          <w:szCs w:val="21"/>
        </w:rPr>
        <w:t>追加了悔棋</w:t>
      </w:r>
      <w:r w:rsidRPr="00924188">
        <w:rPr>
          <w:rFonts w:ascii="微软雅黑" w:eastAsia="微软雅黑" w:hAnsi="微软雅黑" w:cs="新宋体" w:hint="eastAsia"/>
          <w:color w:val="000000"/>
          <w:kern w:val="0"/>
          <w:szCs w:val="21"/>
        </w:rPr>
        <w:t>、</w:t>
      </w:r>
      <w:r w:rsidRPr="00924188">
        <w:rPr>
          <w:rFonts w:ascii="微软雅黑" w:eastAsia="微软雅黑" w:hAnsi="微软雅黑" w:cs="新宋体"/>
          <w:color w:val="000000"/>
          <w:kern w:val="0"/>
          <w:szCs w:val="21"/>
        </w:rPr>
        <w:t>判定是否将军</w:t>
      </w:r>
      <w:r w:rsidRPr="00924188">
        <w:rPr>
          <w:rFonts w:ascii="微软雅黑" w:eastAsia="微软雅黑" w:hAnsi="微软雅黑" w:cs="新宋体" w:hint="eastAsia"/>
          <w:color w:val="000000"/>
          <w:kern w:val="0"/>
          <w:szCs w:val="21"/>
        </w:rPr>
        <w:t>、</w:t>
      </w:r>
      <w:r>
        <w:rPr>
          <w:rFonts w:ascii="微软雅黑" w:eastAsia="微软雅黑" w:hAnsi="微软雅黑" w:cs="新宋体" w:hint="eastAsia"/>
          <w:color w:val="000000"/>
          <w:kern w:val="0"/>
          <w:szCs w:val="21"/>
        </w:rPr>
        <w:t>重新开始游戏、</w:t>
      </w:r>
      <w:proofErr w:type="gramStart"/>
      <w:r>
        <w:rPr>
          <w:rFonts w:ascii="微软雅黑" w:eastAsia="微软雅黑" w:hAnsi="微软雅黑" w:cs="新宋体" w:hint="eastAsia"/>
          <w:color w:val="000000"/>
          <w:kern w:val="0"/>
          <w:szCs w:val="21"/>
        </w:rPr>
        <w:t>多进程</w:t>
      </w:r>
      <w:proofErr w:type="gramEnd"/>
      <w:r>
        <w:rPr>
          <w:rFonts w:ascii="微软雅黑" w:eastAsia="微软雅黑" w:hAnsi="微软雅黑" w:cs="新宋体" w:hint="eastAsia"/>
          <w:color w:val="000000"/>
          <w:kern w:val="0"/>
          <w:szCs w:val="21"/>
        </w:rPr>
        <w:t>音效的函数描写。使用了两个全局变量来存储每次操作的前两步棋子完成了哪些操作，在按下R键悔棋士，仅仅需要根据这两个全局变量就可以让棋盘恢复到前两步的状态。</w:t>
      </w:r>
      <w:r w:rsidR="002A4E6A">
        <w:rPr>
          <w:rFonts w:ascii="微软雅黑" w:eastAsia="微软雅黑" w:hAnsi="微软雅黑" w:cs="新宋体" w:hint="eastAsia"/>
          <w:color w:val="000000"/>
          <w:kern w:val="0"/>
          <w:szCs w:val="21"/>
        </w:rPr>
        <w:t>判断</w:t>
      </w:r>
      <w:r>
        <w:rPr>
          <w:rFonts w:ascii="微软雅黑" w:eastAsia="微软雅黑" w:hAnsi="微软雅黑" w:cs="新宋体" w:hint="eastAsia"/>
          <w:color w:val="000000"/>
          <w:kern w:val="0"/>
          <w:szCs w:val="21"/>
        </w:rPr>
        <w:t>将军则是判断敌方的兵、炮、马、车能否在下一步将自己</w:t>
      </w:r>
      <w:r w:rsidR="002A4E6A">
        <w:rPr>
          <w:rFonts w:ascii="微软雅黑" w:eastAsia="微软雅黑" w:hAnsi="微软雅黑" w:cs="新宋体" w:hint="eastAsia"/>
          <w:color w:val="000000"/>
          <w:kern w:val="0"/>
          <w:szCs w:val="21"/>
        </w:rPr>
        <w:t>的王杀死。</w:t>
      </w:r>
      <w:r>
        <w:rPr>
          <w:rFonts w:ascii="微软雅黑" w:eastAsia="微软雅黑" w:hAnsi="微软雅黑" w:cs="新宋体" w:hint="eastAsia"/>
          <w:color w:val="000000"/>
          <w:kern w:val="0"/>
          <w:szCs w:val="21"/>
        </w:rPr>
        <w:t>重新开始游戏仅仅需要重新调用</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CreateChess</w:t>
      </w:r>
      <w:proofErr w:type="spellEnd"/>
      <w:r>
        <w:rPr>
          <w:rFonts w:ascii="新宋体" w:eastAsia="新宋体" w:cs="新宋体"/>
          <w:color w:val="000000"/>
          <w:kern w:val="0"/>
          <w:sz w:val="19"/>
          <w:szCs w:val="19"/>
        </w:rPr>
        <w:t>()</w:t>
      </w:r>
      <w:r>
        <w:rPr>
          <w:rFonts w:ascii="微软雅黑" w:eastAsia="微软雅黑" w:hAnsi="微软雅黑" w:cs="新宋体"/>
          <w:color w:val="000000"/>
          <w:kern w:val="0"/>
          <w:szCs w:val="21"/>
        </w:rPr>
        <w:t>来使棋盘初始化就行</w:t>
      </w:r>
      <w:r>
        <w:rPr>
          <w:rFonts w:ascii="微软雅黑" w:eastAsia="微软雅黑" w:hAnsi="微软雅黑" w:cs="新宋体" w:hint="eastAsia"/>
          <w:color w:val="000000"/>
          <w:kern w:val="0"/>
          <w:szCs w:val="21"/>
        </w:rPr>
        <w:t>。</w:t>
      </w:r>
      <w:r>
        <w:rPr>
          <w:rFonts w:ascii="微软雅黑" w:eastAsia="微软雅黑" w:hAnsi="微软雅黑" w:cs="新宋体"/>
          <w:color w:val="000000"/>
          <w:kern w:val="0"/>
          <w:szCs w:val="21"/>
        </w:rPr>
        <w:t>而</w:t>
      </w:r>
      <w:proofErr w:type="gramStart"/>
      <w:r>
        <w:rPr>
          <w:rFonts w:ascii="微软雅黑" w:eastAsia="微软雅黑" w:hAnsi="微软雅黑" w:cs="新宋体"/>
          <w:color w:val="000000"/>
          <w:kern w:val="0"/>
          <w:szCs w:val="21"/>
        </w:rPr>
        <w:t>多进程</w:t>
      </w:r>
      <w:proofErr w:type="gramEnd"/>
      <w:r>
        <w:rPr>
          <w:rFonts w:ascii="微软雅黑" w:eastAsia="微软雅黑" w:hAnsi="微软雅黑" w:cs="新宋体"/>
          <w:color w:val="000000"/>
          <w:kern w:val="0"/>
          <w:szCs w:val="21"/>
        </w:rPr>
        <w:t>音效函数则使游戏进行过程中追加了背景音乐</w:t>
      </w:r>
      <w:r>
        <w:rPr>
          <w:rFonts w:ascii="微软雅黑" w:eastAsia="微软雅黑" w:hAnsi="微软雅黑" w:cs="新宋体" w:hint="eastAsia"/>
          <w:color w:val="000000"/>
          <w:kern w:val="0"/>
          <w:szCs w:val="21"/>
        </w:rPr>
        <w:t>、</w:t>
      </w:r>
      <w:r>
        <w:rPr>
          <w:rFonts w:ascii="微软雅黑" w:eastAsia="微软雅黑" w:hAnsi="微软雅黑" w:cs="新宋体"/>
          <w:color w:val="000000"/>
          <w:kern w:val="0"/>
          <w:szCs w:val="21"/>
        </w:rPr>
        <w:t>选子</w:t>
      </w:r>
      <w:r>
        <w:rPr>
          <w:rFonts w:ascii="微软雅黑" w:eastAsia="微软雅黑" w:hAnsi="微软雅黑" w:cs="新宋体" w:hint="eastAsia"/>
          <w:color w:val="000000"/>
          <w:kern w:val="0"/>
          <w:szCs w:val="21"/>
        </w:rPr>
        <w:t>、</w:t>
      </w:r>
      <w:r>
        <w:rPr>
          <w:rFonts w:ascii="微软雅黑" w:eastAsia="微软雅黑" w:hAnsi="微软雅黑" w:cs="新宋体"/>
          <w:color w:val="000000"/>
          <w:kern w:val="0"/>
          <w:szCs w:val="21"/>
        </w:rPr>
        <w:t>落子</w:t>
      </w:r>
      <w:r>
        <w:rPr>
          <w:rFonts w:ascii="微软雅黑" w:eastAsia="微软雅黑" w:hAnsi="微软雅黑" w:cs="新宋体" w:hint="eastAsia"/>
          <w:color w:val="000000"/>
          <w:kern w:val="0"/>
          <w:szCs w:val="21"/>
        </w:rPr>
        <w:t>、</w:t>
      </w:r>
      <w:r>
        <w:rPr>
          <w:rFonts w:ascii="微软雅黑" w:eastAsia="微软雅黑" w:hAnsi="微软雅黑" w:cs="新宋体"/>
          <w:color w:val="000000"/>
          <w:kern w:val="0"/>
          <w:szCs w:val="21"/>
        </w:rPr>
        <w:t>悔棋</w:t>
      </w:r>
      <w:r>
        <w:rPr>
          <w:rFonts w:ascii="微软雅黑" w:eastAsia="微软雅黑" w:hAnsi="微软雅黑" w:cs="新宋体" w:hint="eastAsia"/>
          <w:color w:val="000000"/>
          <w:kern w:val="0"/>
          <w:szCs w:val="21"/>
        </w:rPr>
        <w:t>、</w:t>
      </w:r>
      <w:r>
        <w:rPr>
          <w:rFonts w:ascii="微软雅黑" w:eastAsia="微软雅黑" w:hAnsi="微软雅黑" w:cs="新宋体"/>
          <w:color w:val="000000"/>
          <w:kern w:val="0"/>
          <w:szCs w:val="21"/>
        </w:rPr>
        <w:t>将军的音效</w:t>
      </w:r>
      <w:r>
        <w:rPr>
          <w:rFonts w:ascii="微软雅黑" w:eastAsia="微软雅黑" w:hAnsi="微软雅黑" w:cs="新宋体" w:hint="eastAsia"/>
          <w:color w:val="000000"/>
          <w:kern w:val="0"/>
          <w:szCs w:val="21"/>
        </w:rPr>
        <w:t>，使用</w:t>
      </w:r>
      <w:proofErr w:type="gramStart"/>
      <w:r>
        <w:rPr>
          <w:rFonts w:ascii="微软雅黑" w:eastAsia="微软雅黑" w:hAnsi="微软雅黑" w:cs="新宋体" w:hint="eastAsia"/>
          <w:color w:val="000000"/>
          <w:kern w:val="0"/>
          <w:szCs w:val="21"/>
        </w:rPr>
        <w:t>多进程</w:t>
      </w:r>
      <w:proofErr w:type="gramEnd"/>
      <w:r>
        <w:rPr>
          <w:rFonts w:ascii="微软雅黑" w:eastAsia="微软雅黑" w:hAnsi="微软雅黑" w:cs="新宋体" w:hint="eastAsia"/>
          <w:color w:val="000000"/>
          <w:kern w:val="0"/>
          <w:szCs w:val="21"/>
        </w:rPr>
        <w:t>可以</w:t>
      </w:r>
      <w:r>
        <w:rPr>
          <w:rFonts w:ascii="微软雅黑" w:eastAsia="微软雅黑" w:hAnsi="微软雅黑" w:cs="新宋体" w:hint="eastAsia"/>
          <w:color w:val="000000"/>
          <w:kern w:val="0"/>
          <w:szCs w:val="21"/>
        </w:rPr>
        <w:lastRenderedPageBreak/>
        <w:t>在播放后四种音效时不会使背景BGM中断。</w:t>
      </w:r>
    </w:p>
    <w:p w:rsidR="002F4888" w:rsidRDefault="002F4888" w:rsidP="00BA030B">
      <w:pPr>
        <w:pStyle w:val="a3"/>
        <w:spacing w:line="240" w:lineRule="atLeast"/>
        <w:ind w:left="420"/>
        <w:jc w:val="left"/>
        <w:rPr>
          <w:rFonts w:ascii="微软雅黑" w:eastAsia="微软雅黑" w:hAnsi="微软雅黑" w:cs="新宋体"/>
          <w:color w:val="000000"/>
          <w:kern w:val="0"/>
          <w:szCs w:val="21"/>
        </w:rPr>
      </w:pPr>
    </w:p>
    <w:p w:rsidR="002F4888" w:rsidRPr="00924188" w:rsidRDefault="002F4888" w:rsidP="00BA030B">
      <w:pPr>
        <w:pStyle w:val="a3"/>
        <w:spacing w:line="240" w:lineRule="atLeast"/>
        <w:ind w:left="420"/>
        <w:jc w:val="left"/>
        <w:rPr>
          <w:rFonts w:ascii="微软雅黑" w:eastAsia="微软雅黑" w:hAnsi="微软雅黑" w:hint="eastAsia"/>
          <w:szCs w:val="21"/>
        </w:rPr>
      </w:pPr>
    </w:p>
    <w:p w:rsidR="00084569" w:rsidRPr="002A4E6A" w:rsidRDefault="002A4E6A" w:rsidP="002A4E6A">
      <w:pPr>
        <w:pStyle w:val="a3"/>
        <w:numPr>
          <w:ilvl w:val="0"/>
          <w:numId w:val="1"/>
        </w:numPr>
        <w:spacing w:line="240" w:lineRule="atLeast"/>
        <w:ind w:firstLineChars="0"/>
        <w:jc w:val="left"/>
        <w:rPr>
          <w:rFonts w:ascii="微软雅黑" w:eastAsia="微软雅黑" w:hAnsi="微软雅黑"/>
        </w:rPr>
      </w:pPr>
      <w:r w:rsidRPr="002A4E6A">
        <w:rPr>
          <w:rFonts w:ascii="微软雅黑" w:eastAsia="微软雅黑" w:hAnsi="微软雅黑" w:hint="eastAsia"/>
        </w:rPr>
        <w:t>关键技术</w:t>
      </w:r>
    </w:p>
    <w:p w:rsidR="002A4E6A" w:rsidRDefault="002A4E6A" w:rsidP="002A4E6A">
      <w:pPr>
        <w:pStyle w:val="a3"/>
        <w:spacing w:line="240" w:lineRule="atLeast"/>
        <w:ind w:left="420"/>
        <w:jc w:val="left"/>
        <w:rPr>
          <w:rFonts w:ascii="微软雅黑" w:eastAsia="微软雅黑" w:hAnsi="微软雅黑"/>
        </w:rPr>
      </w:pPr>
      <w:r>
        <w:rPr>
          <w:rFonts w:ascii="微软雅黑" w:eastAsia="微软雅黑" w:hAnsi="微软雅黑"/>
        </w:rPr>
        <w:t>关键技术我认为主要分为以下几点</w:t>
      </w:r>
      <w:r>
        <w:rPr>
          <w:rFonts w:ascii="微软雅黑" w:eastAsia="微软雅黑" w:hAnsi="微软雅黑" w:hint="eastAsia"/>
        </w:rPr>
        <w:t>：</w:t>
      </w:r>
    </w:p>
    <w:p w:rsidR="002A4E6A" w:rsidRDefault="002A4E6A" w:rsidP="002A4E6A">
      <w:pPr>
        <w:pStyle w:val="a3"/>
        <w:numPr>
          <w:ilvl w:val="0"/>
          <w:numId w:val="2"/>
        </w:numPr>
        <w:spacing w:line="240" w:lineRule="atLeast"/>
        <w:ind w:firstLineChars="0"/>
        <w:jc w:val="left"/>
        <w:rPr>
          <w:rFonts w:ascii="微软雅黑" w:eastAsia="微软雅黑" w:hAnsi="微软雅黑"/>
        </w:rPr>
      </w:pPr>
      <w:r>
        <w:rPr>
          <w:rFonts w:ascii="微软雅黑" w:eastAsia="微软雅黑" w:hAnsi="微软雅黑" w:hint="eastAsia"/>
        </w:rPr>
        <w:t>对棋子的移动的判断</w:t>
      </w:r>
    </w:p>
    <w:p w:rsidR="002A4E6A" w:rsidRDefault="002A4E6A" w:rsidP="002A4E6A">
      <w:pPr>
        <w:pStyle w:val="a3"/>
        <w:spacing w:line="240" w:lineRule="atLeast"/>
        <w:ind w:left="1202"/>
        <w:jc w:val="left"/>
        <w:rPr>
          <w:rFonts w:ascii="微软雅黑" w:eastAsia="微软雅黑" w:hAnsi="微软雅黑"/>
        </w:rPr>
      </w:pPr>
      <w:r>
        <w:rPr>
          <w:rFonts w:ascii="微软雅黑" w:eastAsia="微软雅黑" w:hAnsi="微软雅黑" w:hint="eastAsia"/>
        </w:rPr>
        <w:t>每方的操作都分为两步进行，而且可能会因为无效操作而导致执行两步以上的操作。</w:t>
      </w:r>
    </w:p>
    <w:p w:rsidR="002A4E6A" w:rsidRDefault="002A4E6A" w:rsidP="002A4E6A">
      <w:pPr>
        <w:pStyle w:val="a3"/>
        <w:numPr>
          <w:ilvl w:val="0"/>
          <w:numId w:val="3"/>
        </w:numPr>
        <w:spacing w:line="240" w:lineRule="atLeast"/>
        <w:ind w:firstLineChars="0"/>
        <w:jc w:val="left"/>
        <w:rPr>
          <w:rFonts w:ascii="微软雅黑" w:eastAsia="微软雅黑" w:hAnsi="微软雅黑"/>
        </w:rPr>
      </w:pPr>
      <w:r>
        <w:rPr>
          <w:rFonts w:ascii="微软雅黑" w:eastAsia="微软雅黑" w:hAnsi="微软雅黑" w:hint="eastAsia"/>
        </w:rPr>
        <w:t>鼠标点击，获得选中棋子的信息，如果没有选中一枚棋子再重复操作直到选中棋子，若选中对方的棋子</w:t>
      </w:r>
      <w:r>
        <w:rPr>
          <w:rFonts w:ascii="微软雅黑" w:eastAsia="微软雅黑" w:hAnsi="微软雅黑" w:hint="eastAsia"/>
        </w:rPr>
        <w:t>再重复操作直到选中一枚本方的棋子</w:t>
      </w:r>
      <w:r>
        <w:rPr>
          <w:rFonts w:ascii="微软雅黑" w:eastAsia="微软雅黑" w:hAnsi="微软雅黑" w:hint="eastAsia"/>
        </w:rPr>
        <w:t>，并加上选中时的特效。</w:t>
      </w:r>
    </w:p>
    <w:p w:rsidR="002A4E6A" w:rsidRDefault="002A4E6A" w:rsidP="002A4E6A">
      <w:pPr>
        <w:pStyle w:val="a3"/>
        <w:numPr>
          <w:ilvl w:val="0"/>
          <w:numId w:val="3"/>
        </w:numPr>
        <w:spacing w:line="240" w:lineRule="atLeast"/>
        <w:ind w:firstLineChars="0"/>
        <w:jc w:val="left"/>
        <w:rPr>
          <w:rFonts w:ascii="微软雅黑" w:eastAsia="微软雅黑" w:hAnsi="微软雅黑"/>
        </w:rPr>
      </w:pPr>
      <w:r>
        <w:rPr>
          <w:rFonts w:ascii="微软雅黑" w:eastAsia="微软雅黑" w:hAnsi="微软雅黑" w:hint="eastAsia"/>
        </w:rPr>
        <w:t>在（1）操作成功的结果下，鼠标再次点击。获得点击的位置的坐标，并将该坐标转化为棋盘上某个棋格的坐标</w:t>
      </w:r>
      <w:r w:rsidR="00F571EA">
        <w:rPr>
          <w:rFonts w:ascii="微软雅黑" w:eastAsia="微软雅黑" w:hAnsi="微软雅黑" w:hint="eastAsia"/>
        </w:rPr>
        <w:t>（</w:t>
      </w:r>
      <w:r>
        <w:rPr>
          <w:rFonts w:ascii="微软雅黑" w:eastAsia="微软雅黑" w:hAnsi="微软雅黑" w:hint="eastAsia"/>
        </w:rPr>
        <w:t>这是为了方便后面</w:t>
      </w:r>
      <w:proofErr w:type="gramStart"/>
      <w:r>
        <w:rPr>
          <w:rFonts w:ascii="微软雅黑" w:eastAsia="微软雅黑" w:hAnsi="微软雅黑" w:hint="eastAsia"/>
        </w:rPr>
        <w:t>判断</w:t>
      </w:r>
      <w:r w:rsidR="00F571EA">
        <w:rPr>
          <w:rFonts w:ascii="微软雅黑" w:eastAsia="微软雅黑" w:hAnsi="微软雅黑" w:hint="eastAsia"/>
        </w:rPr>
        <w:t>该格的</w:t>
      </w:r>
      <w:proofErr w:type="gramEnd"/>
      <w:r w:rsidR="00F571EA">
        <w:rPr>
          <w:rFonts w:ascii="微软雅黑" w:eastAsia="微软雅黑" w:hAnsi="微软雅黑" w:hint="eastAsia"/>
        </w:rPr>
        <w:t>坐标有没有和棋子的坐标重合，</w:t>
      </w:r>
      <w:proofErr w:type="gramStart"/>
      <w:r w:rsidR="00F571EA">
        <w:rPr>
          <w:rFonts w:ascii="微软雅黑" w:eastAsia="微软雅黑" w:hAnsi="微软雅黑" w:hint="eastAsia"/>
        </w:rPr>
        <w:t>也就是该格有</w:t>
      </w:r>
      <w:proofErr w:type="gramEnd"/>
      <w:r w:rsidR="00F571EA">
        <w:rPr>
          <w:rFonts w:ascii="微软雅黑" w:eastAsia="微软雅黑" w:hAnsi="微软雅黑" w:hint="eastAsia"/>
        </w:rPr>
        <w:t>么棋子）。利用函数</w:t>
      </w:r>
      <w:proofErr w:type="gramStart"/>
      <w:r w:rsidR="00F571EA">
        <w:rPr>
          <w:rFonts w:ascii="微软雅黑" w:eastAsia="微软雅黑" w:hAnsi="微软雅黑" w:hint="eastAsia"/>
        </w:rPr>
        <w:t>判断该格有没有</w:t>
      </w:r>
      <w:proofErr w:type="gramEnd"/>
      <w:r w:rsidR="00F571EA">
        <w:rPr>
          <w:rFonts w:ascii="微软雅黑" w:eastAsia="微软雅黑" w:hAnsi="微软雅黑" w:hint="eastAsia"/>
        </w:rPr>
        <w:t>棋子，然后分为以下几个步骤进行</w:t>
      </w:r>
    </w:p>
    <w:p w:rsidR="00F571EA" w:rsidRDefault="00F571EA" w:rsidP="00F571EA">
      <w:pPr>
        <w:pStyle w:val="a3"/>
        <w:numPr>
          <w:ilvl w:val="0"/>
          <w:numId w:val="4"/>
        </w:numPr>
        <w:spacing w:line="240" w:lineRule="atLeast"/>
        <w:ind w:firstLineChars="0"/>
        <w:jc w:val="left"/>
        <w:rPr>
          <w:rFonts w:ascii="微软雅黑" w:eastAsia="微软雅黑" w:hAnsi="微软雅黑"/>
        </w:rPr>
      </w:pPr>
      <w:r>
        <w:rPr>
          <w:rFonts w:ascii="微软雅黑" w:eastAsia="微软雅黑" w:hAnsi="微软雅黑"/>
        </w:rPr>
        <w:t>要移动去的地方没有棋子存在</w:t>
      </w:r>
      <w:r>
        <w:rPr>
          <w:rFonts w:ascii="微软雅黑" w:eastAsia="微软雅黑" w:hAnsi="微软雅黑" w:hint="eastAsia"/>
        </w:rPr>
        <w:t>，</w:t>
      </w:r>
      <w:r>
        <w:rPr>
          <w:rFonts w:ascii="微软雅黑" w:eastAsia="微软雅黑" w:hAnsi="微软雅黑"/>
        </w:rPr>
        <w:t>则在不违背象棋规则的前提下</w:t>
      </w:r>
      <w:r>
        <w:rPr>
          <w:rFonts w:ascii="微软雅黑" w:eastAsia="微软雅黑" w:hAnsi="微软雅黑" w:hint="eastAsia"/>
        </w:rPr>
        <w:t>，</w:t>
      </w:r>
      <w:r>
        <w:rPr>
          <w:rFonts w:ascii="微软雅黑" w:eastAsia="微软雅黑" w:hAnsi="微软雅黑"/>
        </w:rPr>
        <w:t>可将该棋移动到那</w:t>
      </w:r>
      <w:r>
        <w:rPr>
          <w:rFonts w:ascii="微软雅黑" w:eastAsia="微软雅黑" w:hAnsi="微软雅黑" w:hint="eastAsia"/>
        </w:rPr>
        <w:t>。</w:t>
      </w:r>
      <w:r>
        <w:rPr>
          <w:rFonts w:ascii="微软雅黑" w:eastAsia="微软雅黑" w:hAnsi="微软雅黑"/>
        </w:rPr>
        <w:t>若违反了</w:t>
      </w:r>
      <w:r>
        <w:rPr>
          <w:rFonts w:ascii="微软雅黑" w:eastAsia="微软雅黑" w:hAnsi="微软雅黑" w:hint="eastAsia"/>
        </w:rPr>
        <w:t>规则，</w:t>
      </w:r>
      <w:r>
        <w:rPr>
          <w:rFonts w:ascii="微软雅黑" w:eastAsia="微软雅黑" w:hAnsi="微软雅黑"/>
        </w:rPr>
        <w:t>则重新选择要移动的地方</w:t>
      </w:r>
      <w:r>
        <w:rPr>
          <w:rFonts w:ascii="微软雅黑" w:eastAsia="微软雅黑" w:hAnsi="微软雅黑" w:hint="eastAsia"/>
        </w:rPr>
        <w:t>。</w:t>
      </w:r>
    </w:p>
    <w:p w:rsidR="00F571EA" w:rsidRDefault="00F571EA" w:rsidP="00F571EA">
      <w:pPr>
        <w:pStyle w:val="a3"/>
        <w:numPr>
          <w:ilvl w:val="0"/>
          <w:numId w:val="4"/>
        </w:numPr>
        <w:spacing w:line="240" w:lineRule="atLeast"/>
        <w:ind w:firstLineChars="0"/>
        <w:jc w:val="left"/>
        <w:rPr>
          <w:rFonts w:ascii="微软雅黑" w:eastAsia="微软雅黑" w:hAnsi="微软雅黑"/>
        </w:rPr>
      </w:pPr>
      <w:r>
        <w:rPr>
          <w:rFonts w:ascii="微软雅黑" w:eastAsia="微软雅黑" w:hAnsi="微软雅黑"/>
        </w:rPr>
        <w:t>要移动的地方有棋子存在</w:t>
      </w:r>
      <w:r>
        <w:rPr>
          <w:rFonts w:ascii="微软雅黑" w:eastAsia="微软雅黑" w:hAnsi="微软雅黑" w:hint="eastAsia"/>
        </w:rPr>
        <w:t>且为敌军，则在不违背象棋规则的前提下，</w:t>
      </w:r>
      <w:proofErr w:type="gramStart"/>
      <w:r>
        <w:rPr>
          <w:rFonts w:ascii="微软雅黑" w:eastAsia="微软雅黑" w:hAnsi="微软雅黑" w:hint="eastAsia"/>
        </w:rPr>
        <w:t>执行吃棋操作</w:t>
      </w:r>
      <w:proofErr w:type="gramEnd"/>
      <w:r>
        <w:rPr>
          <w:rFonts w:ascii="微软雅黑" w:eastAsia="微软雅黑" w:hAnsi="微软雅黑" w:hint="eastAsia"/>
        </w:rPr>
        <w:t>，然后移动棋子到那。若违反了规则，则重新选中要移动的地方。</w:t>
      </w:r>
    </w:p>
    <w:p w:rsidR="00F571EA" w:rsidRDefault="00F571EA" w:rsidP="00F571EA">
      <w:pPr>
        <w:pStyle w:val="a3"/>
        <w:numPr>
          <w:ilvl w:val="0"/>
          <w:numId w:val="4"/>
        </w:numPr>
        <w:spacing w:line="240" w:lineRule="atLeast"/>
        <w:ind w:firstLineChars="0"/>
        <w:jc w:val="left"/>
        <w:rPr>
          <w:rFonts w:ascii="微软雅黑" w:eastAsia="微软雅黑" w:hAnsi="微软雅黑"/>
        </w:rPr>
      </w:pPr>
      <w:r>
        <w:rPr>
          <w:rFonts w:ascii="微软雅黑" w:eastAsia="微软雅黑" w:hAnsi="微软雅黑"/>
        </w:rPr>
        <w:t>要移动的地方有棋子存在且为友军</w:t>
      </w:r>
      <w:r>
        <w:rPr>
          <w:rFonts w:ascii="微软雅黑" w:eastAsia="微软雅黑" w:hAnsi="微软雅黑" w:hint="eastAsia"/>
        </w:rPr>
        <w:t>，</w:t>
      </w:r>
      <w:r>
        <w:rPr>
          <w:rFonts w:ascii="微软雅黑" w:eastAsia="微软雅黑" w:hAnsi="微软雅黑"/>
        </w:rPr>
        <w:t>则重新选中要移动的地</w:t>
      </w:r>
      <w:r>
        <w:rPr>
          <w:rFonts w:ascii="微软雅黑" w:eastAsia="微软雅黑" w:hAnsi="微软雅黑"/>
        </w:rPr>
        <w:lastRenderedPageBreak/>
        <w:t>方</w:t>
      </w:r>
      <w:r>
        <w:rPr>
          <w:rFonts w:ascii="微软雅黑" w:eastAsia="微软雅黑" w:hAnsi="微软雅黑" w:hint="eastAsia"/>
        </w:rPr>
        <w:t>。</w:t>
      </w:r>
    </w:p>
    <w:p w:rsidR="00F571EA" w:rsidRPr="00F571EA" w:rsidRDefault="00F571EA" w:rsidP="00F571EA">
      <w:pPr>
        <w:pStyle w:val="a3"/>
        <w:numPr>
          <w:ilvl w:val="0"/>
          <w:numId w:val="3"/>
        </w:numPr>
        <w:spacing w:line="240" w:lineRule="atLeast"/>
        <w:ind w:firstLineChars="0"/>
        <w:jc w:val="left"/>
        <w:rPr>
          <w:rFonts w:ascii="微软雅黑" w:eastAsia="微软雅黑" w:hAnsi="微软雅黑"/>
        </w:rPr>
      </w:pPr>
      <w:r w:rsidRPr="00F571EA">
        <w:rPr>
          <w:rFonts w:ascii="微软雅黑" w:eastAsia="微软雅黑" w:hAnsi="微软雅黑" w:hint="eastAsia"/>
        </w:rPr>
        <w:t>对是否将军进行判断。</w:t>
      </w:r>
    </w:p>
    <w:p w:rsidR="00F571EA" w:rsidRDefault="00F571EA" w:rsidP="00F571EA">
      <w:pPr>
        <w:pStyle w:val="a3"/>
        <w:numPr>
          <w:ilvl w:val="0"/>
          <w:numId w:val="3"/>
        </w:numPr>
        <w:spacing w:line="240" w:lineRule="atLeast"/>
        <w:ind w:firstLineChars="0"/>
        <w:jc w:val="left"/>
        <w:rPr>
          <w:rFonts w:ascii="微软雅黑" w:eastAsia="微软雅黑" w:hAnsi="微软雅黑"/>
        </w:rPr>
      </w:pPr>
      <w:r>
        <w:rPr>
          <w:rFonts w:ascii="微软雅黑" w:eastAsia="微软雅黑" w:hAnsi="微软雅黑"/>
        </w:rPr>
        <w:t>对游戏是否结束了进行判断</w:t>
      </w:r>
      <w:r>
        <w:rPr>
          <w:rFonts w:ascii="微软雅黑" w:eastAsia="微软雅黑" w:hAnsi="微软雅黑" w:hint="eastAsia"/>
        </w:rPr>
        <w:t>。</w:t>
      </w:r>
    </w:p>
    <w:p w:rsidR="00F571EA" w:rsidRPr="00F571EA" w:rsidRDefault="00F571EA" w:rsidP="00F571EA">
      <w:pPr>
        <w:pStyle w:val="a3"/>
        <w:numPr>
          <w:ilvl w:val="0"/>
          <w:numId w:val="2"/>
        </w:numPr>
        <w:spacing w:line="240" w:lineRule="atLeast"/>
        <w:ind w:firstLineChars="0"/>
        <w:jc w:val="left"/>
        <w:rPr>
          <w:rFonts w:ascii="微软雅黑" w:eastAsia="微软雅黑" w:hAnsi="微软雅黑"/>
        </w:rPr>
      </w:pPr>
      <w:r w:rsidRPr="00F571EA">
        <w:rPr>
          <w:rFonts w:ascii="微软雅黑" w:eastAsia="微软雅黑" w:hAnsi="微软雅黑"/>
        </w:rPr>
        <w:t>对象棋规则的编写</w:t>
      </w:r>
    </w:p>
    <w:p w:rsidR="00F571EA" w:rsidRDefault="002F4888" w:rsidP="002F4888">
      <w:pPr>
        <w:pStyle w:val="a3"/>
        <w:spacing w:line="240" w:lineRule="atLeast"/>
        <w:ind w:left="1202"/>
        <w:jc w:val="left"/>
        <w:rPr>
          <w:rFonts w:ascii="微软雅黑" w:eastAsia="微软雅黑" w:hAnsi="微软雅黑"/>
        </w:rPr>
      </w:pPr>
      <w:r>
        <w:rPr>
          <w:rFonts w:ascii="微软雅黑" w:eastAsia="微软雅黑" w:hAnsi="微软雅黑"/>
        </w:rPr>
        <w:t>因为象棋游戏进行中</w:t>
      </w:r>
      <w:r>
        <w:rPr>
          <w:rFonts w:ascii="微软雅黑" w:eastAsia="微软雅黑" w:hAnsi="微软雅黑" w:hint="eastAsia"/>
        </w:rPr>
        <w:t>，</w:t>
      </w:r>
      <w:r>
        <w:rPr>
          <w:rFonts w:ascii="微软雅黑" w:eastAsia="微软雅黑" w:hAnsi="微软雅黑"/>
        </w:rPr>
        <w:t>每种棋子根据它所在的位置</w:t>
      </w:r>
      <w:r>
        <w:rPr>
          <w:rFonts w:ascii="微软雅黑" w:eastAsia="微软雅黑" w:hAnsi="微软雅黑" w:hint="eastAsia"/>
        </w:rPr>
        <w:t>、</w:t>
      </w:r>
      <w:r>
        <w:rPr>
          <w:rFonts w:ascii="微软雅黑" w:eastAsia="微软雅黑" w:hAnsi="微软雅黑"/>
        </w:rPr>
        <w:t>它的等级</w:t>
      </w:r>
      <w:r>
        <w:rPr>
          <w:rFonts w:ascii="微软雅黑" w:eastAsia="微软雅黑" w:hAnsi="微软雅黑" w:hint="eastAsia"/>
        </w:rPr>
        <w:t>、</w:t>
      </w:r>
      <w:r>
        <w:rPr>
          <w:rFonts w:ascii="微软雅黑" w:eastAsia="微软雅黑" w:hAnsi="微软雅黑"/>
        </w:rPr>
        <w:t>其他棋子对它的影响所以存在着许多的可能</w:t>
      </w:r>
      <w:r>
        <w:rPr>
          <w:rFonts w:ascii="微软雅黑" w:eastAsia="微软雅黑" w:hAnsi="微软雅黑" w:hint="eastAsia"/>
        </w:rPr>
        <w:t>，</w:t>
      </w:r>
      <w:r>
        <w:rPr>
          <w:rFonts w:ascii="微软雅黑" w:eastAsia="微软雅黑" w:hAnsi="微软雅黑"/>
        </w:rPr>
        <w:t>并且要进行许多次的判断</w:t>
      </w:r>
      <w:r>
        <w:rPr>
          <w:rFonts w:ascii="微软雅黑" w:eastAsia="微软雅黑" w:hAnsi="微软雅黑" w:hint="eastAsia"/>
        </w:rPr>
        <w:t>。</w:t>
      </w:r>
    </w:p>
    <w:p w:rsidR="002F4888" w:rsidRDefault="002F4888" w:rsidP="002F4888">
      <w:pPr>
        <w:pStyle w:val="a3"/>
        <w:spacing w:line="240" w:lineRule="atLeast"/>
        <w:ind w:left="1202"/>
        <w:jc w:val="left"/>
        <w:rPr>
          <w:rFonts w:ascii="微软雅黑" w:eastAsia="微软雅黑" w:hAnsi="微软雅黑"/>
        </w:rPr>
      </w:pPr>
      <w:r>
        <w:rPr>
          <w:rFonts w:ascii="微软雅黑" w:eastAsia="微软雅黑" w:hAnsi="微软雅黑"/>
        </w:rPr>
        <w:t>而且画棋子涉及到了一枚棋子的左上角横纵坐标</w:t>
      </w:r>
      <w:r>
        <w:rPr>
          <w:rFonts w:ascii="微软雅黑" w:eastAsia="微软雅黑" w:hAnsi="微软雅黑" w:hint="eastAsia"/>
        </w:rPr>
        <w:t>、</w:t>
      </w:r>
      <w:r>
        <w:rPr>
          <w:rFonts w:ascii="微软雅黑" w:eastAsia="微软雅黑" w:hAnsi="微软雅黑"/>
        </w:rPr>
        <w:t>右下角的横纵坐标</w:t>
      </w:r>
      <w:r>
        <w:rPr>
          <w:rFonts w:ascii="微软雅黑" w:eastAsia="微软雅黑" w:hAnsi="微软雅黑" w:hint="eastAsia"/>
        </w:rPr>
        <w:t>，</w:t>
      </w:r>
      <w:r>
        <w:rPr>
          <w:rFonts w:ascii="微软雅黑" w:eastAsia="微软雅黑" w:hAnsi="微软雅黑"/>
        </w:rPr>
        <w:t>所以再加上棋子规则的多样化</w:t>
      </w:r>
      <w:r>
        <w:rPr>
          <w:rFonts w:ascii="微软雅黑" w:eastAsia="微软雅黑" w:hAnsi="微软雅黑" w:hint="eastAsia"/>
        </w:rPr>
        <w:t>，</w:t>
      </w:r>
      <w:r>
        <w:rPr>
          <w:rFonts w:ascii="微软雅黑" w:eastAsia="微软雅黑" w:hAnsi="微软雅黑"/>
        </w:rPr>
        <w:t>进行棋子判定的步骤是很繁琐的</w:t>
      </w:r>
      <w:r>
        <w:rPr>
          <w:rFonts w:ascii="微软雅黑" w:eastAsia="微软雅黑" w:hAnsi="微软雅黑" w:hint="eastAsia"/>
        </w:rPr>
        <w:t>。</w:t>
      </w:r>
    </w:p>
    <w:p w:rsidR="002F4888" w:rsidRDefault="002F4888" w:rsidP="002F4888">
      <w:pPr>
        <w:pStyle w:val="a3"/>
        <w:spacing w:line="240" w:lineRule="atLeast"/>
        <w:ind w:left="1202"/>
        <w:jc w:val="left"/>
        <w:rPr>
          <w:rFonts w:ascii="微软雅黑" w:eastAsia="微软雅黑" w:hAnsi="微软雅黑"/>
        </w:rPr>
      </w:pPr>
      <w:r>
        <w:rPr>
          <w:rFonts w:ascii="微软雅黑" w:eastAsia="微软雅黑" w:hAnsi="微软雅黑"/>
        </w:rPr>
        <w:t>要使游戏能正常的进行</w:t>
      </w:r>
      <w:r>
        <w:rPr>
          <w:rFonts w:ascii="微软雅黑" w:eastAsia="微软雅黑" w:hAnsi="微软雅黑" w:hint="eastAsia"/>
        </w:rPr>
        <w:t>，</w:t>
      </w:r>
      <w:r>
        <w:rPr>
          <w:rFonts w:ascii="微软雅黑" w:eastAsia="微软雅黑" w:hAnsi="微软雅黑"/>
        </w:rPr>
        <w:t>一套完整的象棋判定规律也是需要很多时间去完成的</w:t>
      </w:r>
      <w:r>
        <w:rPr>
          <w:rFonts w:ascii="微软雅黑" w:eastAsia="微软雅黑" w:hAnsi="微软雅黑" w:hint="eastAsia"/>
        </w:rPr>
        <w:t>。</w:t>
      </w:r>
    </w:p>
    <w:p w:rsidR="002F4888" w:rsidRPr="00D67C53" w:rsidRDefault="00D67C53" w:rsidP="00D67C53">
      <w:pPr>
        <w:pStyle w:val="a3"/>
        <w:numPr>
          <w:ilvl w:val="0"/>
          <w:numId w:val="1"/>
        </w:numPr>
        <w:spacing w:line="240" w:lineRule="atLeast"/>
        <w:ind w:firstLineChars="0"/>
        <w:jc w:val="left"/>
        <w:rPr>
          <w:rFonts w:ascii="微软雅黑" w:eastAsia="微软雅黑" w:hAnsi="微软雅黑"/>
        </w:rPr>
      </w:pPr>
      <w:r w:rsidRPr="00D67C53">
        <w:rPr>
          <w:rFonts w:ascii="微软雅黑" w:eastAsia="微软雅黑" w:hAnsi="微软雅黑" w:hint="eastAsia"/>
        </w:rPr>
        <w:t>结果和效果</w:t>
      </w:r>
    </w:p>
    <w:p w:rsidR="00D67C53" w:rsidRDefault="00D67C53" w:rsidP="00D67C53">
      <w:pPr>
        <w:pStyle w:val="a3"/>
        <w:spacing w:line="240" w:lineRule="atLeast"/>
        <w:ind w:left="420"/>
        <w:jc w:val="left"/>
        <w:rPr>
          <w:rFonts w:ascii="微软雅黑" w:eastAsia="微软雅黑" w:hAnsi="微软雅黑"/>
        </w:rPr>
      </w:pPr>
      <w:r>
        <w:rPr>
          <w:rFonts w:ascii="微软雅黑" w:eastAsia="微软雅黑" w:hAnsi="微软雅黑" w:hint="eastAsia"/>
        </w:rPr>
        <w:t>最终实现了目标。</w:t>
      </w:r>
    </w:p>
    <w:p w:rsidR="00D67C53" w:rsidRDefault="00D67C53" w:rsidP="00D67C53">
      <w:pPr>
        <w:pStyle w:val="a3"/>
        <w:spacing w:line="240" w:lineRule="atLeast"/>
        <w:ind w:left="420"/>
        <w:jc w:val="left"/>
        <w:rPr>
          <w:rFonts w:ascii="微软雅黑" w:eastAsia="微软雅黑" w:hAnsi="微软雅黑" w:hint="eastAsia"/>
        </w:rPr>
      </w:pPr>
      <w:r>
        <w:rPr>
          <w:rFonts w:ascii="微软雅黑" w:eastAsia="微软雅黑" w:hAnsi="微软雅黑"/>
        </w:rPr>
        <w:t>效果如下图所示</w:t>
      </w:r>
    </w:p>
    <w:p w:rsidR="00D67C53" w:rsidRDefault="00D67C53" w:rsidP="00D67C53">
      <w:pPr>
        <w:pStyle w:val="a3"/>
        <w:spacing w:line="240" w:lineRule="atLeast"/>
        <w:ind w:left="420"/>
        <w:jc w:val="left"/>
        <w:rPr>
          <w:rFonts w:ascii="微软雅黑" w:eastAsia="微软雅黑" w:hAnsi="微软雅黑"/>
        </w:rPr>
      </w:pPr>
      <w:r>
        <w:rPr>
          <w:rFonts w:ascii="微软雅黑" w:eastAsia="微软雅黑" w:hAnsi="微软雅黑" w:hint="eastAsia"/>
          <w:noProof/>
        </w:rPr>
        <w:drawing>
          <wp:inline distT="0" distB="0" distL="0" distR="0">
            <wp:extent cx="3116503" cy="33337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初始界面.PNG"/>
                    <pic:cNvPicPr/>
                  </pic:nvPicPr>
                  <pic:blipFill>
                    <a:blip r:embed="rId5">
                      <a:extLst>
                        <a:ext uri="{28A0092B-C50C-407E-A947-70E740481C1C}">
                          <a14:useLocalDpi xmlns:a14="http://schemas.microsoft.com/office/drawing/2010/main" val="0"/>
                        </a:ext>
                      </a:extLst>
                    </a:blip>
                    <a:stretch>
                      <a:fillRect/>
                    </a:stretch>
                  </pic:blipFill>
                  <pic:spPr>
                    <a:xfrm>
                      <a:off x="0" y="0"/>
                      <a:ext cx="3118133" cy="3335494"/>
                    </a:xfrm>
                    <a:prstGeom prst="rect">
                      <a:avLst/>
                    </a:prstGeom>
                  </pic:spPr>
                </pic:pic>
              </a:graphicData>
            </a:graphic>
          </wp:inline>
        </w:drawing>
      </w:r>
    </w:p>
    <w:p w:rsidR="00D67C53" w:rsidRDefault="00D67C53" w:rsidP="00D67C53">
      <w:pPr>
        <w:pStyle w:val="a3"/>
        <w:spacing w:line="240" w:lineRule="atLeast"/>
        <w:ind w:left="420"/>
        <w:jc w:val="left"/>
        <w:rPr>
          <w:rFonts w:ascii="微软雅黑" w:eastAsia="微软雅黑" w:hAnsi="微软雅黑"/>
        </w:rPr>
      </w:pPr>
      <w:r>
        <w:rPr>
          <w:rFonts w:ascii="微软雅黑" w:eastAsia="微软雅黑" w:hAnsi="微软雅黑" w:hint="eastAsia"/>
          <w:noProof/>
        </w:rPr>
        <w:lastRenderedPageBreak/>
        <w:drawing>
          <wp:inline distT="0" distB="0" distL="0" distR="0">
            <wp:extent cx="3077277" cy="32766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悔棋时.PNG"/>
                    <pic:cNvPicPr/>
                  </pic:nvPicPr>
                  <pic:blipFill>
                    <a:blip r:embed="rId6">
                      <a:extLst>
                        <a:ext uri="{28A0092B-C50C-407E-A947-70E740481C1C}">
                          <a14:useLocalDpi xmlns:a14="http://schemas.microsoft.com/office/drawing/2010/main" val="0"/>
                        </a:ext>
                      </a:extLst>
                    </a:blip>
                    <a:stretch>
                      <a:fillRect/>
                    </a:stretch>
                  </pic:blipFill>
                  <pic:spPr>
                    <a:xfrm>
                      <a:off x="0" y="0"/>
                      <a:ext cx="3080902" cy="3280460"/>
                    </a:xfrm>
                    <a:prstGeom prst="rect">
                      <a:avLst/>
                    </a:prstGeom>
                  </pic:spPr>
                </pic:pic>
              </a:graphicData>
            </a:graphic>
          </wp:inline>
        </w:drawing>
      </w:r>
    </w:p>
    <w:p w:rsidR="00D67C53" w:rsidRDefault="00D67C53" w:rsidP="00D67C53">
      <w:pPr>
        <w:pStyle w:val="a3"/>
        <w:spacing w:line="240" w:lineRule="atLeast"/>
        <w:ind w:left="420"/>
        <w:jc w:val="left"/>
        <w:rPr>
          <w:rFonts w:ascii="微软雅黑" w:eastAsia="微软雅黑" w:hAnsi="微软雅黑"/>
        </w:rPr>
      </w:pPr>
    </w:p>
    <w:p w:rsidR="00D67C53" w:rsidRDefault="00D67C53" w:rsidP="00D67C53">
      <w:pPr>
        <w:pStyle w:val="a3"/>
        <w:spacing w:line="240" w:lineRule="atLeast"/>
        <w:ind w:left="420"/>
        <w:jc w:val="left"/>
        <w:rPr>
          <w:rFonts w:ascii="微软雅黑" w:eastAsia="微软雅黑" w:hAnsi="微软雅黑"/>
        </w:rPr>
      </w:pPr>
      <w:r>
        <w:rPr>
          <w:rFonts w:ascii="微软雅黑" w:eastAsia="微软雅黑" w:hAnsi="微软雅黑" w:hint="eastAsia"/>
          <w:noProof/>
        </w:rPr>
        <w:drawing>
          <wp:inline distT="0" distB="0" distL="0" distR="0" wp14:anchorId="621BBE0E" wp14:editId="5D56F973">
            <wp:extent cx="2831643" cy="29908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重新开始游戏时.PNG"/>
                    <pic:cNvPicPr/>
                  </pic:nvPicPr>
                  <pic:blipFill>
                    <a:blip r:embed="rId7">
                      <a:extLst>
                        <a:ext uri="{28A0092B-C50C-407E-A947-70E740481C1C}">
                          <a14:useLocalDpi xmlns:a14="http://schemas.microsoft.com/office/drawing/2010/main" val="0"/>
                        </a:ext>
                      </a:extLst>
                    </a:blip>
                    <a:stretch>
                      <a:fillRect/>
                    </a:stretch>
                  </pic:blipFill>
                  <pic:spPr>
                    <a:xfrm>
                      <a:off x="0" y="0"/>
                      <a:ext cx="2833652" cy="2992972"/>
                    </a:xfrm>
                    <a:prstGeom prst="rect">
                      <a:avLst/>
                    </a:prstGeom>
                  </pic:spPr>
                </pic:pic>
              </a:graphicData>
            </a:graphic>
          </wp:inline>
        </w:drawing>
      </w:r>
      <w:r>
        <w:rPr>
          <w:rFonts w:ascii="微软雅黑" w:eastAsia="微软雅黑" w:hAnsi="微软雅黑" w:hint="eastAsia"/>
          <w:noProof/>
        </w:rPr>
        <w:lastRenderedPageBreak/>
        <w:drawing>
          <wp:inline distT="0" distB="0" distL="0" distR="0" wp14:anchorId="4D02C6C5" wp14:editId="7E9048E8">
            <wp:extent cx="2952305" cy="315277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游戏结束.PNG"/>
                    <pic:cNvPicPr/>
                  </pic:nvPicPr>
                  <pic:blipFill>
                    <a:blip r:embed="rId8">
                      <a:extLst>
                        <a:ext uri="{28A0092B-C50C-407E-A947-70E740481C1C}">
                          <a14:useLocalDpi xmlns:a14="http://schemas.microsoft.com/office/drawing/2010/main" val="0"/>
                        </a:ext>
                      </a:extLst>
                    </a:blip>
                    <a:stretch>
                      <a:fillRect/>
                    </a:stretch>
                  </pic:blipFill>
                  <pic:spPr>
                    <a:xfrm>
                      <a:off x="0" y="0"/>
                      <a:ext cx="2953736" cy="3154303"/>
                    </a:xfrm>
                    <a:prstGeom prst="rect">
                      <a:avLst/>
                    </a:prstGeom>
                  </pic:spPr>
                </pic:pic>
              </a:graphicData>
            </a:graphic>
          </wp:inline>
        </w:drawing>
      </w:r>
    </w:p>
    <w:p w:rsidR="00D67C53" w:rsidRDefault="00D67C53" w:rsidP="00D67C53">
      <w:pPr>
        <w:pStyle w:val="a3"/>
        <w:spacing w:line="240" w:lineRule="atLeast"/>
        <w:ind w:left="420"/>
        <w:jc w:val="left"/>
        <w:rPr>
          <w:rFonts w:ascii="微软雅黑" w:eastAsia="微软雅黑" w:hAnsi="微软雅黑"/>
        </w:rPr>
      </w:pPr>
    </w:p>
    <w:p w:rsidR="00D67C53" w:rsidRPr="00D67C53" w:rsidRDefault="00D67C53" w:rsidP="00D67C53">
      <w:pPr>
        <w:pStyle w:val="a3"/>
        <w:numPr>
          <w:ilvl w:val="0"/>
          <w:numId w:val="1"/>
        </w:numPr>
        <w:spacing w:line="240" w:lineRule="atLeast"/>
        <w:ind w:firstLineChars="0"/>
        <w:jc w:val="left"/>
        <w:rPr>
          <w:rFonts w:ascii="微软雅黑" w:eastAsia="微软雅黑" w:hAnsi="微软雅黑"/>
        </w:rPr>
      </w:pPr>
      <w:r w:rsidRPr="00D67C53">
        <w:rPr>
          <w:rFonts w:ascii="微软雅黑" w:eastAsia="微软雅黑" w:hAnsi="微软雅黑"/>
        </w:rPr>
        <w:t>总结和不足</w:t>
      </w:r>
    </w:p>
    <w:p w:rsidR="00D67C53" w:rsidRDefault="00D67C53" w:rsidP="005F277B">
      <w:pPr>
        <w:pStyle w:val="a3"/>
        <w:spacing w:line="240" w:lineRule="atLeast"/>
        <w:ind w:left="420"/>
        <w:jc w:val="left"/>
        <w:rPr>
          <w:rFonts w:ascii="微软雅黑" w:eastAsia="微软雅黑" w:hAnsi="微软雅黑"/>
        </w:rPr>
      </w:pPr>
      <w:r>
        <w:rPr>
          <w:rFonts w:ascii="微软雅黑" w:eastAsia="微软雅黑" w:hAnsi="微软雅黑" w:hint="eastAsia"/>
        </w:rPr>
        <w:t>通过本次程序设计实践课程，基本</w:t>
      </w:r>
      <w:r w:rsidR="005F277B">
        <w:rPr>
          <w:rFonts w:ascii="微软雅黑" w:eastAsia="微软雅黑" w:hAnsi="微软雅黑" w:hint="eastAsia"/>
        </w:rPr>
        <w:t>掌握</w:t>
      </w:r>
      <w:r>
        <w:rPr>
          <w:rFonts w:ascii="微软雅黑" w:eastAsia="微软雅黑" w:hAnsi="微软雅黑" w:hint="eastAsia"/>
        </w:rPr>
        <w:t>了API和GDI的一些基础函数的调用方式和使用方法。并且有系统的设计完成了一种游戏，掌握了设计一个比较完整的小程序所需要进行的步骤和</w:t>
      </w:r>
      <w:r w:rsidR="005F277B">
        <w:rPr>
          <w:rFonts w:ascii="微软雅黑" w:eastAsia="微软雅黑" w:hAnsi="微软雅黑" w:hint="eastAsia"/>
        </w:rPr>
        <w:t>需要注意的</w:t>
      </w:r>
      <w:r>
        <w:rPr>
          <w:rFonts w:ascii="微软雅黑" w:eastAsia="微软雅黑" w:hAnsi="微软雅黑" w:hint="eastAsia"/>
        </w:rPr>
        <w:t>注意事项</w:t>
      </w:r>
      <w:r w:rsidR="005F277B">
        <w:rPr>
          <w:rFonts w:ascii="微软雅黑" w:eastAsia="微软雅黑" w:hAnsi="微软雅黑" w:hint="eastAsia"/>
        </w:rPr>
        <w:t>。在下次设计的时候能够很好的掌握进行的步骤和实现步骤所需要的时间，可以更好地完成一个小型图形界面程序的设计。</w:t>
      </w:r>
    </w:p>
    <w:p w:rsidR="005F277B" w:rsidRDefault="005F277B" w:rsidP="005F277B">
      <w:pPr>
        <w:pStyle w:val="a3"/>
        <w:spacing w:line="240" w:lineRule="atLeast"/>
        <w:ind w:left="420"/>
        <w:jc w:val="left"/>
        <w:rPr>
          <w:rFonts w:ascii="微软雅黑" w:eastAsia="微软雅黑" w:hAnsi="微软雅黑"/>
        </w:rPr>
      </w:pPr>
      <w:r>
        <w:rPr>
          <w:rFonts w:ascii="微软雅黑" w:eastAsia="微软雅黑" w:hAnsi="微软雅黑"/>
        </w:rPr>
        <w:t>界面美化感觉并不是很</w:t>
      </w:r>
      <w:bookmarkStart w:id="0" w:name="_GoBack"/>
      <w:bookmarkEnd w:id="0"/>
      <w:r>
        <w:rPr>
          <w:rFonts w:ascii="微软雅黑" w:eastAsia="微软雅黑" w:hAnsi="微软雅黑"/>
        </w:rPr>
        <w:t>好</w:t>
      </w:r>
      <w:r>
        <w:rPr>
          <w:rFonts w:ascii="微软雅黑" w:eastAsia="微软雅黑" w:hAnsi="微软雅黑" w:hint="eastAsia"/>
        </w:rPr>
        <w:t>，</w:t>
      </w:r>
      <w:r>
        <w:rPr>
          <w:rFonts w:ascii="微软雅黑" w:eastAsia="微软雅黑" w:hAnsi="微软雅黑"/>
        </w:rPr>
        <w:t>而且在选题中选择了中国象棋这个课题</w:t>
      </w:r>
      <w:r>
        <w:rPr>
          <w:rFonts w:ascii="微软雅黑" w:eastAsia="微软雅黑" w:hAnsi="微软雅黑" w:hint="eastAsia"/>
        </w:rPr>
        <w:t>，</w:t>
      </w:r>
      <w:r>
        <w:rPr>
          <w:rFonts w:ascii="微软雅黑" w:eastAsia="微软雅黑" w:hAnsi="微软雅黑"/>
        </w:rPr>
        <w:t>对计时器的使用并不是特别的熟练</w:t>
      </w:r>
      <w:r>
        <w:rPr>
          <w:rFonts w:ascii="微软雅黑" w:eastAsia="微软雅黑" w:hAnsi="微软雅黑" w:hint="eastAsia"/>
        </w:rPr>
        <w:t>，</w:t>
      </w:r>
      <w:r>
        <w:rPr>
          <w:rFonts w:ascii="微软雅黑" w:eastAsia="微软雅黑" w:hAnsi="微软雅黑"/>
        </w:rPr>
        <w:t>而且在设计程序时浪费了很多无用的时间</w:t>
      </w:r>
      <w:r>
        <w:rPr>
          <w:rFonts w:ascii="微软雅黑" w:eastAsia="微软雅黑" w:hAnsi="微软雅黑" w:hint="eastAsia"/>
        </w:rPr>
        <w:t>，</w:t>
      </w:r>
      <w:r>
        <w:rPr>
          <w:rFonts w:ascii="微软雅黑" w:eastAsia="微软雅黑" w:hAnsi="微软雅黑"/>
        </w:rPr>
        <w:t>如果一开始能设计好完整的设计流程的话</w:t>
      </w:r>
      <w:r>
        <w:rPr>
          <w:rFonts w:ascii="微软雅黑" w:eastAsia="微软雅黑" w:hAnsi="微软雅黑" w:hint="eastAsia"/>
        </w:rPr>
        <w:t>，</w:t>
      </w:r>
      <w:r>
        <w:rPr>
          <w:rFonts w:ascii="微软雅黑" w:eastAsia="微软雅黑" w:hAnsi="微软雅黑"/>
        </w:rPr>
        <w:t>本来可以在设计程序环节节省更多的时间</w:t>
      </w:r>
      <w:r>
        <w:rPr>
          <w:rFonts w:ascii="微软雅黑" w:eastAsia="微软雅黑" w:hAnsi="微软雅黑" w:hint="eastAsia"/>
        </w:rPr>
        <w:t>，</w:t>
      </w:r>
      <w:r>
        <w:rPr>
          <w:rFonts w:ascii="微软雅黑" w:eastAsia="微软雅黑" w:hAnsi="微软雅黑"/>
        </w:rPr>
        <w:t>让整个设计时间得到很多时间的节省</w:t>
      </w:r>
      <w:r>
        <w:rPr>
          <w:rFonts w:ascii="微软雅黑" w:eastAsia="微软雅黑" w:hAnsi="微软雅黑" w:hint="eastAsia"/>
        </w:rPr>
        <w:t>。</w:t>
      </w:r>
    </w:p>
    <w:p w:rsidR="005F277B" w:rsidRPr="005F277B" w:rsidRDefault="005F277B" w:rsidP="005F277B">
      <w:pPr>
        <w:pStyle w:val="a3"/>
        <w:spacing w:line="240" w:lineRule="atLeast"/>
        <w:ind w:left="420"/>
        <w:jc w:val="left"/>
        <w:rPr>
          <w:rFonts w:ascii="微软雅黑" w:eastAsia="微软雅黑" w:hAnsi="微软雅黑" w:hint="eastAsia"/>
        </w:rPr>
      </w:pPr>
      <w:r>
        <w:rPr>
          <w:rFonts w:ascii="微软雅黑" w:eastAsia="微软雅黑" w:hAnsi="微软雅黑"/>
        </w:rPr>
        <w:t>在</w:t>
      </w:r>
      <w:proofErr w:type="gramStart"/>
      <w:r>
        <w:rPr>
          <w:rFonts w:ascii="微软雅黑" w:eastAsia="微软雅黑" w:hAnsi="微软雅黑"/>
        </w:rPr>
        <w:t>下次实现</w:t>
      </w:r>
      <w:proofErr w:type="gramEnd"/>
      <w:r>
        <w:rPr>
          <w:rFonts w:ascii="微软雅黑" w:eastAsia="微软雅黑" w:hAnsi="微软雅黑"/>
        </w:rPr>
        <w:t>一个游戏之前</w:t>
      </w:r>
      <w:r>
        <w:rPr>
          <w:rFonts w:ascii="微软雅黑" w:eastAsia="微软雅黑" w:hAnsi="微软雅黑" w:hint="eastAsia"/>
        </w:rPr>
        <w:t>，</w:t>
      </w:r>
      <w:r>
        <w:rPr>
          <w:rFonts w:ascii="微软雅黑" w:eastAsia="微软雅黑" w:hAnsi="微软雅黑"/>
        </w:rPr>
        <w:t>应该首先对这个课题进行完整的分析</w:t>
      </w:r>
      <w:r>
        <w:rPr>
          <w:rFonts w:ascii="微软雅黑" w:eastAsia="微软雅黑" w:hAnsi="微软雅黑" w:hint="eastAsia"/>
        </w:rPr>
        <w:t>，</w:t>
      </w:r>
      <w:r>
        <w:rPr>
          <w:rFonts w:ascii="微软雅黑" w:eastAsia="微软雅黑" w:hAnsi="微软雅黑"/>
        </w:rPr>
        <w:t>然后写程序的设计计划</w:t>
      </w:r>
      <w:r>
        <w:rPr>
          <w:rFonts w:ascii="微软雅黑" w:eastAsia="微软雅黑" w:hAnsi="微软雅黑" w:hint="eastAsia"/>
        </w:rPr>
        <w:t>，</w:t>
      </w:r>
      <w:r>
        <w:rPr>
          <w:rFonts w:ascii="微软雅黑" w:eastAsia="微软雅黑" w:hAnsi="微软雅黑"/>
        </w:rPr>
        <w:t>针对关键的点进行分析</w:t>
      </w:r>
      <w:r>
        <w:rPr>
          <w:rFonts w:ascii="微软雅黑" w:eastAsia="微软雅黑" w:hAnsi="微软雅黑" w:hint="eastAsia"/>
        </w:rPr>
        <w:t>，</w:t>
      </w:r>
      <w:r>
        <w:rPr>
          <w:rFonts w:ascii="微软雅黑" w:eastAsia="微软雅黑" w:hAnsi="微软雅黑"/>
        </w:rPr>
        <w:t>然后才开始写代码</w:t>
      </w:r>
      <w:r>
        <w:rPr>
          <w:rFonts w:ascii="微软雅黑" w:eastAsia="微软雅黑" w:hAnsi="微软雅黑" w:hint="eastAsia"/>
        </w:rPr>
        <w:t>，</w:t>
      </w:r>
      <w:r>
        <w:rPr>
          <w:rFonts w:ascii="微软雅黑" w:eastAsia="微软雅黑" w:hAnsi="微软雅黑"/>
        </w:rPr>
        <w:t>这样可以节省更多的时间来完善程序的不足</w:t>
      </w:r>
      <w:r>
        <w:rPr>
          <w:rFonts w:ascii="微软雅黑" w:eastAsia="微软雅黑" w:hAnsi="微软雅黑" w:hint="eastAsia"/>
        </w:rPr>
        <w:t>。同时在这次设计知道的地方还有，</w:t>
      </w:r>
      <w:r>
        <w:rPr>
          <w:rFonts w:ascii="微软雅黑" w:eastAsia="微软雅黑" w:hAnsi="微软雅黑"/>
        </w:rPr>
        <w:t>在程序设计环节进行有必要的注释可以使你在后面程序趋于完成时出现</w:t>
      </w:r>
      <w:r>
        <w:rPr>
          <w:rFonts w:ascii="微软雅黑" w:eastAsia="微软雅黑" w:hAnsi="微软雅黑" w:hint="eastAsia"/>
        </w:rPr>
        <w:t>BUG的话可以更好的调试和修改代码。</w:t>
      </w:r>
    </w:p>
    <w:sectPr w:rsidR="005F277B" w:rsidRPr="005F27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77C37"/>
    <w:multiLevelType w:val="hybridMultilevel"/>
    <w:tmpl w:val="7B307D78"/>
    <w:lvl w:ilvl="0" w:tplc="873A431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2D6953C3"/>
    <w:multiLevelType w:val="hybridMultilevel"/>
    <w:tmpl w:val="61B49EC6"/>
    <w:lvl w:ilvl="0" w:tplc="113A43E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E0605D"/>
    <w:multiLevelType w:val="hybridMultilevel"/>
    <w:tmpl w:val="843EBA36"/>
    <w:lvl w:ilvl="0" w:tplc="511627F0">
      <w:start w:val="1"/>
      <w:numFmt w:val="decimal"/>
      <w:lvlText w:val="（%1）"/>
      <w:lvlJc w:val="left"/>
      <w:pPr>
        <w:ind w:left="2279" w:hanging="720"/>
      </w:pPr>
      <w:rPr>
        <w:rFonts w:hint="default"/>
      </w:rPr>
    </w:lvl>
    <w:lvl w:ilvl="1" w:tplc="04090019" w:tentative="1">
      <w:start w:val="1"/>
      <w:numFmt w:val="lowerLetter"/>
      <w:lvlText w:val="%2)"/>
      <w:lvlJc w:val="left"/>
      <w:pPr>
        <w:ind w:left="2462" w:hanging="420"/>
      </w:pPr>
    </w:lvl>
    <w:lvl w:ilvl="2" w:tplc="0409001B" w:tentative="1">
      <w:start w:val="1"/>
      <w:numFmt w:val="lowerRoman"/>
      <w:lvlText w:val="%3."/>
      <w:lvlJc w:val="right"/>
      <w:pPr>
        <w:ind w:left="2882" w:hanging="420"/>
      </w:pPr>
    </w:lvl>
    <w:lvl w:ilvl="3" w:tplc="0409000F" w:tentative="1">
      <w:start w:val="1"/>
      <w:numFmt w:val="decimal"/>
      <w:lvlText w:val="%4."/>
      <w:lvlJc w:val="left"/>
      <w:pPr>
        <w:ind w:left="3302" w:hanging="420"/>
      </w:pPr>
    </w:lvl>
    <w:lvl w:ilvl="4" w:tplc="04090019" w:tentative="1">
      <w:start w:val="1"/>
      <w:numFmt w:val="lowerLetter"/>
      <w:lvlText w:val="%5)"/>
      <w:lvlJc w:val="left"/>
      <w:pPr>
        <w:ind w:left="3722" w:hanging="420"/>
      </w:pPr>
    </w:lvl>
    <w:lvl w:ilvl="5" w:tplc="0409001B" w:tentative="1">
      <w:start w:val="1"/>
      <w:numFmt w:val="lowerRoman"/>
      <w:lvlText w:val="%6."/>
      <w:lvlJc w:val="right"/>
      <w:pPr>
        <w:ind w:left="4142" w:hanging="420"/>
      </w:pPr>
    </w:lvl>
    <w:lvl w:ilvl="6" w:tplc="0409000F" w:tentative="1">
      <w:start w:val="1"/>
      <w:numFmt w:val="decimal"/>
      <w:lvlText w:val="%7."/>
      <w:lvlJc w:val="left"/>
      <w:pPr>
        <w:ind w:left="4562" w:hanging="420"/>
      </w:pPr>
    </w:lvl>
    <w:lvl w:ilvl="7" w:tplc="04090019" w:tentative="1">
      <w:start w:val="1"/>
      <w:numFmt w:val="lowerLetter"/>
      <w:lvlText w:val="%8)"/>
      <w:lvlJc w:val="left"/>
      <w:pPr>
        <w:ind w:left="4982" w:hanging="420"/>
      </w:pPr>
    </w:lvl>
    <w:lvl w:ilvl="8" w:tplc="0409001B" w:tentative="1">
      <w:start w:val="1"/>
      <w:numFmt w:val="lowerRoman"/>
      <w:lvlText w:val="%9."/>
      <w:lvlJc w:val="right"/>
      <w:pPr>
        <w:ind w:left="5402" w:hanging="420"/>
      </w:pPr>
    </w:lvl>
  </w:abstractNum>
  <w:abstractNum w:abstractNumId="3">
    <w:nsid w:val="6E53248D"/>
    <w:multiLevelType w:val="hybridMultilevel"/>
    <w:tmpl w:val="96CA65D0"/>
    <w:lvl w:ilvl="0" w:tplc="D1A4FE76">
      <w:start w:val="1"/>
      <w:numFmt w:val="decimal"/>
      <w:lvlText w:val="%1、"/>
      <w:lvlJc w:val="left"/>
      <w:pPr>
        <w:ind w:left="2702" w:hanging="360"/>
      </w:pPr>
      <w:rPr>
        <w:rFonts w:hint="default"/>
      </w:rPr>
    </w:lvl>
    <w:lvl w:ilvl="1" w:tplc="04090019" w:tentative="1">
      <w:start w:val="1"/>
      <w:numFmt w:val="lowerLetter"/>
      <w:lvlText w:val="%2)"/>
      <w:lvlJc w:val="left"/>
      <w:pPr>
        <w:ind w:left="3182" w:hanging="420"/>
      </w:pPr>
    </w:lvl>
    <w:lvl w:ilvl="2" w:tplc="0409001B" w:tentative="1">
      <w:start w:val="1"/>
      <w:numFmt w:val="lowerRoman"/>
      <w:lvlText w:val="%3."/>
      <w:lvlJc w:val="right"/>
      <w:pPr>
        <w:ind w:left="3602" w:hanging="420"/>
      </w:pPr>
    </w:lvl>
    <w:lvl w:ilvl="3" w:tplc="0409000F" w:tentative="1">
      <w:start w:val="1"/>
      <w:numFmt w:val="decimal"/>
      <w:lvlText w:val="%4."/>
      <w:lvlJc w:val="left"/>
      <w:pPr>
        <w:ind w:left="4022" w:hanging="420"/>
      </w:pPr>
    </w:lvl>
    <w:lvl w:ilvl="4" w:tplc="04090019" w:tentative="1">
      <w:start w:val="1"/>
      <w:numFmt w:val="lowerLetter"/>
      <w:lvlText w:val="%5)"/>
      <w:lvlJc w:val="left"/>
      <w:pPr>
        <w:ind w:left="4442" w:hanging="420"/>
      </w:pPr>
    </w:lvl>
    <w:lvl w:ilvl="5" w:tplc="0409001B" w:tentative="1">
      <w:start w:val="1"/>
      <w:numFmt w:val="lowerRoman"/>
      <w:lvlText w:val="%6."/>
      <w:lvlJc w:val="right"/>
      <w:pPr>
        <w:ind w:left="4862" w:hanging="420"/>
      </w:pPr>
    </w:lvl>
    <w:lvl w:ilvl="6" w:tplc="0409000F" w:tentative="1">
      <w:start w:val="1"/>
      <w:numFmt w:val="decimal"/>
      <w:lvlText w:val="%7."/>
      <w:lvlJc w:val="left"/>
      <w:pPr>
        <w:ind w:left="5282" w:hanging="420"/>
      </w:pPr>
    </w:lvl>
    <w:lvl w:ilvl="7" w:tplc="04090019" w:tentative="1">
      <w:start w:val="1"/>
      <w:numFmt w:val="lowerLetter"/>
      <w:lvlText w:val="%8)"/>
      <w:lvlJc w:val="left"/>
      <w:pPr>
        <w:ind w:left="5702" w:hanging="420"/>
      </w:pPr>
    </w:lvl>
    <w:lvl w:ilvl="8" w:tplc="0409001B" w:tentative="1">
      <w:start w:val="1"/>
      <w:numFmt w:val="lowerRoman"/>
      <w:lvlText w:val="%9."/>
      <w:lvlJc w:val="right"/>
      <w:pPr>
        <w:ind w:left="6122"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A0F"/>
    <w:rsid w:val="00084569"/>
    <w:rsid w:val="001D5EB7"/>
    <w:rsid w:val="002A4E6A"/>
    <w:rsid w:val="002F4888"/>
    <w:rsid w:val="005F277B"/>
    <w:rsid w:val="00890E12"/>
    <w:rsid w:val="00924188"/>
    <w:rsid w:val="00AA0CB3"/>
    <w:rsid w:val="00B67A0F"/>
    <w:rsid w:val="00BA030B"/>
    <w:rsid w:val="00BF0FDD"/>
    <w:rsid w:val="00D67C53"/>
    <w:rsid w:val="00F57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26D2ED-6CD3-44C8-8BE0-BE67417F7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7A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378</Words>
  <Characters>2159</Characters>
  <Application>Microsoft Office Word</Application>
  <DocSecurity>0</DocSecurity>
  <Lines>17</Lines>
  <Paragraphs>5</Paragraphs>
  <ScaleCrop>false</ScaleCrop>
  <Company/>
  <LinksUpToDate>false</LinksUpToDate>
  <CharactersWithSpaces>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2017-07-12T06:46:00Z</dcterms:created>
  <dcterms:modified xsi:type="dcterms:W3CDTF">2017-07-12T08:55:00Z</dcterms:modified>
</cp:coreProperties>
</file>