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1F2" w:rsidRPr="008751F2" w:rsidRDefault="008751F2" w:rsidP="008751F2">
      <w:pPr>
        <w:pStyle w:val="NormalWeb"/>
        <w:ind w:left="-567" w:hanging="141"/>
        <w:rPr>
          <w:sz w:val="32"/>
          <w:szCs w:val="32"/>
        </w:rPr>
      </w:pPr>
      <w:r w:rsidRPr="008751F2">
        <w:rPr>
          <w:rStyle w:val="Strong"/>
          <w:sz w:val="32"/>
          <w:szCs w:val="32"/>
        </w:rPr>
        <w:t>Rumtek Monastery, Gangtok – Overview</w:t>
      </w:r>
    </w:p>
    <w:p w:rsidR="009712FB" w:rsidRDefault="008751F2" w:rsidP="008751F2">
      <w:pPr>
        <w:pStyle w:val="NormalWeb"/>
        <w:rPr>
          <w:sz w:val="32"/>
          <w:szCs w:val="32"/>
        </w:rPr>
      </w:pPr>
      <w:r w:rsidRPr="008751F2">
        <w:rPr>
          <w:sz w:val="32"/>
          <w:szCs w:val="32"/>
        </w:rPr>
        <w:t>Rumtek Monastery is one of the largest and most revered monasteries in Sikkim, located atop a hill about 23 km from Gangtok.</w:t>
      </w:r>
      <w:r w:rsidRPr="008751F2">
        <w:t xml:space="preserve"> </w:t>
      </w:r>
      <w:r w:rsidRPr="008751F2">
        <w:rPr>
          <w:sz w:val="32"/>
          <w:szCs w:val="32"/>
          <w:highlight w:val="green"/>
        </w:rPr>
        <w:t xml:space="preserve">Rumtek Monastery was first built in the </w:t>
      </w:r>
      <w:r w:rsidRPr="008751F2">
        <w:rPr>
          <w:rStyle w:val="Strong"/>
          <w:sz w:val="32"/>
          <w:szCs w:val="32"/>
          <w:highlight w:val="green"/>
        </w:rPr>
        <w:t>16th century by the 9th Karmapa</w:t>
      </w:r>
      <w:r w:rsidRPr="008751F2">
        <w:rPr>
          <w:sz w:val="32"/>
          <w:szCs w:val="32"/>
          <w:highlight w:val="green"/>
        </w:rPr>
        <w:t xml:space="preserve">, the spiritual head of the Karma </w:t>
      </w:r>
      <w:proofErr w:type="spellStart"/>
      <w:r w:rsidRPr="008751F2">
        <w:rPr>
          <w:sz w:val="32"/>
          <w:szCs w:val="32"/>
          <w:highlight w:val="green"/>
        </w:rPr>
        <w:t>Kagyu</w:t>
      </w:r>
      <w:proofErr w:type="spellEnd"/>
      <w:r w:rsidRPr="008751F2">
        <w:rPr>
          <w:sz w:val="32"/>
          <w:szCs w:val="32"/>
          <w:highlight w:val="green"/>
        </w:rPr>
        <w:t xml:space="preserve"> sect of Tibetan Buddhism</w:t>
      </w:r>
      <w:r w:rsidRPr="008751F2">
        <w:rPr>
          <w:sz w:val="32"/>
          <w:szCs w:val="32"/>
        </w:rPr>
        <w:t>.</w:t>
      </w:r>
      <w:r>
        <w:rPr>
          <w:sz w:val="32"/>
          <w:szCs w:val="32"/>
        </w:rPr>
        <w:t xml:space="preserve"> </w:t>
      </w:r>
      <w:proofErr w:type="gramStart"/>
      <w:r w:rsidRPr="008751F2">
        <w:rPr>
          <w:sz w:val="32"/>
          <w:szCs w:val="32"/>
        </w:rPr>
        <w:t>it</w:t>
      </w:r>
      <w:proofErr w:type="gramEnd"/>
      <w:r w:rsidRPr="008751F2">
        <w:rPr>
          <w:sz w:val="32"/>
          <w:szCs w:val="32"/>
        </w:rPr>
        <w:t xml:space="preserve"> belongs to the </w:t>
      </w:r>
      <w:proofErr w:type="spellStart"/>
      <w:r w:rsidRPr="008751F2">
        <w:rPr>
          <w:sz w:val="32"/>
          <w:szCs w:val="32"/>
        </w:rPr>
        <w:t>Kargyu</w:t>
      </w:r>
      <w:proofErr w:type="spellEnd"/>
      <w:r w:rsidRPr="008751F2">
        <w:rPr>
          <w:sz w:val="32"/>
          <w:szCs w:val="32"/>
        </w:rPr>
        <w:t xml:space="preserve"> sect of Tibetan Buddhism, which dates back to the 12th century</w:t>
      </w:r>
      <w:r w:rsidRPr="008751F2">
        <w:rPr>
          <w:sz w:val="32"/>
          <w:szCs w:val="32"/>
          <w:highlight w:val="green"/>
        </w:rPr>
        <w:t xml:space="preserve">. After the Chinese invasion of Tibet in 1959, the </w:t>
      </w:r>
      <w:r w:rsidRPr="008751F2">
        <w:rPr>
          <w:rStyle w:val="Strong"/>
          <w:sz w:val="32"/>
          <w:szCs w:val="32"/>
          <w:highlight w:val="green"/>
        </w:rPr>
        <w:t xml:space="preserve">16th Karmapa, </w:t>
      </w:r>
      <w:proofErr w:type="spellStart"/>
      <w:r w:rsidRPr="008751F2">
        <w:rPr>
          <w:rStyle w:val="Strong"/>
          <w:sz w:val="32"/>
          <w:szCs w:val="32"/>
          <w:highlight w:val="green"/>
        </w:rPr>
        <w:t>Rangjung</w:t>
      </w:r>
      <w:proofErr w:type="spellEnd"/>
      <w:r w:rsidRPr="008751F2">
        <w:rPr>
          <w:rStyle w:val="Strong"/>
          <w:sz w:val="32"/>
          <w:szCs w:val="32"/>
          <w:highlight w:val="green"/>
        </w:rPr>
        <w:t xml:space="preserve"> </w:t>
      </w:r>
      <w:proofErr w:type="spellStart"/>
      <w:r w:rsidRPr="008751F2">
        <w:rPr>
          <w:rStyle w:val="Strong"/>
          <w:sz w:val="32"/>
          <w:szCs w:val="32"/>
          <w:highlight w:val="green"/>
        </w:rPr>
        <w:t>Rigpe</w:t>
      </w:r>
      <w:proofErr w:type="spellEnd"/>
      <w:r w:rsidRPr="008751F2">
        <w:rPr>
          <w:rStyle w:val="Strong"/>
          <w:sz w:val="32"/>
          <w:szCs w:val="32"/>
          <w:highlight w:val="green"/>
        </w:rPr>
        <w:t xml:space="preserve"> </w:t>
      </w:r>
      <w:proofErr w:type="spellStart"/>
      <w:r w:rsidRPr="008751F2">
        <w:rPr>
          <w:rStyle w:val="Strong"/>
          <w:sz w:val="32"/>
          <w:szCs w:val="32"/>
          <w:highlight w:val="green"/>
        </w:rPr>
        <w:t>Dorje</w:t>
      </w:r>
      <w:proofErr w:type="spellEnd"/>
      <w:r w:rsidRPr="008751F2">
        <w:rPr>
          <w:sz w:val="32"/>
          <w:szCs w:val="32"/>
          <w:highlight w:val="green"/>
        </w:rPr>
        <w:t xml:space="preserve">, fled to India and rebuilt the monastery in the 1960s. Since then, Rumtek has become the </w:t>
      </w:r>
      <w:r w:rsidRPr="008751F2">
        <w:rPr>
          <w:rStyle w:val="Strong"/>
          <w:sz w:val="32"/>
          <w:szCs w:val="32"/>
          <w:highlight w:val="green"/>
        </w:rPr>
        <w:t>main seat of the Karmapa outside Tibet</w:t>
      </w:r>
      <w:r w:rsidRPr="008751F2">
        <w:rPr>
          <w:sz w:val="32"/>
          <w:szCs w:val="32"/>
          <w:highlight w:val="green"/>
        </w:rPr>
        <w:t xml:space="preserve"> and a center of Tibetan Buddhist culture in India</w:t>
      </w:r>
      <w:r>
        <w:t xml:space="preserve">. </w:t>
      </w:r>
      <w:r w:rsidRPr="008751F2">
        <w:rPr>
          <w:sz w:val="32"/>
          <w:szCs w:val="32"/>
        </w:rPr>
        <w:t xml:space="preserve">Surrounded by lush green mountains, it offers not only spiritual peace but also breathtaking views. </w:t>
      </w:r>
    </w:p>
    <w:p w:rsidR="00264F86" w:rsidRPr="00264F86" w:rsidRDefault="00CE7635" w:rsidP="008751F2">
      <w:pPr>
        <w:pStyle w:val="NormalWeb"/>
        <w:rPr>
          <w:sz w:val="32"/>
          <w:szCs w:val="32"/>
          <w:highlight w:val="green"/>
        </w:rPr>
      </w:pPr>
      <w:r w:rsidRPr="008751F2">
        <w:rPr>
          <w:rStyle w:val="Strong"/>
          <w:sz w:val="32"/>
          <w:szCs w:val="32"/>
        </w:rPr>
        <w:t>Rumtek Monastery</w:t>
      </w:r>
      <w:r>
        <w:rPr>
          <w:sz w:val="32"/>
          <w:szCs w:val="32"/>
        </w:rPr>
        <w:t xml:space="preserve"> is a</w:t>
      </w:r>
      <w:r w:rsidR="008751F2">
        <w:rPr>
          <w:sz w:val="32"/>
          <w:szCs w:val="32"/>
        </w:rPr>
        <w:t xml:space="preserve">lso </w:t>
      </w:r>
      <w:r w:rsidR="008751F2" w:rsidRPr="008751F2">
        <w:rPr>
          <w:sz w:val="32"/>
          <w:szCs w:val="32"/>
        </w:rPr>
        <w:t xml:space="preserve">known as the </w:t>
      </w:r>
      <w:r w:rsidR="008751F2" w:rsidRPr="009712FB">
        <w:rPr>
          <w:b/>
          <w:sz w:val="32"/>
          <w:szCs w:val="32"/>
        </w:rPr>
        <w:t>Dharma Chakra Centre</w:t>
      </w:r>
      <w:r w:rsidR="008751F2" w:rsidRPr="009712FB">
        <w:rPr>
          <w:sz w:val="32"/>
          <w:szCs w:val="32"/>
          <w:highlight w:val="green"/>
        </w:rPr>
        <w:t>,</w:t>
      </w:r>
      <w:r w:rsidR="009712FB" w:rsidRPr="009712FB">
        <w:rPr>
          <w:sz w:val="32"/>
          <w:szCs w:val="32"/>
          <w:highlight w:val="green"/>
        </w:rPr>
        <w:t xml:space="preserve"> </w:t>
      </w:r>
      <w:proofErr w:type="gramStart"/>
      <w:r w:rsidR="009712FB" w:rsidRPr="009712FB">
        <w:rPr>
          <w:sz w:val="32"/>
          <w:szCs w:val="32"/>
          <w:highlight w:val="green"/>
        </w:rPr>
        <w:t>a major</w:t>
      </w:r>
      <w:proofErr w:type="gramEnd"/>
      <w:r w:rsidR="00264F86">
        <w:rPr>
          <w:sz w:val="32"/>
          <w:szCs w:val="32"/>
          <w:highlight w:val="green"/>
        </w:rPr>
        <w:t xml:space="preserve"> institute of Buddhist learning. </w:t>
      </w:r>
      <w:r w:rsidR="009712FB" w:rsidRPr="009712FB">
        <w:rPr>
          <w:sz w:val="32"/>
          <w:szCs w:val="32"/>
          <w:highlight w:val="green"/>
        </w:rPr>
        <w:t xml:space="preserve">The monastery preserves </w:t>
      </w:r>
      <w:r w:rsidR="009712FB" w:rsidRPr="009712FB">
        <w:rPr>
          <w:rStyle w:val="Strong"/>
          <w:sz w:val="32"/>
          <w:szCs w:val="32"/>
          <w:highlight w:val="green"/>
        </w:rPr>
        <w:t xml:space="preserve">rare manuscripts, </w:t>
      </w:r>
      <w:proofErr w:type="spellStart"/>
      <w:r w:rsidR="009712FB" w:rsidRPr="009712FB">
        <w:rPr>
          <w:rStyle w:val="Strong"/>
          <w:sz w:val="32"/>
          <w:szCs w:val="32"/>
          <w:highlight w:val="green"/>
        </w:rPr>
        <w:t>thangkas</w:t>
      </w:r>
      <w:proofErr w:type="spellEnd"/>
      <w:r w:rsidR="009712FB" w:rsidRPr="009712FB">
        <w:rPr>
          <w:rStyle w:val="Strong"/>
          <w:sz w:val="32"/>
          <w:szCs w:val="32"/>
          <w:highlight w:val="green"/>
        </w:rPr>
        <w:t xml:space="preserve"> (scroll paintings), and ancient relics</w:t>
      </w:r>
      <w:r w:rsidR="009712FB" w:rsidRPr="009712FB">
        <w:rPr>
          <w:sz w:val="32"/>
          <w:szCs w:val="32"/>
          <w:highlight w:val="green"/>
        </w:rPr>
        <w:t>, making it one of the richest repositories of Tibetan Buddhist heritage outside Tibet</w:t>
      </w:r>
      <w:r w:rsidR="009712FB" w:rsidRPr="000F398A">
        <w:rPr>
          <w:sz w:val="32"/>
          <w:szCs w:val="32"/>
          <w:highlight w:val="green"/>
        </w:rPr>
        <w:t>.</w:t>
      </w:r>
      <w:r w:rsidR="00264F86" w:rsidRPr="000F398A">
        <w:rPr>
          <w:sz w:val="32"/>
          <w:szCs w:val="32"/>
        </w:rPr>
        <w:t xml:space="preserve"> </w:t>
      </w:r>
      <w:r w:rsidR="000F398A" w:rsidRPr="000F398A">
        <w:rPr>
          <w:sz w:val="32"/>
          <w:szCs w:val="32"/>
          <w:highlight w:val="green"/>
        </w:rPr>
        <w:t xml:space="preserve">Rumtek is the official seat of the </w:t>
      </w:r>
      <w:r w:rsidR="000F398A" w:rsidRPr="000F398A">
        <w:rPr>
          <w:rStyle w:val="Strong"/>
          <w:sz w:val="32"/>
          <w:szCs w:val="32"/>
          <w:highlight w:val="green"/>
        </w:rPr>
        <w:t>Karmapa Lama</w:t>
      </w:r>
      <w:r w:rsidR="000F398A" w:rsidRPr="000F398A">
        <w:rPr>
          <w:sz w:val="32"/>
          <w:szCs w:val="32"/>
          <w:highlight w:val="green"/>
        </w:rPr>
        <w:t xml:space="preserve">, who is considered the </w:t>
      </w:r>
      <w:r w:rsidR="000F398A" w:rsidRPr="000F398A">
        <w:rPr>
          <w:rStyle w:val="Strong"/>
          <w:sz w:val="32"/>
          <w:szCs w:val="32"/>
          <w:highlight w:val="green"/>
        </w:rPr>
        <w:t>third-highest spiritual leader in Tibetan Buddhism</w:t>
      </w:r>
      <w:r w:rsidR="000F398A" w:rsidRPr="000F398A">
        <w:rPr>
          <w:sz w:val="32"/>
          <w:szCs w:val="32"/>
          <w:highlight w:val="green"/>
        </w:rPr>
        <w:t xml:space="preserve"> after the Dalai Lama and the </w:t>
      </w:r>
      <w:proofErr w:type="spellStart"/>
      <w:r w:rsidR="000F398A" w:rsidRPr="000F398A">
        <w:rPr>
          <w:sz w:val="32"/>
          <w:szCs w:val="32"/>
          <w:highlight w:val="green"/>
        </w:rPr>
        <w:t>Panchen</w:t>
      </w:r>
      <w:proofErr w:type="spellEnd"/>
      <w:r w:rsidR="000F398A" w:rsidRPr="000F398A">
        <w:rPr>
          <w:sz w:val="32"/>
          <w:szCs w:val="32"/>
          <w:highlight w:val="green"/>
        </w:rPr>
        <w:t xml:space="preserve"> Lama</w:t>
      </w:r>
      <w:r w:rsidR="000F398A" w:rsidRPr="000F398A">
        <w:rPr>
          <w:highlight w:val="green"/>
        </w:rPr>
        <w:t>.</w:t>
      </w:r>
      <w:r w:rsidR="000F398A">
        <w:rPr>
          <w:sz w:val="32"/>
          <w:szCs w:val="32"/>
        </w:rPr>
        <w:t xml:space="preserve"> </w:t>
      </w:r>
      <w:r w:rsidR="008751F2" w:rsidRPr="008751F2">
        <w:rPr>
          <w:sz w:val="32"/>
          <w:szCs w:val="32"/>
        </w:rPr>
        <w:t xml:space="preserve">The monastery's architecture is considered among the finest globally. It </w:t>
      </w:r>
      <w:r w:rsidR="000F398A">
        <w:rPr>
          <w:sz w:val="32"/>
          <w:szCs w:val="32"/>
        </w:rPr>
        <w:t xml:space="preserve">is </w:t>
      </w:r>
      <w:r w:rsidR="008751F2" w:rsidRPr="008751F2">
        <w:rPr>
          <w:sz w:val="32"/>
          <w:szCs w:val="32"/>
        </w:rPr>
        <w:t xml:space="preserve">designed to spread Buddhist teachings worldwide. </w:t>
      </w:r>
    </w:p>
    <w:p w:rsidR="000F398A" w:rsidRDefault="008751F2" w:rsidP="000F398A">
      <w:pPr>
        <w:pStyle w:val="Heading3"/>
      </w:pPr>
      <w:r w:rsidRPr="008751F2">
        <w:rPr>
          <w:sz w:val="32"/>
          <w:szCs w:val="32"/>
        </w:rPr>
        <w:t xml:space="preserve">Rumtek also preserves a golden </w:t>
      </w:r>
      <w:proofErr w:type="spellStart"/>
      <w:r w:rsidRPr="008751F2">
        <w:rPr>
          <w:sz w:val="32"/>
          <w:szCs w:val="32"/>
        </w:rPr>
        <w:t>stupa</w:t>
      </w:r>
      <w:proofErr w:type="spellEnd"/>
      <w:r w:rsidRPr="008751F2">
        <w:rPr>
          <w:sz w:val="32"/>
          <w:szCs w:val="32"/>
        </w:rPr>
        <w:t xml:space="preserve"> and several sculptures belonging to the 16th Karmapa</w:t>
      </w:r>
      <w:r w:rsidR="00264F86">
        <w:rPr>
          <w:sz w:val="32"/>
          <w:szCs w:val="32"/>
        </w:rPr>
        <w:t>.</w:t>
      </w:r>
      <w:r w:rsidR="00264F86" w:rsidRPr="00264F86">
        <w:t xml:space="preserve"> </w:t>
      </w:r>
      <w:r w:rsidR="00264F86" w:rsidRPr="00264F86">
        <w:rPr>
          <w:sz w:val="32"/>
          <w:szCs w:val="32"/>
          <w:highlight w:val="yellow"/>
        </w:rPr>
        <w:t xml:space="preserve">The Golden </w:t>
      </w:r>
      <w:proofErr w:type="spellStart"/>
      <w:r w:rsidR="00264F86" w:rsidRPr="00264F86">
        <w:rPr>
          <w:sz w:val="32"/>
          <w:szCs w:val="32"/>
          <w:highlight w:val="yellow"/>
        </w:rPr>
        <w:t>Stupa</w:t>
      </w:r>
      <w:proofErr w:type="spellEnd"/>
      <w:r w:rsidR="00264F86" w:rsidRPr="00264F86">
        <w:rPr>
          <w:sz w:val="32"/>
          <w:szCs w:val="32"/>
          <w:highlight w:val="yellow"/>
        </w:rPr>
        <w:t xml:space="preserve"> was built to aid the reincarnation of the 16th Karmapa. </w:t>
      </w:r>
      <w:r w:rsidR="00264F86" w:rsidRPr="00264F86">
        <w:rPr>
          <w:sz w:val="32"/>
          <w:szCs w:val="32"/>
          <w:highlight w:val="green"/>
        </w:rPr>
        <w:t xml:space="preserve">The monastery comes alive during festivals, especially </w:t>
      </w:r>
      <w:proofErr w:type="spellStart"/>
      <w:r w:rsidR="00264F86" w:rsidRPr="00264F86">
        <w:rPr>
          <w:rStyle w:val="NormalWeb"/>
          <w:sz w:val="32"/>
          <w:szCs w:val="32"/>
          <w:highlight w:val="green"/>
        </w:rPr>
        <w:t>Losar</w:t>
      </w:r>
      <w:proofErr w:type="spellEnd"/>
      <w:r w:rsidR="00264F86" w:rsidRPr="00264F86">
        <w:rPr>
          <w:rStyle w:val="NormalWeb"/>
          <w:sz w:val="32"/>
          <w:szCs w:val="32"/>
          <w:highlight w:val="green"/>
        </w:rPr>
        <w:t xml:space="preserve"> (Tibetan New Year)</w:t>
      </w:r>
      <w:r w:rsidR="00264F86" w:rsidRPr="00264F86">
        <w:rPr>
          <w:sz w:val="32"/>
          <w:szCs w:val="32"/>
          <w:highlight w:val="green"/>
        </w:rPr>
        <w:t xml:space="preserve"> and the </w:t>
      </w:r>
      <w:r w:rsidR="00264F86" w:rsidRPr="00264F86">
        <w:rPr>
          <w:rStyle w:val="NormalWeb"/>
          <w:sz w:val="32"/>
          <w:szCs w:val="32"/>
          <w:highlight w:val="green"/>
        </w:rPr>
        <w:t>Cham Dance Festival</w:t>
      </w:r>
      <w:r w:rsidR="00264F86" w:rsidRPr="00264F86">
        <w:rPr>
          <w:sz w:val="32"/>
          <w:szCs w:val="32"/>
          <w:highlight w:val="green"/>
        </w:rPr>
        <w:t>.</w:t>
      </w:r>
      <w:r w:rsidR="00264F86" w:rsidRPr="00264F86">
        <w:t xml:space="preserve"> </w:t>
      </w:r>
      <w:r w:rsidR="00264F86" w:rsidRPr="00264F86">
        <w:rPr>
          <w:sz w:val="32"/>
          <w:szCs w:val="32"/>
          <w:highlight w:val="green"/>
        </w:rPr>
        <w:t>Monks perform colorful masked dances accompanied by traditional music, symbolizing the victory of good over evil. These events attract devotees, tourists, and photographers, showcasing the rich culture of Tibetan Buddhism.</w:t>
      </w:r>
      <w:r w:rsidR="000F398A">
        <w:rPr>
          <w:sz w:val="32"/>
          <w:szCs w:val="32"/>
        </w:rPr>
        <w:br/>
      </w:r>
      <w:r w:rsidR="000F398A">
        <w:rPr>
          <w:sz w:val="32"/>
          <w:szCs w:val="32"/>
        </w:rPr>
        <w:br/>
      </w:r>
    </w:p>
    <w:p w:rsidR="000F398A" w:rsidRDefault="000F398A" w:rsidP="000F398A">
      <w:pPr>
        <w:pStyle w:val="Heading3"/>
      </w:pPr>
    </w:p>
    <w:p w:rsidR="000F398A" w:rsidRPr="000F398A" w:rsidRDefault="000F398A" w:rsidP="000F398A">
      <w:pPr>
        <w:pStyle w:val="Heading3"/>
      </w:pPr>
      <w:r w:rsidRPr="000F398A">
        <w:lastRenderedPageBreak/>
        <w:t>Travel Tips</w:t>
      </w:r>
    </w:p>
    <w:p w:rsidR="000F398A" w:rsidRPr="000F398A" w:rsidRDefault="000F398A" w:rsidP="000F3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98A">
        <w:rPr>
          <w:rFonts w:ascii="Times New Roman" w:eastAsia="Times New Roman" w:hAnsi="Times New Roman" w:cs="Times New Roman"/>
          <w:b/>
          <w:bCs/>
          <w:sz w:val="24"/>
          <w:szCs w:val="24"/>
        </w:rPr>
        <w:t>Distance</w:t>
      </w:r>
      <w:r w:rsidRPr="000F398A">
        <w:rPr>
          <w:rFonts w:ascii="Times New Roman" w:eastAsia="Times New Roman" w:hAnsi="Times New Roman" w:cs="Times New Roman"/>
          <w:sz w:val="24"/>
          <w:szCs w:val="24"/>
        </w:rPr>
        <w:t>: About 23 km (1 hour drive) from Gangtok.</w:t>
      </w:r>
    </w:p>
    <w:p w:rsidR="000F398A" w:rsidRPr="000F398A" w:rsidRDefault="000F398A" w:rsidP="000F3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98A">
        <w:rPr>
          <w:rFonts w:ascii="Times New Roman" w:eastAsia="Times New Roman" w:hAnsi="Times New Roman" w:cs="Times New Roman"/>
          <w:b/>
          <w:bCs/>
          <w:sz w:val="24"/>
          <w:szCs w:val="24"/>
        </w:rPr>
        <w:t>Best Time to Visit</w:t>
      </w:r>
      <w:r w:rsidRPr="000F398A">
        <w:rPr>
          <w:rFonts w:ascii="Times New Roman" w:eastAsia="Times New Roman" w:hAnsi="Times New Roman" w:cs="Times New Roman"/>
          <w:sz w:val="24"/>
          <w:szCs w:val="24"/>
        </w:rPr>
        <w:t>: October – March, when the weather is pleasant and skies are clear.</w:t>
      </w:r>
    </w:p>
    <w:p w:rsidR="000F398A" w:rsidRPr="000F398A" w:rsidRDefault="000F398A" w:rsidP="000F3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98A">
        <w:rPr>
          <w:rFonts w:ascii="Times New Roman" w:eastAsia="Times New Roman" w:hAnsi="Times New Roman" w:cs="Times New Roman"/>
          <w:b/>
          <w:bCs/>
          <w:sz w:val="24"/>
          <w:szCs w:val="24"/>
        </w:rPr>
        <w:t>Timings</w:t>
      </w:r>
      <w:r w:rsidRPr="000F398A">
        <w:rPr>
          <w:rFonts w:ascii="Times New Roman" w:eastAsia="Times New Roman" w:hAnsi="Times New Roman" w:cs="Times New Roman"/>
          <w:sz w:val="24"/>
          <w:szCs w:val="24"/>
        </w:rPr>
        <w:t>: Open daily from 8:00 AM – 5:00 PM.</w:t>
      </w:r>
    </w:p>
    <w:p w:rsidR="000F398A" w:rsidRPr="000F398A" w:rsidRDefault="000F398A" w:rsidP="000F3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98A">
        <w:rPr>
          <w:rFonts w:ascii="Times New Roman" w:eastAsia="Times New Roman" w:hAnsi="Times New Roman" w:cs="Times New Roman"/>
          <w:b/>
          <w:bCs/>
          <w:sz w:val="24"/>
          <w:szCs w:val="24"/>
        </w:rPr>
        <w:t>Photography</w:t>
      </w:r>
      <w:r w:rsidRPr="000F398A">
        <w:rPr>
          <w:rFonts w:ascii="Times New Roman" w:eastAsia="Times New Roman" w:hAnsi="Times New Roman" w:cs="Times New Roman"/>
          <w:sz w:val="24"/>
          <w:szCs w:val="24"/>
        </w:rPr>
        <w:t>: Permitted in the outer complex but restricted inside prayer halls.</w:t>
      </w:r>
    </w:p>
    <w:p w:rsidR="000F398A" w:rsidRPr="000F398A" w:rsidRDefault="000F398A" w:rsidP="000F39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398A">
        <w:rPr>
          <w:rFonts w:ascii="Times New Roman" w:eastAsia="Times New Roman" w:hAnsi="Times New Roman" w:cs="Times New Roman"/>
          <w:b/>
          <w:bCs/>
          <w:sz w:val="24"/>
          <w:szCs w:val="24"/>
        </w:rPr>
        <w:t>Experience Tip</w:t>
      </w:r>
      <w:r w:rsidRPr="000F398A">
        <w:rPr>
          <w:rFonts w:ascii="Times New Roman" w:eastAsia="Times New Roman" w:hAnsi="Times New Roman" w:cs="Times New Roman"/>
          <w:sz w:val="24"/>
          <w:szCs w:val="24"/>
        </w:rPr>
        <w:t xml:space="preserve">: Walk the </w:t>
      </w:r>
      <w:proofErr w:type="spellStart"/>
      <w:r w:rsidRPr="000F398A">
        <w:rPr>
          <w:rFonts w:ascii="Times New Roman" w:eastAsia="Times New Roman" w:hAnsi="Times New Roman" w:cs="Times New Roman"/>
          <w:i/>
          <w:iCs/>
          <w:sz w:val="24"/>
          <w:szCs w:val="24"/>
        </w:rPr>
        <w:t>Kora</w:t>
      </w:r>
      <w:proofErr w:type="spellEnd"/>
      <w:r w:rsidRPr="000F398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path</w:t>
      </w:r>
      <w:r w:rsidRPr="000F398A">
        <w:rPr>
          <w:rFonts w:ascii="Times New Roman" w:eastAsia="Times New Roman" w:hAnsi="Times New Roman" w:cs="Times New Roman"/>
          <w:sz w:val="24"/>
          <w:szCs w:val="24"/>
        </w:rPr>
        <w:t xml:space="preserve"> for a peaceful spiritual experience and enjoy panoramic Himalayan views from the hilltop.</w:t>
      </w:r>
    </w:p>
    <w:p w:rsidR="00264F86" w:rsidRPr="00264F86" w:rsidRDefault="00264F86" w:rsidP="008751F2">
      <w:pPr>
        <w:pStyle w:val="NormalWeb"/>
        <w:rPr>
          <w:sz w:val="32"/>
          <w:szCs w:val="32"/>
        </w:rPr>
      </w:pPr>
    </w:p>
    <w:p w:rsidR="008751F2" w:rsidRPr="008751F2" w:rsidRDefault="008751F2" w:rsidP="008751F2">
      <w:pPr>
        <w:pStyle w:val="NormalWeb"/>
        <w:rPr>
          <w:sz w:val="32"/>
          <w:szCs w:val="32"/>
        </w:rPr>
      </w:pPr>
      <w:r w:rsidRPr="008751F2">
        <w:rPr>
          <w:sz w:val="32"/>
          <w:szCs w:val="32"/>
        </w:rPr>
        <w:t xml:space="preserve">A top destination for spiritual seekers in Sikkim, Rumtek is also home to rare religious artifacts and ancient scriptures. Its grand prayer hall, adorned with vibrant murals, statues, and </w:t>
      </w:r>
      <w:proofErr w:type="spellStart"/>
      <w:r w:rsidRPr="008751F2">
        <w:rPr>
          <w:sz w:val="32"/>
          <w:szCs w:val="32"/>
        </w:rPr>
        <w:t>thangkas</w:t>
      </w:r>
      <w:proofErr w:type="spellEnd"/>
      <w:r w:rsidRPr="008751F2">
        <w:rPr>
          <w:sz w:val="32"/>
          <w:szCs w:val="32"/>
        </w:rPr>
        <w:t>, makes it a must-visit site for anyone interested in Buddhist heritage and art.</w:t>
      </w:r>
    </w:p>
    <w:p w:rsidR="00C14CA0" w:rsidRDefault="00C14CA0">
      <w:pPr>
        <w:rPr>
          <w:sz w:val="32"/>
          <w:szCs w:val="32"/>
        </w:rPr>
      </w:pPr>
    </w:p>
    <w:p w:rsidR="004B4AE9" w:rsidRPr="008751F2" w:rsidRDefault="004B4AE9">
      <w:pPr>
        <w:rPr>
          <w:sz w:val="32"/>
          <w:szCs w:val="32"/>
        </w:rPr>
      </w:pPr>
      <w:r>
        <w:rPr>
          <w:sz w:val="32"/>
          <w:szCs w:val="32"/>
        </w:rPr>
        <w:t xml:space="preserve">Green- added things ( extra) </w:t>
      </w:r>
      <w:r>
        <w:rPr>
          <w:sz w:val="32"/>
          <w:szCs w:val="32"/>
        </w:rPr>
        <w:br/>
        <w:t xml:space="preserve">yellow – just modified </w:t>
      </w:r>
    </w:p>
    <w:sectPr w:rsidR="004B4AE9" w:rsidRPr="008751F2" w:rsidSect="00C14C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EE1A5A"/>
    <w:multiLevelType w:val="multilevel"/>
    <w:tmpl w:val="41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8751F2"/>
    <w:rsid w:val="000F398A"/>
    <w:rsid w:val="00264F86"/>
    <w:rsid w:val="004B4AE9"/>
    <w:rsid w:val="008751F2"/>
    <w:rsid w:val="009712FB"/>
    <w:rsid w:val="00C14CA0"/>
    <w:rsid w:val="00CE7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CA0"/>
  </w:style>
  <w:style w:type="paragraph" w:styleId="Heading3">
    <w:name w:val="heading 3"/>
    <w:basedOn w:val="Normal"/>
    <w:link w:val="Heading3Char"/>
    <w:uiPriority w:val="9"/>
    <w:qFormat/>
    <w:rsid w:val="000F39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51F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398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F398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1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Shivangi</dc:creator>
  <cp:lastModifiedBy>Shivangi</cp:lastModifiedBy>
  <cp:revision>1</cp:revision>
  <dcterms:created xsi:type="dcterms:W3CDTF">2025-09-10T10:43:00Z</dcterms:created>
  <dcterms:modified xsi:type="dcterms:W3CDTF">2025-09-10T16:07:00Z</dcterms:modified>
</cp:coreProperties>
</file>