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6.bin" ContentType="application/vnd.openxmlformats-officedocument.oleObject"/>
  <Override PartName="/word/header3.xml" ContentType="application/vnd.openxmlformats-officedocument.wordprocessingml.header+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26.png" ContentType="image/png"/>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4.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1.jpeg" ContentType="image/jpeg"/>
  <Override PartName="/word/media/image21.png" ContentType="image/png"/>
  <Override PartName="/word/media/image20.png" ContentType="image/png"/>
  <Override PartName="/word/media/image19.wmf" ContentType="image/x-wmf"/>
  <Override PartName="/word/media/image18.wmf" ContentType="image/x-wmf"/>
  <Override PartName="/word/media/image17.wmf" ContentType="image/x-wmf"/>
  <Override PartName="/word/media/image16.wmf" ContentType="image/x-wmf"/>
  <Override PartName="/word/media/image15.png" ContentType="image/png"/>
  <Override PartName="/word/media/image14.wmf" ContentType="image/x-wmf"/>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ind w:left="0" w:hanging="0"/>
        <w:jc w:val="center"/>
        <w:rPr>
          <w:rFonts w:eastAsia="Calibri" w:cs="Arial" w:eastAsiaTheme="minorHAnsi"/>
          <w:b/>
          <w:b/>
          <w:lang w:eastAsia="en-US"/>
        </w:rPr>
      </w:pPr>
      <w:r>
        <w:rPr>
          <w:rFonts w:eastAsia="Calibri" w:cs="Arial" w:eastAsiaTheme="minorHAnsi"/>
          <w:b/>
          <w:lang w:eastAsia="en-US"/>
        </w:rPr>
        <w:t>Aspects énergétiques des phénomènes mécaniques : Le ski de vitesse (10 points)</w:t>
      </w:r>
    </w:p>
    <w:p>
      <w:pPr>
        <w:pStyle w:val="Normal"/>
        <w:spacing w:lineRule="auto" w:line="276" w:before="0" w:after="0"/>
        <w:ind w:left="0" w:hanging="0"/>
        <w:jc w:val="center"/>
        <w:rPr>
          <w:rFonts w:eastAsia="Calibri" w:cs="Arial" w:eastAsiaTheme="minorHAnsi"/>
          <w:b/>
          <w:b/>
          <w:lang w:eastAsia="en-US"/>
        </w:rPr>
      </w:pPr>
      <w:r>
        <w:rPr>
          <w:rFonts w:eastAsia="Calibri" w:cs="Arial" w:eastAsiaTheme="minorHAnsi"/>
          <w:b/>
          <w:lang w:eastAsia="en-US"/>
        </w:rPr>
        <w:t>Correction</w:t>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drawing>
          <wp:anchor behindDoc="0" distT="0" distB="0" distL="114300" distR="114300" simplePos="0" locked="0" layoutInCell="0" allowOverlap="1" relativeHeight="3">
            <wp:simplePos x="0" y="0"/>
            <wp:positionH relativeFrom="column">
              <wp:posOffset>4751070</wp:posOffset>
            </wp:positionH>
            <wp:positionV relativeFrom="paragraph">
              <wp:posOffset>102235</wp:posOffset>
            </wp:positionV>
            <wp:extent cx="1637665" cy="920750"/>
            <wp:effectExtent l="0" t="0" r="0" b="0"/>
            <wp:wrapSquare wrapText="bothSides"/>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1637665" cy="920750"/>
                    </a:xfrm>
                    <a:prstGeom prst="rect">
                      <a:avLst/>
                    </a:prstGeom>
                  </pic:spPr>
                </pic:pic>
              </a:graphicData>
            </a:graphic>
          </wp:anchor>
        </w:drawing>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eastAsia="en-US"/>
        </w:rPr>
        <w:t>Personne sur Terre, et sans assistance motorisée, ne va plus vite que l’Italien Simone Origone, leader d'une discipline à part du ski alpin, plus spectaculaire que dangereuse.</w:t>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val="pt-BR" w:eastAsia="en-US"/>
        </w:rPr>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val="pt-BR" w:eastAsia="en-US"/>
        </w:rPr>
        <w:t xml:space="preserve">Impossible 252,632 km/h ? </w:t>
      </w:r>
      <w:r>
        <w:rPr>
          <w:rFonts w:eastAsia="Calibri" w:cs="Arial" w:eastAsiaTheme="minorHAnsi"/>
          <w:lang w:eastAsia="en-US"/>
        </w:rPr>
        <w:t>Et pourtant. C’est bien la vitesse atteinte vendredi 3 avril 2015 par Simone Origone qui, pour y parvenir, s’est servi d’un instrument complexe : une paire de skis. Et d’un moteur surpuissant : la gravité.</w:t>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eastAsia="en-US"/>
        </w:rPr>
        <w:t>En se laissant tomber du haut de la piste de Chabrières, gigantesque toboggan enneigé qui servait cette semaine de scène au Speed Masters dans la station de Vars (Hautes-Alpes), l’Italien de 35 ans a battu son propre record du monde de vitesse à ski (252,454 km/h).</w:t>
      </w:r>
    </w:p>
    <w:p>
      <w:pPr>
        <w:pStyle w:val="Normal"/>
        <w:spacing w:lineRule="auto" w:line="276" w:before="0" w:after="0"/>
        <w:ind w:left="0" w:hanging="0"/>
        <w:jc w:val="right"/>
        <w:rPr>
          <w:rFonts w:eastAsia="Calibri" w:cs="Arial" w:eastAsiaTheme="minorHAnsi"/>
          <w:i/>
          <w:i/>
          <w:lang w:eastAsia="en-US"/>
        </w:rPr>
      </w:pPr>
      <w:r>
        <w:rPr>
          <w:rFonts w:eastAsia="Calibri" w:cs="Arial" w:eastAsiaTheme="minorHAnsi"/>
          <w:i/>
          <w:lang w:eastAsia="en-US"/>
        </w:rPr>
        <w:t>Le Monde | 03.04.2015</w:t>
      </w:r>
    </w:p>
    <w:p>
      <w:pPr>
        <w:pStyle w:val="Normal"/>
        <w:spacing w:lineRule="auto" w:line="276" w:before="0" w:after="0"/>
        <w:ind w:left="0" w:hanging="0"/>
        <w:rPr>
          <w:rFonts w:eastAsia="Calibri" w:cs="Arial" w:eastAsiaTheme="minorHAnsi"/>
          <w:lang w:eastAsia="en-US"/>
        </w:rPr>
      </w:pPr>
      <w:r>
        <w:rPr>
          <w:rFonts w:eastAsia="Calibri" w:cs="Arial" w:eastAsiaTheme="minorHAnsi"/>
          <w:b/>
          <w:lang w:eastAsia="en-US"/>
        </w:rPr>
        <w:t>Données :</w:t>
      </w:r>
    </w:p>
    <w:p>
      <w:pPr>
        <w:pStyle w:val="Normal"/>
        <w:numPr>
          <w:ilvl w:val="0"/>
          <w:numId w:val="4"/>
        </w:numPr>
        <w:spacing w:lineRule="auto" w:line="276" w:before="0" w:after="0"/>
        <w:contextualSpacing/>
        <w:rPr>
          <w:rFonts w:cs="Arial"/>
          <w:lang w:eastAsia="en-US"/>
        </w:rPr>
      </w:pPr>
      <w:r>
        <w:rPr>
          <w:rFonts w:cs="Arial"/>
          <w:lang w:eastAsia="en-US"/>
        </w:rPr>
        <w:t>caractéristiques techniques de la piste de Chabrières considérée comme rectiligne :</w:t>
      </w:r>
    </w:p>
    <w:p>
      <w:pPr>
        <w:pStyle w:val="Normal"/>
        <w:numPr>
          <w:ilvl w:val="0"/>
          <w:numId w:val="3"/>
        </w:numPr>
        <w:spacing w:lineRule="auto" w:line="276" w:before="0" w:after="0"/>
        <w:rPr>
          <w:rFonts w:eastAsia="Calibri" w:cs="Arial" w:eastAsiaTheme="minorHAnsi"/>
          <w:lang w:eastAsia="en-US"/>
        </w:rPr>
      </w:pPr>
      <w:r>
        <w:rPr>
          <w:rFonts w:eastAsia="Calibri" w:cs="Arial" w:eastAsiaTheme="minorHAnsi"/>
          <w:lang w:eastAsia="en-US"/>
        </w:rPr>
        <w:t xml:space="preserve">altitude de départ (D) : </w:t>
      </w:r>
      <w:r>
        <w:rPr>
          <w:rFonts w:eastAsia="Calibri" w:cs="Arial" w:eastAsiaTheme="minorHAnsi"/>
          <w:i/>
          <w:lang w:eastAsia="en-US"/>
        </w:rPr>
        <w:t>z</w:t>
      </w:r>
      <w:r>
        <w:rPr>
          <w:rFonts w:eastAsia="Calibri" w:cs="Arial" w:eastAsiaTheme="minorHAnsi"/>
          <w:i/>
          <w:vertAlign w:val="subscript"/>
          <w:lang w:eastAsia="en-US"/>
        </w:rPr>
        <w:t xml:space="preserve">D  </w:t>
      </w:r>
      <w:r>
        <w:rPr>
          <w:rFonts w:eastAsia="Calibri" w:cs="Arial" w:eastAsiaTheme="minorHAnsi"/>
          <w:lang w:eastAsia="en-US"/>
        </w:rPr>
        <w:t>= 2720 m ;</w:t>
      </w:r>
    </w:p>
    <w:p>
      <w:pPr>
        <w:pStyle w:val="Normal"/>
        <w:numPr>
          <w:ilvl w:val="0"/>
          <w:numId w:val="3"/>
        </w:numPr>
        <w:spacing w:lineRule="auto" w:line="276" w:before="0" w:after="0"/>
        <w:rPr>
          <w:rFonts w:eastAsia="Calibri" w:cs="Arial" w:eastAsiaTheme="minorHAnsi"/>
          <w:lang w:eastAsia="en-US"/>
        </w:rPr>
      </w:pPr>
      <w:r>
        <w:rPr>
          <w:rFonts w:eastAsia="Calibri" w:cs="Arial" w:eastAsiaTheme="minorHAnsi"/>
          <w:lang w:eastAsia="en-US"/>
        </w:rPr>
        <w:t xml:space="preserve">altitude d’arrivée (A) : </w:t>
      </w:r>
      <w:r>
        <w:rPr>
          <w:rFonts w:eastAsia="Calibri" w:cs="Arial" w:eastAsiaTheme="minorHAnsi"/>
          <w:i/>
          <w:lang w:eastAsia="en-US"/>
        </w:rPr>
        <w:t>z</w:t>
      </w:r>
      <w:r>
        <w:rPr>
          <w:rFonts w:eastAsia="Calibri" w:cs="Arial" w:eastAsiaTheme="minorHAnsi"/>
          <w:i/>
          <w:vertAlign w:val="subscript"/>
          <w:lang w:eastAsia="en-US"/>
        </w:rPr>
        <w:t>A</w:t>
      </w:r>
      <w:r>
        <w:rPr>
          <w:rFonts w:eastAsia="Calibri" w:cs="Arial" w:eastAsiaTheme="minorHAnsi"/>
          <w:lang w:eastAsia="en-US"/>
        </w:rPr>
        <w:t xml:space="preserve"> = 2285 m ;</w:t>
      </w:r>
    </w:p>
    <w:p>
      <w:pPr>
        <w:pStyle w:val="Normal"/>
        <w:numPr>
          <w:ilvl w:val="0"/>
          <w:numId w:val="3"/>
        </w:numPr>
        <w:spacing w:lineRule="auto" w:line="276" w:before="0" w:after="0"/>
        <w:rPr>
          <w:rFonts w:eastAsia="Calibri" w:cs="Arial" w:eastAsiaTheme="minorHAnsi"/>
          <w:lang w:eastAsia="en-US"/>
        </w:rPr>
      </w:pPr>
      <w:r>
        <w:rPr>
          <w:rFonts w:eastAsia="Calibri" w:cs="Arial" w:eastAsiaTheme="minorHAnsi"/>
          <w:lang w:eastAsia="en-US"/>
        </w:rPr>
        <w:t xml:space="preserve">pente moyenne </w:t>
      </w:r>
      <w:r>
        <w:rPr>
          <w:rFonts w:eastAsia="Calibri" w:cs="Arial" w:eastAsiaTheme="minorHAnsi"/>
          <w:i/>
          <w:lang w:eastAsia="en-US"/>
        </w:rPr>
        <w:t>α</w:t>
      </w:r>
      <w:r>
        <w:rPr>
          <w:rFonts w:eastAsia="Calibri" w:cs="Arial" w:eastAsiaTheme="minorHAnsi"/>
          <w:lang w:eastAsia="en-US"/>
        </w:rPr>
        <w:t> = 24° ;</w:t>
      </w:r>
    </w:p>
    <w:p>
      <w:pPr>
        <w:pStyle w:val="Normal"/>
        <w:numPr>
          <w:ilvl w:val="0"/>
          <w:numId w:val="3"/>
        </w:numPr>
        <w:spacing w:lineRule="auto" w:line="276" w:before="0" w:after="0"/>
        <w:rPr>
          <w:rFonts w:eastAsia="Calibri" w:cs="Arial" w:eastAsiaTheme="minorHAnsi"/>
          <w:lang w:eastAsia="en-US"/>
        </w:rPr>
      </w:pPr>
      <w:r>
        <w:rPr>
          <w:rFonts w:eastAsia="Calibri" w:cs="Arial" w:eastAsiaTheme="minorHAnsi"/>
          <w:lang w:eastAsia="en-US"/>
        </w:rPr>
        <w:t xml:space="preserve">longueur de la piste : </w:t>
      </w:r>
      <w:r>
        <w:rPr>
          <w:rFonts w:eastAsia="Calibri" w:cs="Arial" w:eastAsiaTheme="minorHAnsi"/>
          <w:i/>
          <w:lang w:eastAsia="en-US"/>
        </w:rPr>
        <w:t>L</w:t>
      </w:r>
      <w:r>
        <w:rPr>
          <w:rFonts w:eastAsia="Calibri" w:cs="Arial" w:eastAsiaTheme="minorHAnsi"/>
          <w:lang w:eastAsia="en-US"/>
        </w:rPr>
        <w:t xml:space="preserve"> = 1070 m.</w:t>
      </w:r>
    </w:p>
    <w:p>
      <w:pPr>
        <w:pStyle w:val="Normal"/>
        <w:numPr>
          <w:ilvl w:val="0"/>
          <w:numId w:val="4"/>
        </w:numPr>
        <w:spacing w:lineRule="auto" w:line="276" w:before="0" w:after="0"/>
        <w:contextualSpacing/>
        <w:rPr>
          <w:rFonts w:cs="Arial"/>
          <w:lang w:eastAsia="en-US"/>
        </w:rPr>
      </w:pPr>
      <w:r>
        <w:rPr>
          <w:rFonts w:cs="Arial"/>
          <w:lang w:eastAsia="en-US"/>
        </w:rPr>
        <w:t>caractéristiques du skieur Simone Origone :</w:t>
      </w:r>
    </w:p>
    <w:p>
      <w:pPr>
        <w:pStyle w:val="Normal"/>
        <w:numPr>
          <w:ilvl w:val="0"/>
          <w:numId w:val="3"/>
        </w:numPr>
        <w:spacing w:lineRule="auto" w:line="276" w:before="0" w:after="0"/>
        <w:rPr>
          <w:rFonts w:eastAsia="Calibri" w:cs="Arial" w:eastAsiaTheme="minorHAnsi"/>
          <w:lang w:eastAsia="en-US"/>
        </w:rPr>
      </w:pPr>
      <w:r>
        <w:rPr>
          <w:rFonts w:eastAsia="Calibri" w:cs="Arial" w:eastAsiaTheme="minorHAnsi"/>
          <w:lang w:eastAsia="en-US"/>
        </w:rPr>
        <w:t>masse : 87 kg ;</w:t>
      </w:r>
    </w:p>
    <w:p>
      <w:pPr>
        <w:pStyle w:val="Normal"/>
        <w:numPr>
          <w:ilvl w:val="0"/>
          <w:numId w:val="3"/>
        </w:numPr>
        <w:spacing w:lineRule="auto" w:line="276" w:before="0" w:after="0"/>
        <w:rPr>
          <w:rFonts w:eastAsia="Calibri" w:cs="Arial" w:eastAsiaTheme="minorHAnsi"/>
          <w:lang w:eastAsia="en-US"/>
        </w:rPr>
      </w:pPr>
      <w:r>
        <w:rPr>
          <w:rFonts w:eastAsia="Calibri" w:cs="Arial" w:eastAsiaTheme="minorHAnsi"/>
          <w:lang w:eastAsia="en-US"/>
        </w:rPr>
        <w:t>équipement : 15 kg.</w:t>
      </w:r>
    </w:p>
    <w:p>
      <w:pPr>
        <w:pStyle w:val="Normal"/>
        <w:numPr>
          <w:ilvl w:val="0"/>
          <w:numId w:val="4"/>
        </w:numPr>
        <w:spacing w:lineRule="auto" w:line="276" w:before="0" w:after="0"/>
        <w:contextualSpacing/>
        <w:rPr>
          <w:rFonts w:cs="Arial"/>
          <w:lang w:eastAsia="en-US"/>
        </w:rPr>
      </w:pPr>
      <w:r>
        <w:rPr>
          <w:rFonts w:cs="Arial"/>
          <w:lang w:eastAsia="en-US"/>
        </w:rPr>
        <w:t xml:space="preserve">intensité de la pesanteur </w:t>
      </w:r>
      <w:r>
        <w:rPr>
          <w:rFonts w:cs="Arial"/>
          <w:i/>
          <w:lang w:eastAsia="en-US"/>
        </w:rPr>
        <w:t>g</w:t>
      </w:r>
      <w:r>
        <w:rPr>
          <w:rFonts w:cs="Arial"/>
          <w:lang w:eastAsia="en-US"/>
        </w:rPr>
        <w:t xml:space="preserve"> = 9,8 m.s</w:t>
      </w:r>
      <w:r>
        <w:rPr>
          <w:rFonts w:cs="Arial"/>
          <w:vertAlign w:val="superscript"/>
          <w:lang w:eastAsia="en-US"/>
        </w:rPr>
        <w:t>-2</w:t>
      </w:r>
      <w:r>
        <w:rPr>
          <w:rFonts w:cs="Arial"/>
          <w:lang w:eastAsia="en-US"/>
        </w:rPr>
        <w:t>.</w:t>
      </w:r>
    </w:p>
    <w:p>
      <w:pPr>
        <w:pStyle w:val="Normal"/>
        <w:spacing w:lineRule="auto" w:line="276" w:before="0" w:after="0"/>
        <w:ind w:left="0" w:hanging="0"/>
        <w:rPr>
          <w:rFonts w:eastAsia="Calibri" w:cs="Arial" w:eastAsiaTheme="minorHAnsi"/>
          <w:b/>
          <w:b/>
          <w:u w:val="single"/>
          <w:lang w:eastAsia="en-US"/>
        </w:rPr>
      </w:pPr>
      <w:r>
        <w:rPr>
          <w:rFonts w:eastAsia="Calibri" w:cs="Arial" w:eastAsiaTheme="minorHAnsi"/>
          <w:b/>
          <w:u w:val="single"/>
          <w:lang w:eastAsia="en-US"/>
        </w:rPr>
      </w:r>
    </w:p>
    <w:p>
      <w:pPr>
        <w:pStyle w:val="Normal"/>
        <w:spacing w:lineRule="auto" w:line="276" w:before="0" w:after="0"/>
        <w:ind w:left="0" w:hanging="0"/>
        <w:jc w:val="both"/>
        <w:rPr>
          <w:rFonts w:eastAsia="Calibri" w:cs="Arial" w:eastAsiaTheme="minorHAnsi"/>
          <w:b/>
          <w:b/>
          <w:lang w:eastAsia="en-US"/>
        </w:rPr>
      </w:pPr>
      <w:r>
        <w:rPr>
          <w:rFonts w:eastAsia="Calibri" w:cs="Arial" w:eastAsiaTheme="minorHAnsi"/>
          <w:b/>
          <w:lang w:eastAsia="en-US"/>
        </w:rPr>
        <w:t>Partie 1 : étude énergétique du mouvement du skieur dans l’hypothèse de frottement négligeable</w:t>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eastAsia="en-US"/>
        </w:rPr>
        <w:t xml:space="preserve">Le système étudié est le « skieur » constitué de l’athlète avec son équipement de masse totale </w:t>
      </w:r>
      <w:r>
        <w:rPr>
          <w:rFonts w:eastAsia="Calibri" w:cs="Arial" w:eastAsiaTheme="minorHAnsi"/>
          <w:i/>
          <w:lang w:eastAsia="en-US"/>
        </w:rPr>
        <w:t>m</w:t>
      </w:r>
      <w:r>
        <w:rPr>
          <w:rFonts w:eastAsia="Calibri" w:cs="Arial" w:eastAsiaTheme="minorHAnsi"/>
          <w:lang w:eastAsia="en-US"/>
        </w:rPr>
        <w:t xml:space="preserve"> et de centre de masse G en mouvement sur la piste de ski d’un point D d’altitude </w:t>
      </w:r>
      <w:r>
        <w:rPr>
          <w:rFonts w:eastAsia="Calibri" w:cs="Arial" w:eastAsiaTheme="minorHAnsi"/>
          <w:i/>
          <w:lang w:eastAsia="en-US"/>
        </w:rPr>
        <w:t>z</w:t>
      </w:r>
      <w:r>
        <w:rPr>
          <w:rFonts w:eastAsia="Calibri" w:cs="Arial" w:eastAsiaTheme="minorHAnsi"/>
          <w:i/>
          <w:vertAlign w:val="subscript"/>
          <w:lang w:eastAsia="en-US"/>
        </w:rPr>
        <w:t>D</w:t>
      </w:r>
      <w:r>
        <w:rPr>
          <w:rFonts w:eastAsia="Calibri" w:cs="Arial" w:eastAsiaTheme="minorHAnsi"/>
          <w:lang w:eastAsia="en-US"/>
        </w:rPr>
        <w:t xml:space="preserve"> à un point A d’altitude </w:t>
      </w:r>
      <w:r>
        <w:rPr>
          <w:rFonts w:eastAsia="Calibri" w:cs="Arial" w:eastAsiaTheme="minorHAnsi"/>
          <w:i/>
          <w:lang w:eastAsia="en-US"/>
        </w:rPr>
        <w:t>z</w:t>
      </w:r>
      <w:r>
        <w:rPr>
          <w:rFonts w:eastAsia="Calibri" w:cs="Arial" w:eastAsiaTheme="minorHAnsi"/>
          <w:i/>
          <w:vertAlign w:val="subscript"/>
          <w:lang w:eastAsia="en-US"/>
        </w:rPr>
        <w:t>A</w:t>
      </w:r>
      <w:r>
        <w:rPr>
          <w:rFonts w:eastAsia="Calibri" w:cs="Arial" w:eastAsiaTheme="minorHAnsi"/>
          <w:lang w:eastAsia="en-US"/>
        </w:rPr>
        <w:t xml:space="preserve">. </w:t>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eastAsia="en-US"/>
        </w:rPr>
        <w:t>Le départ s’effectue sans vitesse initiale. Le référentiel d’étude est supposé galiléen. Dans cette partie les frottements subis par le système sont négligés devant les autres actions mises en jeu.</w:t>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numPr>
          <w:ilvl w:val="1"/>
          <w:numId w:val="2"/>
        </w:numPr>
        <w:spacing w:lineRule="auto" w:line="276" w:before="0" w:after="0"/>
        <w:contextualSpacing/>
        <w:jc w:val="both"/>
        <w:rPr>
          <w:rFonts w:cs="Arial"/>
          <w:b/>
          <w:b/>
          <w:bCs/>
          <w:lang w:eastAsia="en-US"/>
        </w:rPr>
      </w:pPr>
      <w:r>
        <w:rPr>
          <w:rFonts w:cs="Arial"/>
          <w:b/>
          <w:bCs/>
          <w:lang w:eastAsia="en-US"/>
        </w:rPr>
        <w:t>Effectuer le bilan des actions, modélisées par des forces, agissant sur le système. Préciser le sens et la direction de chaque force.</w:t>
      </w:r>
    </w:p>
    <w:p>
      <w:pPr>
        <w:pStyle w:val="Normal"/>
        <w:spacing w:lineRule="auto" w:line="276" w:before="0" w:after="0"/>
        <w:ind w:left="720" w:hanging="0"/>
        <w:contextualSpacing/>
        <w:jc w:val="both"/>
        <w:rPr>
          <w:rFonts w:cs="Arial"/>
          <w:lang w:eastAsia="en-US"/>
        </w:rPr>
      </w:pPr>
      <w:r>
        <w:rPr>
          <w:rFonts w:cs="Arial"/>
          <w:lang w:eastAsia="en-US"/>
        </w:rPr>
      </w:r>
    </w:p>
    <w:p>
      <w:pPr>
        <w:pStyle w:val="Corpsdetexte"/>
        <w:rPr>
          <w:rFonts w:ascii="Arial" w:hAnsi="Arial" w:cs="Arial"/>
          <w:sz w:val="24"/>
          <w:szCs w:val="24"/>
        </w:rPr>
      </w:pPr>
      <w:r>
        <w:drawing>
          <wp:anchor behindDoc="0" distT="0" distB="0" distL="0" distR="179705" simplePos="0" locked="0" layoutInCell="0" allowOverlap="1" relativeHeight="6">
            <wp:simplePos x="0" y="0"/>
            <wp:positionH relativeFrom="column">
              <wp:posOffset>37465</wp:posOffset>
            </wp:positionH>
            <wp:positionV relativeFrom="paragraph">
              <wp:posOffset>-54610</wp:posOffset>
            </wp:positionV>
            <wp:extent cx="1221740" cy="13963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221740" cy="1396365"/>
                    </a:xfrm>
                    <a:prstGeom prst="rect">
                      <a:avLst/>
                    </a:prstGeom>
                  </pic:spPr>
                </pic:pic>
              </a:graphicData>
            </a:graphic>
          </wp:anchor>
        </w:drawing>
      </w:r>
      <w:r>
        <w:rPr>
          <w:rFonts w:cs="Arial" w:ascii="Arial" w:hAnsi="Arial"/>
          <w:sz w:val="24"/>
          <w:szCs w:val="24"/>
        </w:rPr>
        <w:t>On néglige par hypothèse les forces de frottement et on choisit d’en faire de même pour la poussée d’Archimède qu’exerce l’air sur le skieur.</w:t>
      </w:r>
    </w:p>
    <w:p>
      <w:pPr>
        <w:pStyle w:val="Corpsdetexte"/>
        <w:rPr>
          <w:rFonts w:ascii="Arial" w:hAnsi="Arial" w:cs="Arial"/>
          <w:sz w:val="24"/>
          <w:szCs w:val="24"/>
        </w:rPr>
      </w:pPr>
      <w:r>
        <w:rPr>
          <w:rFonts w:cs="Arial" w:ascii="Arial" w:hAnsi="Arial"/>
          <w:sz w:val="24"/>
          <w:szCs w:val="24"/>
        </w:rPr>
        <w:t xml:space="preserve">Il ne reste donc que 2 forces s’exerçant sur le système : </w:t>
        <w:br/>
        <w:t xml:space="preserve">→ son poids </w:t>
      </w:r>
      <w:r>
        <w:rPr/>
      </w:r>
      <m:oMath xmlns:m="http://schemas.openxmlformats.org/officeDocument/2006/math">
        <m:acc>
          <m:accPr>
            <m:chr m:val="⃗"/>
          </m:accPr>
          <m:e>
            <m:r>
              <w:rPr>
                <w:rFonts w:ascii="Cambria Math" w:hAnsi="Cambria Math"/>
              </w:rPr>
              <m:t xml:space="preserve">P</m:t>
            </m:r>
          </m:e>
        </m:acc>
      </m:oMath>
      <w:r>
        <w:rPr>
          <w:rFonts w:cs="Arial" w:ascii="Arial" w:hAnsi="Arial"/>
          <w:sz w:val="24"/>
          <w:szCs w:val="24"/>
        </w:rPr>
        <w:t xml:space="preserve"> vertical et orienté vers le bas</w:t>
        <w:br/>
        <w:t>→ la réaction du support (la piste), perpendiculaire à sa surface et vers le haut</w:t>
      </w:r>
    </w:p>
    <w:p>
      <w:pPr>
        <w:pStyle w:val="Normal"/>
        <w:numPr>
          <w:ilvl w:val="1"/>
          <w:numId w:val="2"/>
        </w:numPr>
        <w:spacing w:lineRule="auto" w:line="276" w:before="0" w:after="0"/>
        <w:contextualSpacing/>
        <w:jc w:val="both"/>
        <w:rPr>
          <w:rFonts w:cs="Arial"/>
          <w:b/>
          <w:b/>
          <w:bCs/>
          <w:lang w:eastAsia="en-US"/>
        </w:rPr>
      </w:pPr>
      <w:r>
        <w:rPr>
          <w:rFonts w:cs="Arial"/>
          <w:b/>
          <w:bCs/>
          <w:lang w:eastAsia="en-US"/>
        </w:rPr>
        <w:t xml:space="preserve">Calculer le travail </w:t>
      </w:r>
      <w:r>
        <w:rPr>
          <w:rFonts w:cs="Arial"/>
          <w:b/>
          <w:bCs/>
          <w:i/>
          <w:lang w:eastAsia="en-US"/>
        </w:rPr>
        <w:t>W</w:t>
      </w:r>
      <w:r>
        <w:rPr>
          <w:rFonts w:cs="Arial"/>
          <w:b/>
          <w:bCs/>
          <w:i/>
          <w:vertAlign w:val="subscript"/>
          <w:lang w:eastAsia="en-US"/>
        </w:rPr>
        <w:t>DA</w:t>
      </w:r>
      <w:r>
        <w:rPr>
          <w:rFonts w:cs="Arial"/>
          <w:b/>
          <w:bCs/>
          <w:lang w:eastAsia="en-US"/>
        </w:rPr>
        <w:t xml:space="preserve"> de chaque force entre le point de départ D et d’arrivée A.</w:t>
      </w:r>
    </w:p>
    <w:p>
      <w:pPr>
        <w:pStyle w:val="Normal"/>
        <w:spacing w:lineRule="auto" w:line="276" w:before="0" w:after="0"/>
        <w:ind w:left="0" w:hanging="0"/>
        <w:jc w:val="both"/>
        <w:rPr>
          <w:rFonts w:cs="Arial"/>
          <w:lang w:eastAsia="en-US"/>
        </w:rPr>
      </w:pPr>
      <w:r>
        <w:rPr>
          <w:rFonts w:cs="Arial"/>
          <w:lang w:eastAsia="en-US"/>
        </w:rPr>
        <w:t xml:space="preserve">Le travail d’une force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pt;height:16.2pt;mso-wrap-distance-right:0pt" filled="f" o:ole="">
            <v:imagedata r:id="rId5" o:title=""/>
          </v:shape>
          <o:OLEObject Type="Embed" ProgID="Equation.DSMT4" ShapeID="ole_rId4" DrawAspect="Content" ObjectID="_683325872" r:id="rId4"/>
        </w:object>
      </w:r>
      <w:r>
        <w:rPr>
          <w:rFonts w:cs="Arial"/>
          <w:lang w:eastAsia="en-US"/>
        </w:rPr>
        <w:t xml:space="preserve"> lors du déplacement DA a pour expression </w: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88.2pt;height:19.8pt;mso-wrap-distance-right:0pt" filled="f" o:ole="">
            <v:imagedata r:id="rId7" o:title=""/>
          </v:shape>
          <o:OLEObject Type="Embed" ProgID="Equation.DSMT4" ShapeID="ole_rId6" DrawAspect="Content" ObjectID="_1320355192" r:id="rId6"/>
        </w:object>
      </w:r>
      <w:r>
        <w:rPr>
          <w:rFonts w:cs="Arial"/>
          <w:lang w:eastAsia="en-US"/>
        </w:rPr>
        <w:t>.</w:t>
      </w:r>
    </w:p>
    <w:p>
      <w:pPr>
        <w:pStyle w:val="Normal"/>
        <w:spacing w:lineRule="auto" w:line="276" w:before="0" w:after="0"/>
        <w:ind w:left="0" w:hanging="0"/>
        <w:jc w:val="both"/>
        <w:rPr>
          <w:rFonts w:cs="Arial"/>
          <w:lang w:eastAsia="en-US"/>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0pt;height:19.8pt;mso-wrap-distance-right:0pt" filled="f" o:ole="">
            <v:imagedata r:id="rId9" o:title=""/>
          </v:shape>
          <o:OLEObject Type="Embed" ProgID="Equation.DSMT4" ShapeID="ole_rId8" DrawAspect="Content" ObjectID="_965302972" r:id="rId8"/>
        </w:object>
      </w:r>
      <w:r>
        <w:rPr>
          <w:rFonts w:cs="Arial"/>
          <w:lang w:eastAsia="en-US"/>
        </w:rPr>
        <w:t xml:space="preserve">, </w:t>
      </w: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3.2pt;height:16.2pt;mso-wrap-distance-right:0pt" filled="f" o:ole="">
            <v:imagedata r:id="rId11" o:title=""/>
          </v:shape>
          <o:OLEObject Type="Embed" ProgID="Equation.DSMT4" ShapeID="ole_rId10" DrawAspect="Content" ObjectID="_132679573" r:id="rId10"/>
        </w:object>
      </w:r>
      <w:r>
        <w:rPr>
          <w:rFonts w:cs="Arial"/>
          <w:lang w:eastAsia="en-US"/>
        </w:rPr>
        <w:t xml:space="preserve">est perpendiculaire à la pente ainsi </w:t>
      </w: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69pt;height:19.8pt;mso-wrap-distance-right:0pt" filled="f" o:ole="">
            <v:imagedata r:id="rId13" o:title=""/>
          </v:shape>
          <o:OLEObject Type="Embed" ProgID="Equation.DSMT4" ShapeID="ole_rId12" DrawAspect="Content" ObjectID="_2090603715" r:id="rId12"/>
        </w:object>
      </w:r>
      <w:r>
        <w:rPr>
          <w:rFonts w:cs="Arial"/>
          <w:lang w:eastAsia="en-US"/>
        </w:rPr>
        <w:t>.</w:t>
      </w:r>
    </w:p>
    <w:p>
      <w:pPr>
        <w:pStyle w:val="Normal"/>
        <w:spacing w:lineRule="auto" w:line="276" w:before="0" w:after="0"/>
        <w:ind w:left="0" w:hanging="0"/>
        <w:contextualSpacing/>
        <w:jc w:val="both"/>
        <w:rPr>
          <w:rFonts w:cs="Arial"/>
          <w:lang w:eastAsia="en-US"/>
        </w:rPr>
      </w:pP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88.8pt;height:19.8pt;mso-wrap-distance-right:0pt" filled="f" o:ole="">
            <v:imagedata r:id="rId15" o:title=""/>
          </v:shape>
          <o:OLEObject Type="Embed" ProgID="Equation.DSMT4" ShapeID="ole_rId14" DrawAspect="Content" ObjectID="_642330247" r:id="rId14"/>
        </w:object>
      </w:r>
    </w:p>
    <w:p>
      <w:pPr>
        <w:pStyle w:val="Normal"/>
        <w:spacing w:lineRule="auto" w:line="276" w:before="0" w:after="0"/>
        <w:ind w:left="0" w:hanging="0"/>
        <w:contextualSpacing/>
        <w:jc w:val="both"/>
        <w:rPr>
          <w:rFonts w:cs="Arial"/>
          <w:lang w:eastAsia="en-US"/>
        </w:rPr>
      </w:pPr>
      <w:r>
        <w:rPr>
          <w:rFonts w:cs="Arial"/>
          <w:lang w:eastAsia="en-US"/>
        </w:rPr>
        <w:t>Dans un repère Oxz, tel que Ox est horizontal orienté positivement vers la droite et Oz est vertical orienté positivement vers le haut.</w:t>
      </w:r>
    </w:p>
    <w:p>
      <w:pPr>
        <w:pStyle w:val="Normal"/>
        <w:spacing w:lineRule="auto" w:line="276" w:before="0" w:after="0"/>
        <w:ind w:left="0" w:hanging="0"/>
        <w:contextualSpacing/>
        <w:jc w:val="both"/>
        <w:rPr>
          <w:rFonts w:cs="Arial"/>
          <w:lang w:eastAsia="en-US"/>
        </w:rPr>
      </w:pP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76.8pt;height:37.8pt;mso-wrap-distance-right:0pt" filled="f" o:ole="">
            <v:imagedata r:id="rId17" o:title=""/>
          </v:shape>
          <o:OLEObject Type="Embed" ProgID="Equation.DSMT4" ShapeID="ole_rId16" DrawAspect="Content" ObjectID="_2147361033" r:id="rId16"/>
        </w:object>
      </w:r>
      <w:r>
        <w:rPr>
          <w:rFonts w:cs="Arial"/>
          <w:lang w:eastAsia="en-US"/>
        </w:rPr>
        <w:t xml:space="preserve"> </w:t>
      </w:r>
      <w:r>
        <w:rPr>
          <w:rFonts w:cs="Arial"/>
          <w:lang w:eastAsia="en-US"/>
        </w:rPr>
        <w:tab/>
        <w:t xml:space="preserve">et </w:t>
        <w:tab/>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70.8pt;height:37.8pt;mso-wrap-distance-right:0pt" filled="f" o:ole="">
            <v:imagedata r:id="rId19" o:title=""/>
          </v:shape>
          <o:OLEObject Type="Embed" ProgID="Equation.DSMT4" ShapeID="ole_rId18" DrawAspect="Content" ObjectID="_1046702121" r:id="rId18"/>
        </w:object>
      </w:r>
    </w:p>
    <w:p>
      <w:pPr>
        <w:pStyle w:val="Normal"/>
        <w:spacing w:lineRule="auto" w:line="276" w:before="0" w:after="0"/>
        <w:ind w:left="0" w:hanging="0"/>
        <w:contextualSpacing/>
        <w:jc w:val="both"/>
        <w:rPr>
          <w:rFonts w:cs="Arial"/>
          <w:lang w:eastAsia="en-US"/>
        </w:rPr>
      </w:pP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88.8pt;height:19.8pt;mso-wrap-distance-right:0pt" filled="f" o:ole="">
            <v:imagedata r:id="rId21" o:title=""/>
          </v:shape>
          <o:OLEObject Type="Embed" ProgID="Equation.DSMT4" ShapeID="ole_rId20" DrawAspect="Content" ObjectID="_360751254" r:id="rId20"/>
        </w:object>
      </w:r>
      <w:r>
        <w:rPr>
          <w:rFonts w:cs="Arial"/>
          <w:lang w:eastAsia="en-US"/>
        </w:rPr>
        <w:t xml:space="preserve"> </w:t>
      </w:r>
      <w:r>
        <w:rPr>
          <w:rFonts w:cs="Arial"/>
          <w:lang w:eastAsia="en-US"/>
        </w:rPr>
        <w:t xml:space="preserve">= </w:t>
      </w:r>
      <w:r>
        <w:rPr>
          <w:rFonts w:cs="Arial"/>
          <w:i/>
          <w:iCs/>
          <w:lang w:eastAsia="en-US"/>
        </w:rPr>
        <w:t>P</w:t>
      </w:r>
      <w:r>
        <w:rPr>
          <w:rFonts w:cs="Arial"/>
          <w:vertAlign w:val="subscript"/>
          <w:lang w:eastAsia="en-US"/>
        </w:rPr>
        <w:t>x</w:t>
      </w:r>
      <w:r>
        <w:rPr>
          <w:rFonts w:cs="Arial"/>
          <w:lang w:eastAsia="en-US"/>
        </w:rPr>
        <w:t>.(</w:t>
      </w:r>
      <w:r>
        <w:rPr>
          <w:rFonts w:cs="Arial"/>
          <w:i/>
          <w:iCs/>
          <w:lang w:eastAsia="en-US"/>
        </w:rPr>
        <w:t>x</w:t>
      </w:r>
      <w:r>
        <w:rPr>
          <w:rFonts w:cs="Arial"/>
          <w:vertAlign w:val="subscript"/>
          <w:lang w:eastAsia="en-US"/>
        </w:rPr>
        <w:t>A</w:t>
      </w:r>
      <w:r>
        <w:rPr>
          <w:rFonts w:cs="Arial"/>
          <w:lang w:eastAsia="en-US"/>
        </w:rPr>
        <w:t xml:space="preserve"> – </w:t>
      </w:r>
      <w:r>
        <w:rPr>
          <w:rFonts w:cs="Arial"/>
          <w:i/>
          <w:iCs/>
          <w:lang w:eastAsia="en-US"/>
        </w:rPr>
        <w:t>x</w:t>
      </w:r>
      <w:r>
        <w:rPr>
          <w:rFonts w:cs="Arial"/>
          <w:vertAlign w:val="subscript"/>
          <w:lang w:eastAsia="en-US"/>
        </w:rPr>
        <w:t>D</w:t>
      </w:r>
      <w:r>
        <w:rPr>
          <w:rFonts w:cs="Arial"/>
          <w:lang w:eastAsia="en-US"/>
        </w:rPr>
        <w:t xml:space="preserve">) + </w:t>
      </w:r>
      <w:r>
        <w:rPr>
          <w:rFonts w:cs="Arial"/>
          <w:i/>
          <w:iCs/>
          <w:lang w:eastAsia="en-US"/>
        </w:rPr>
        <w:t>P</w:t>
      </w:r>
      <w:r>
        <w:rPr>
          <w:rFonts w:cs="Arial"/>
          <w:vertAlign w:val="subscript"/>
          <w:lang w:eastAsia="en-US"/>
        </w:rPr>
        <w:t>z</w:t>
      </w:r>
      <w:r>
        <w:rPr>
          <w:rFonts w:cs="Arial"/>
          <w:lang w:eastAsia="en-US"/>
        </w:rPr>
        <w:t>. (</w:t>
      </w:r>
      <w:r>
        <w:rPr>
          <w:rFonts w:cs="Arial"/>
          <w:i/>
          <w:iCs/>
          <w:lang w:eastAsia="en-US"/>
        </w:rPr>
        <w:t>z</w:t>
      </w:r>
      <w:r>
        <w:rPr>
          <w:rFonts w:cs="Arial"/>
          <w:vertAlign w:val="subscript"/>
          <w:lang w:eastAsia="en-US"/>
        </w:rPr>
        <w:t>A</w:t>
      </w:r>
      <w:r>
        <w:rPr>
          <w:rFonts w:cs="Arial"/>
          <w:lang w:eastAsia="en-US"/>
        </w:rPr>
        <w:t xml:space="preserve"> – </w:t>
      </w:r>
      <w:r>
        <w:rPr>
          <w:rFonts w:cs="Arial"/>
          <w:i/>
          <w:iCs/>
          <w:lang w:eastAsia="en-US"/>
        </w:rPr>
        <w:t>z</w:t>
      </w:r>
      <w:r>
        <w:rPr>
          <w:rFonts w:cs="Arial"/>
          <w:vertAlign w:val="subscript"/>
          <w:lang w:eastAsia="en-US"/>
        </w:rPr>
        <w:t>D</w:t>
      </w:r>
      <w:r>
        <w:rPr>
          <w:rFonts w:cs="Arial"/>
          <w:lang w:eastAsia="en-US"/>
        </w:rPr>
        <w:t xml:space="preserve">) = 0 – </w:t>
      </w:r>
      <w:r>
        <w:rPr>
          <w:rFonts w:cs="Arial"/>
          <w:i/>
          <w:iCs/>
          <w:lang w:eastAsia="en-US"/>
        </w:rPr>
        <w:t>m</w:t>
      </w:r>
      <w:r>
        <w:rPr>
          <w:rFonts w:cs="Arial"/>
          <w:lang w:eastAsia="en-US"/>
        </w:rPr>
        <w:t>.</w:t>
      </w:r>
      <w:r>
        <w:rPr>
          <w:rFonts w:cs="Arial"/>
          <w:i/>
          <w:iCs/>
          <w:lang w:eastAsia="en-US"/>
        </w:rPr>
        <w:t>g</w:t>
      </w:r>
      <w:r>
        <w:rPr>
          <w:rFonts w:cs="Arial"/>
          <w:lang w:eastAsia="en-US"/>
        </w:rPr>
        <w:t>. (</w:t>
      </w:r>
      <w:r>
        <w:rPr>
          <w:rFonts w:cs="Arial"/>
          <w:i/>
          <w:iCs/>
          <w:lang w:eastAsia="en-US"/>
        </w:rPr>
        <w:t>z</w:t>
      </w:r>
      <w:r>
        <w:rPr>
          <w:rFonts w:cs="Arial"/>
          <w:vertAlign w:val="subscript"/>
          <w:lang w:eastAsia="en-US"/>
        </w:rPr>
        <w:t>A</w:t>
      </w:r>
      <w:r>
        <w:rPr>
          <w:rFonts w:cs="Arial"/>
          <w:lang w:eastAsia="en-US"/>
        </w:rPr>
        <w:t xml:space="preserve"> – </w:t>
      </w:r>
      <w:r>
        <w:rPr>
          <w:rFonts w:cs="Arial"/>
          <w:i/>
          <w:iCs/>
          <w:lang w:eastAsia="en-US"/>
        </w:rPr>
        <w:t>z</w:t>
      </w:r>
      <w:r>
        <w:rPr>
          <w:rFonts w:cs="Arial"/>
          <w:vertAlign w:val="subscript"/>
          <w:lang w:eastAsia="en-US"/>
        </w:rPr>
        <w:t>D</w:t>
      </w:r>
      <w:r>
        <w:rPr>
          <w:rFonts w:cs="Arial"/>
          <w:lang w:eastAsia="en-US"/>
        </w:rPr>
        <w:t xml:space="preserve">) = </w:t>
      </w:r>
      <w:r>
        <w:rPr>
          <w:rFonts w:cs="Arial"/>
          <w:i/>
          <w:iCs/>
          <w:lang w:eastAsia="en-US"/>
        </w:rPr>
        <w:t>m.g.</w:t>
      </w:r>
      <w:r>
        <w:rPr>
          <w:rFonts w:cs="Arial"/>
          <w:lang w:eastAsia="en-US"/>
        </w:rPr>
        <w:t>(</w:t>
      </w:r>
      <w:r>
        <w:rPr>
          <w:rFonts w:cs="Arial"/>
          <w:i/>
          <w:iCs/>
          <w:lang w:eastAsia="en-US"/>
        </w:rPr>
        <w:t>z</w:t>
      </w:r>
      <w:r>
        <w:rPr>
          <w:rFonts w:cs="Arial"/>
          <w:vertAlign w:val="subscript"/>
          <w:lang w:eastAsia="en-US"/>
        </w:rPr>
        <w:t>D</w:t>
      </w:r>
      <w:r>
        <w:rPr>
          <w:rFonts w:cs="Arial"/>
          <w:lang w:eastAsia="en-US"/>
        </w:rPr>
        <w:t xml:space="preserve"> – </w:t>
      </w:r>
      <w:r>
        <w:rPr>
          <w:rFonts w:cs="Arial"/>
          <w:i/>
          <w:iCs/>
          <w:lang w:eastAsia="en-US"/>
        </w:rPr>
        <w:t>z</w:t>
      </w:r>
      <w:r>
        <w:rPr>
          <w:rFonts w:cs="Arial"/>
          <w:vertAlign w:val="subscript"/>
          <w:lang w:eastAsia="en-US"/>
        </w:rPr>
        <w:t>A</w:t>
      </w:r>
      <w:r>
        <w:rPr>
          <w:rFonts w:cs="Arial"/>
          <w:lang w:eastAsia="en-US"/>
        </w:rPr>
        <w:t>)</w:t>
      </w:r>
    </w:p>
    <w:p>
      <w:pPr>
        <w:pStyle w:val="Normal"/>
        <w:spacing w:lineRule="auto" w:line="276" w:before="0" w:after="0"/>
        <w:ind w:left="0" w:hanging="0"/>
        <w:contextualSpacing/>
        <w:jc w:val="both"/>
        <w:rPr>
          <w:rFonts w:cs="Arial"/>
          <w:lang w:eastAsia="en-US"/>
        </w:rPr>
      </w:pP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58.8pt;height:19.8pt;mso-wrap-distance-right:0pt" filled="f" o:ole="">
            <v:imagedata r:id="rId23" o:title=""/>
          </v:shape>
          <o:OLEObject Type="Embed" ProgID="Equation.DSMT4" ShapeID="ole_rId22" DrawAspect="Content" ObjectID="_335588781" r:id="rId22"/>
        </w:object>
      </w:r>
      <w:r>
        <w:rPr>
          <w:rFonts w:cs="Arial"/>
          <w:lang w:eastAsia="en-US"/>
        </w:rPr>
        <w:t>(87+15)×9,8×(2720 – 2285) = 4,3×10</w:t>
      </w:r>
      <w:r>
        <w:rPr>
          <w:rFonts w:cs="Arial"/>
          <w:vertAlign w:val="superscript"/>
          <w:lang w:eastAsia="en-US"/>
        </w:rPr>
        <w:t>5</w:t>
      </w:r>
      <w:r>
        <w:rPr>
          <w:rFonts w:cs="Arial"/>
          <w:lang w:eastAsia="en-US"/>
        </w:rPr>
        <w:t xml:space="preserve"> J</w:t>
      </w:r>
    </w:p>
    <w:p>
      <w:pPr>
        <w:pStyle w:val="Normal"/>
        <w:spacing w:lineRule="auto" w:line="276" w:before="0" w:after="0"/>
        <w:ind w:left="0" w:hanging="0"/>
        <w:contextualSpacing/>
        <w:jc w:val="both"/>
        <w:rPr>
          <w:rFonts w:cs="Arial"/>
          <w:lang w:eastAsia="en-US"/>
        </w:rPr>
      </w:pPr>
      <w:r>
        <w:rPr>
          <w:rFonts w:cs="Arial"/>
          <w:lang w:eastAsia="en-US"/>
        </w:rPr>
      </w:r>
    </w:p>
    <w:p>
      <w:pPr>
        <w:pStyle w:val="Normal"/>
        <w:numPr>
          <w:ilvl w:val="1"/>
          <w:numId w:val="2"/>
        </w:numPr>
        <w:spacing w:lineRule="auto" w:line="276" w:before="0" w:after="0"/>
        <w:contextualSpacing/>
        <w:jc w:val="both"/>
        <w:rPr>
          <w:rFonts w:cs="Arial"/>
          <w:b/>
          <w:b/>
          <w:bCs/>
          <w:lang w:eastAsia="en-US"/>
        </w:rPr>
      </w:pPr>
      <w:r>
        <w:rPr>
          <w:rFonts w:cs="Arial"/>
          <w:b/>
          <w:bCs/>
          <w:lang w:eastAsia="en-US"/>
        </w:rPr>
        <w:t xml:space="preserve">En utilisant le théorème de l’énergie cinétique, déduire la valeur de la vitesse à l’arrivée, notée </w:t>
      </w:r>
      <w:r>
        <w:rPr>
          <w:rFonts w:cs="Arial"/>
          <w:b/>
          <w:bCs/>
          <w:i/>
          <w:lang w:eastAsia="en-US"/>
        </w:rPr>
        <w:t>v</w:t>
      </w:r>
      <w:r>
        <w:rPr>
          <w:rFonts w:cs="Arial"/>
          <w:b/>
          <w:bCs/>
          <w:i/>
          <w:vertAlign w:val="subscript"/>
          <w:lang w:eastAsia="en-US"/>
        </w:rPr>
        <w:t>A</w:t>
      </w:r>
      <w:r>
        <w:rPr>
          <w:rFonts w:cs="Arial"/>
          <w:b/>
          <w:bCs/>
          <w:lang w:eastAsia="en-US"/>
        </w:rPr>
        <w:t>, en m.s</w:t>
      </w:r>
      <w:r>
        <w:rPr>
          <w:rFonts w:cs="Arial"/>
          <w:b/>
          <w:bCs/>
          <w:vertAlign w:val="superscript"/>
          <w:lang w:eastAsia="en-US"/>
        </w:rPr>
        <w:t>-1</w:t>
      </w:r>
      <w:r>
        <w:rPr>
          <w:rFonts w:cs="Arial"/>
          <w:b/>
          <w:bCs/>
          <w:lang w:eastAsia="en-US"/>
        </w:rPr>
        <w:t xml:space="preserve"> puis en km.h</w:t>
      </w:r>
      <w:r>
        <w:rPr>
          <w:rFonts w:cs="Arial"/>
          <w:b/>
          <w:bCs/>
          <w:vertAlign w:val="superscript"/>
          <w:lang w:eastAsia="en-US"/>
        </w:rPr>
        <w:t>-1</w:t>
      </w:r>
      <w:r>
        <w:rPr>
          <w:rFonts w:cs="Arial"/>
          <w:b/>
          <w:bCs/>
          <w:lang w:eastAsia="en-US"/>
        </w:rPr>
        <w:t>.</w:t>
      </w:r>
    </w:p>
    <w:p>
      <w:pPr>
        <w:pStyle w:val="Normal"/>
        <w:spacing w:lineRule="auto" w:line="276" w:before="0" w:after="0"/>
        <w:ind w:left="0" w:hanging="0"/>
        <w:contextualSpacing/>
        <w:jc w:val="both"/>
        <w:rPr/>
      </w:pPr>
      <w:r>
        <w:rPr/>
        <w:t>Le théorème de l’énergie cinétique indique que la variation d’énergie cinétique d’un système entre 2 points D et A correspond à la somme des travaux des forces s’exerçant sur le système.</w:t>
      </w:r>
    </w:p>
    <w:p>
      <w:pPr>
        <w:pStyle w:val="Normal"/>
        <w:spacing w:lineRule="auto" w:line="276" w:before="0" w:after="0"/>
        <w:ind w:left="0" w:hanging="0"/>
        <w:contextualSpacing/>
        <w:jc w:val="both"/>
        <w:rPr>
          <w:rFonts w:cs="Arial"/>
          <w:lang w:eastAsia="en-US"/>
        </w:rPr>
      </w:pPr>
      <w:r>
        <w:rPr>
          <w:rFonts w:ascii="Times New Roman" w:hAnsi="Times New Roman"/>
          <w:lang w:eastAsia="en-US"/>
        </w:rPr>
        <w:t>Δ</w:t>
      </w:r>
      <w:r>
        <w:rPr>
          <w:rFonts w:cs="Arial"/>
          <w:i/>
          <w:iCs/>
          <w:lang w:eastAsia="en-US"/>
        </w:rPr>
        <w:t>E</w:t>
      </w:r>
      <w:r>
        <w:rPr>
          <w:rFonts w:cs="Arial"/>
          <w:vertAlign w:val="subscript"/>
          <w:lang w:eastAsia="en-US"/>
        </w:rPr>
        <w:t>C</w:t>
      </w:r>
      <w:r>
        <w:rPr>
          <w:rFonts w:cs="Arial"/>
          <w:lang w:eastAsia="en-US"/>
        </w:rPr>
        <w:t xml:space="preserve"> = </w:t>
      </w:r>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9.8pt;height:19.8pt;mso-wrap-distance-right:0pt" filled="f" o:ole="">
            <v:imagedata r:id="rId25" o:title=""/>
          </v:shape>
          <o:OLEObject Type="Embed" ProgID="Equation.DSMT4" ShapeID="ole_rId24" DrawAspect="Content" ObjectID="_1785684768" r:id="rId24"/>
        </w:object>
      </w:r>
      <w:r>
        <w:rPr>
          <w:rFonts w:cs="Arial"/>
          <w:lang w:eastAsia="en-US"/>
        </w:rPr>
        <w:t xml:space="preserve"> + </w:t>
      </w:r>
      <w:r>
        <w:rPr/>
        <w:object>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9.2pt;height:19.8pt;mso-wrap-distance-right:0pt" filled="f" o:ole="">
            <v:imagedata r:id="rId27" o:title=""/>
          </v:shape>
          <o:OLEObject Type="Embed" ProgID="Equation.DSMT4" ShapeID="ole_rId26" DrawAspect="Content" ObjectID="_1225150941" r:id="rId26"/>
        </w:object>
      </w:r>
    </w:p>
    <w:p>
      <w:pPr>
        <w:pStyle w:val="Normal"/>
        <w:spacing w:lineRule="auto" w:line="276" w:before="0" w:after="0"/>
        <w:ind w:left="0" w:hanging="0"/>
        <w:contextualSpacing/>
        <w:jc w:val="both"/>
        <w:rPr>
          <w:rFonts w:cs="Arial"/>
          <w:lang w:eastAsia="en-US"/>
        </w:rPr>
      </w:pPr>
      <w:r>
        <w:rPr>
          <w:rFonts w:cs="Arial"/>
          <w:i/>
          <w:iCs/>
          <w:lang w:eastAsia="en-US"/>
        </w:rPr>
        <w:t>E</w:t>
      </w:r>
      <w:r>
        <w:rPr>
          <w:rFonts w:cs="Arial"/>
          <w:vertAlign w:val="subscript"/>
          <w:lang w:eastAsia="en-US"/>
        </w:rPr>
        <w:t>CA</w:t>
      </w:r>
      <w:r>
        <w:rPr>
          <w:rFonts w:cs="Arial"/>
          <w:lang w:eastAsia="en-US"/>
        </w:rPr>
        <w:t xml:space="preserve"> – </w:t>
      </w:r>
      <w:r>
        <w:rPr>
          <w:rFonts w:cs="Arial"/>
          <w:i/>
          <w:iCs/>
          <w:lang w:eastAsia="en-US"/>
        </w:rPr>
        <w:t>E</w:t>
      </w:r>
      <w:r>
        <w:rPr>
          <w:rFonts w:cs="Arial"/>
          <w:vertAlign w:val="subscript"/>
          <w:lang w:eastAsia="en-US"/>
        </w:rPr>
        <w:t>CD</w:t>
      </w:r>
      <w:r>
        <w:rPr>
          <w:rFonts w:cs="Arial"/>
          <w:lang w:eastAsia="en-US"/>
        </w:rPr>
        <w:t xml:space="preserve"> = 0 + </w:t>
      </w:r>
      <w:r>
        <w:rPr>
          <w:rFonts w:cs="Arial"/>
          <w:i/>
          <w:iCs/>
          <w:lang w:eastAsia="en-US"/>
        </w:rPr>
        <w:t>m.g.</w:t>
      </w:r>
      <w:r>
        <w:rPr>
          <w:rFonts w:cs="Arial"/>
          <w:lang w:eastAsia="en-US"/>
        </w:rPr>
        <w:t>(</w:t>
      </w:r>
      <w:r>
        <w:rPr>
          <w:rFonts w:cs="Arial"/>
          <w:i/>
          <w:iCs/>
          <w:lang w:eastAsia="en-US"/>
        </w:rPr>
        <w:t>z</w:t>
      </w:r>
      <w:r>
        <w:rPr>
          <w:rFonts w:cs="Arial"/>
          <w:vertAlign w:val="subscript"/>
          <w:lang w:eastAsia="en-US"/>
        </w:rPr>
        <w:t>D</w:t>
      </w:r>
      <w:r>
        <w:rPr>
          <w:rFonts w:cs="Arial"/>
          <w:lang w:eastAsia="en-US"/>
        </w:rPr>
        <w:t xml:space="preserve"> – </w:t>
      </w:r>
      <w:r>
        <w:rPr>
          <w:rFonts w:cs="Arial"/>
          <w:i/>
          <w:iCs/>
          <w:lang w:eastAsia="en-US"/>
        </w:rPr>
        <w:t>z</w:t>
      </w:r>
      <w:r>
        <w:rPr>
          <w:rFonts w:cs="Arial"/>
          <w:vertAlign w:val="subscript"/>
          <w:lang w:eastAsia="en-US"/>
        </w:rPr>
        <w:t>A</w:t>
      </w:r>
      <w:r>
        <w:rPr>
          <w:rFonts w:cs="Arial"/>
          <w:lang w:eastAsia="en-US"/>
        </w:rPr>
        <w:t>)</w:t>
      </w:r>
    </w:p>
    <w:p>
      <w:pPr>
        <w:pStyle w:val="Normal"/>
        <w:spacing w:lineRule="auto" w:line="276" w:before="0" w:after="0"/>
        <w:ind w:left="0" w:hanging="0"/>
        <w:contextualSpacing/>
        <w:jc w:val="both"/>
        <w:rPr>
          <w:rFonts w:cs="Arial"/>
          <w:lang w:eastAsia="en-US"/>
        </w:rPr>
      </w:pPr>
      <w:r>
        <w:rPr>
          <w:rFonts w:cs="Arial"/>
          <w:lang w:eastAsia="en-US"/>
        </w:rPr>
        <w:t xml:space="preserve">La vitesse initiale </w:t>
      </w:r>
      <w:r>
        <w:rPr>
          <w:rFonts w:cs="Arial"/>
          <w:i/>
          <w:iCs/>
          <w:lang w:eastAsia="en-US"/>
        </w:rPr>
        <w:t>v</w:t>
      </w:r>
      <w:r>
        <w:rPr>
          <w:rFonts w:cs="Arial"/>
          <w:vertAlign w:val="subscript"/>
          <w:lang w:eastAsia="en-US"/>
        </w:rPr>
        <w:t>D</w:t>
      </w:r>
      <w:r>
        <w:rPr>
          <w:rFonts w:cs="Arial"/>
          <w:lang w:eastAsia="en-US"/>
        </w:rPr>
        <w:t xml:space="preserve"> = 0 et l’énergie cinétique est définie par </w:t>
      </w:r>
      <w:r>
        <w:rPr>
          <w:rFonts w:cs="Arial"/>
          <w:i/>
          <w:iCs/>
          <w:lang w:eastAsia="en-US"/>
        </w:rPr>
        <w:t>E</w:t>
      </w:r>
      <w:r>
        <w:rPr>
          <w:rFonts w:cs="Arial"/>
          <w:vertAlign w:val="subscript"/>
          <w:lang w:eastAsia="en-US"/>
        </w:rPr>
        <w:t>C</w:t>
      </w:r>
      <w:r>
        <w:rPr>
          <w:rFonts w:cs="Arial"/>
          <w:lang w:eastAsia="en-US"/>
        </w:rPr>
        <w:t xml:space="preserve"> = </w:t>
      </w:r>
      <w:r>
        <w:rPr/>
        <w:object>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2pt;mso-wrap-distance-right:0pt" filled="f" o:ole="">
            <v:imagedata r:id="rId29" o:title=""/>
          </v:shape>
          <o:OLEObject Type="Embed" ProgID="Equation.DSMT4" ShapeID="ole_rId28" DrawAspect="Content" ObjectID="_1872675646" r:id="rId28"/>
        </w:object>
      </w:r>
      <w:r>
        <w:rPr>
          <w:rFonts w:cs="Arial"/>
          <w:lang w:eastAsia="en-US"/>
        </w:rPr>
        <w:t>.</w:t>
      </w:r>
      <w:r>
        <w:rPr>
          <w:rFonts w:cs="Arial"/>
          <w:i/>
          <w:iCs/>
          <w:lang w:eastAsia="en-US"/>
        </w:rPr>
        <w:t>m</w:t>
      </w:r>
      <w:r>
        <w:rPr>
          <w:rFonts w:cs="Arial"/>
          <w:lang w:eastAsia="en-US"/>
        </w:rPr>
        <w:t>.</w:t>
      </w:r>
      <w:r>
        <w:rPr>
          <w:rFonts w:cs="Arial"/>
          <w:i/>
          <w:iCs/>
          <w:lang w:eastAsia="en-US"/>
        </w:rPr>
        <w:t>v</w:t>
      </w:r>
      <w:r>
        <w:rPr>
          <w:rFonts w:cs="Arial"/>
          <w:vertAlign w:val="superscript"/>
          <w:lang w:eastAsia="en-US"/>
        </w:rPr>
        <w:t>2</w:t>
      </w:r>
      <w:r>
        <w:rPr>
          <w:rFonts w:cs="Arial"/>
          <w:lang w:eastAsia="en-US"/>
        </w:rPr>
        <w:t xml:space="preserve">, </w:t>
      </w:r>
    </w:p>
    <w:p>
      <w:pPr>
        <w:pStyle w:val="Normal"/>
        <w:spacing w:lineRule="auto" w:line="276" w:before="0" w:after="0"/>
        <w:ind w:left="0" w:hanging="0"/>
        <w:contextualSpacing/>
        <w:jc w:val="both"/>
        <w:rPr>
          <w:rFonts w:cs="Arial"/>
          <w:lang w:eastAsia="en-US"/>
        </w:rPr>
      </w:pPr>
      <w:r>
        <w:drawing>
          <wp:anchor behindDoc="0" distT="0" distB="0" distL="0" distR="0" simplePos="0" locked="0" layoutInCell="0" allowOverlap="1" relativeHeight="7">
            <wp:simplePos x="0" y="0"/>
            <wp:positionH relativeFrom="column">
              <wp:posOffset>2903855</wp:posOffset>
            </wp:positionH>
            <wp:positionV relativeFrom="paragraph">
              <wp:posOffset>187325</wp:posOffset>
            </wp:positionV>
            <wp:extent cx="3055620" cy="830580"/>
            <wp:effectExtent l="0" t="0" r="0" b="0"/>
            <wp:wrapNone/>
            <wp:docPr id="3"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
                    <pic:cNvPicPr>
                      <a:picLocks noChangeAspect="1" noChangeArrowheads="1"/>
                    </pic:cNvPicPr>
                  </pic:nvPicPr>
                  <pic:blipFill>
                    <a:blip r:embed="rId30"/>
                    <a:stretch>
                      <a:fillRect/>
                    </a:stretch>
                  </pic:blipFill>
                  <pic:spPr bwMode="auto">
                    <a:xfrm>
                      <a:off x="0" y="0"/>
                      <a:ext cx="3055620" cy="830580"/>
                    </a:xfrm>
                    <a:prstGeom prst="rect">
                      <a:avLst/>
                    </a:prstGeom>
                  </pic:spPr>
                </pic:pic>
              </a:graphicData>
            </a:graphic>
          </wp:anchor>
        </w:drawing>
      </w:r>
      <w:r>
        <w:rPr>
          <w:rFonts w:cs="Arial"/>
          <w:lang w:eastAsia="en-US"/>
        </w:rPr>
        <w:t xml:space="preserve">alors </w:t>
      </w:r>
      <w:r>
        <w:rPr/>
        <w:object>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9pt;height:31.2pt;mso-wrap-distance-right:0pt" filled="f" o:ole="">
            <v:imagedata r:id="rId32" o:title=""/>
          </v:shape>
          <o:OLEObject Type="Embed" ProgID="Equation.DSMT4" ShapeID="ole_rId31" DrawAspect="Content" ObjectID="_1522390855" r:id="rId31"/>
        </w:object>
      </w:r>
      <w:r>
        <w:rPr>
          <w:rFonts w:cs="Arial"/>
          <w:lang w:eastAsia="en-US"/>
        </w:rPr>
        <w:t xml:space="preserve"> = </w:t>
      </w:r>
      <w:r>
        <w:rPr>
          <w:rFonts w:cs="Arial"/>
          <w:i/>
          <w:iCs/>
          <w:lang w:eastAsia="en-US"/>
        </w:rPr>
        <w:t>m.g.</w:t>
      </w:r>
      <w:r>
        <w:rPr>
          <w:rFonts w:cs="Arial"/>
          <w:lang w:eastAsia="en-US"/>
        </w:rPr>
        <w:t>(</w:t>
      </w:r>
      <w:r>
        <w:rPr>
          <w:rFonts w:cs="Arial"/>
          <w:i/>
          <w:iCs/>
          <w:lang w:eastAsia="en-US"/>
        </w:rPr>
        <w:t>z</w:t>
      </w:r>
      <w:r>
        <w:rPr>
          <w:rFonts w:cs="Arial"/>
          <w:vertAlign w:val="subscript"/>
          <w:lang w:eastAsia="en-US"/>
        </w:rPr>
        <w:t>D</w:t>
      </w:r>
      <w:r>
        <w:rPr>
          <w:rFonts w:cs="Arial"/>
          <w:lang w:eastAsia="en-US"/>
        </w:rPr>
        <w:t xml:space="preserve"> – </w:t>
      </w:r>
      <w:r>
        <w:rPr>
          <w:rFonts w:cs="Arial"/>
          <w:i/>
          <w:iCs/>
          <w:lang w:eastAsia="en-US"/>
        </w:rPr>
        <w:t>z</w:t>
      </w:r>
      <w:r>
        <w:rPr>
          <w:rFonts w:cs="Arial"/>
          <w:vertAlign w:val="subscript"/>
          <w:lang w:eastAsia="en-US"/>
        </w:rPr>
        <w:t>A</w:t>
      </w:r>
      <w:r>
        <w:rPr>
          <w:rFonts w:cs="Arial"/>
          <w:lang w:eastAsia="en-US"/>
        </w:rPr>
        <w:t>)</w:t>
      </w:r>
    </w:p>
    <w:p>
      <w:pPr>
        <w:pStyle w:val="Normal"/>
        <w:spacing w:lineRule="auto" w:line="276" w:before="0" w:after="0"/>
        <w:ind w:left="0" w:hanging="0"/>
        <w:contextualSpacing/>
        <w:jc w:val="both"/>
        <w:rPr>
          <w:rFonts w:cs="Arial"/>
          <w:lang w:eastAsia="en-US"/>
        </w:rPr>
      </w:pPr>
      <w:r>
        <w:rPr/>
        <w:object>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7pt;height:31.2pt;mso-wrap-distance-right:0pt" filled="f" o:ole="">
            <v:imagedata r:id="rId34" o:title=""/>
          </v:shape>
          <o:OLEObject Type="Embed" ProgID="Equation.DSMT4" ShapeID="ole_rId33" DrawAspect="Content" ObjectID="_982101791" r:id="rId33"/>
        </w:object>
      </w:r>
      <w:r>
        <w:rPr>
          <w:rFonts w:cs="Arial"/>
          <w:lang w:eastAsia="en-US"/>
        </w:rPr>
        <w:t xml:space="preserve"> </w:t>
      </w:r>
      <w:r>
        <w:rPr>
          <w:rFonts w:cs="Arial"/>
          <w:lang w:eastAsia="en-US"/>
        </w:rPr>
        <w:t xml:space="preserve">= </w:t>
      </w:r>
      <w:r>
        <w:rPr>
          <w:rFonts w:cs="Arial"/>
          <w:i/>
          <w:iCs/>
          <w:lang w:eastAsia="en-US"/>
        </w:rPr>
        <w:t>g.</w:t>
      </w:r>
      <w:r>
        <w:rPr>
          <w:rFonts w:cs="Arial"/>
          <w:lang w:eastAsia="en-US"/>
        </w:rPr>
        <w:t>(</w:t>
      </w:r>
      <w:r>
        <w:rPr>
          <w:rFonts w:cs="Arial"/>
          <w:i/>
          <w:iCs/>
          <w:lang w:eastAsia="en-US"/>
        </w:rPr>
        <w:t>z</w:t>
      </w:r>
      <w:r>
        <w:rPr>
          <w:rFonts w:cs="Arial"/>
          <w:vertAlign w:val="subscript"/>
          <w:lang w:eastAsia="en-US"/>
        </w:rPr>
        <w:t>D</w:t>
      </w:r>
      <w:r>
        <w:rPr>
          <w:rFonts w:cs="Arial"/>
          <w:lang w:eastAsia="en-US"/>
        </w:rPr>
        <w:t xml:space="preserve"> – </w:t>
      </w:r>
      <w:r>
        <w:rPr>
          <w:rFonts w:cs="Arial"/>
          <w:i/>
          <w:iCs/>
          <w:lang w:eastAsia="en-US"/>
        </w:rPr>
        <w:t>z</w:t>
      </w:r>
      <w:r>
        <w:rPr>
          <w:rFonts w:cs="Arial"/>
          <w:vertAlign w:val="subscript"/>
          <w:lang w:eastAsia="en-US"/>
        </w:rPr>
        <w:t>A</w:t>
      </w:r>
      <w:r>
        <w:rPr>
          <w:rFonts w:cs="Arial"/>
          <w:lang w:eastAsia="en-US"/>
        </w:rPr>
        <w:t>)</w:t>
      </w:r>
      <w:r>
        <w:rPr/>
        <w:t xml:space="preserve"> </w:t>
      </w:r>
    </w:p>
    <w:p>
      <w:pPr>
        <w:pStyle w:val="Normal"/>
        <w:spacing w:lineRule="auto" w:line="276" w:before="0" w:after="0"/>
        <w:ind w:left="0" w:hanging="0"/>
        <w:contextualSpacing/>
        <w:jc w:val="both"/>
        <w:rPr>
          <w:rFonts w:cs="Arial"/>
          <w:lang w:eastAsia="en-US"/>
        </w:rPr>
      </w:pPr>
      <w:r>
        <w:rPr/>
        <w:object>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02pt;height:21pt;mso-wrap-distance-right:0pt" filled="f" o:ole="">
            <v:imagedata r:id="rId36" o:title=""/>
          </v:shape>
          <o:OLEObject Type="Embed" ProgID="Equation.DSMT4" ShapeID="ole_rId35" DrawAspect="Content" ObjectID="_917932342" r:id="rId35"/>
        </w:object>
      </w:r>
      <w:r>
        <w:rPr>
          <w:rFonts w:cs="Arial"/>
          <w:lang w:eastAsia="en-US"/>
        </w:rPr>
        <w:t xml:space="preserve"> </w:t>
      </w:r>
    </w:p>
    <w:p>
      <w:pPr>
        <w:pStyle w:val="Normal"/>
        <w:spacing w:lineRule="auto" w:line="276" w:before="0" w:after="0"/>
        <w:ind w:left="0" w:hanging="0"/>
        <w:contextualSpacing/>
        <w:jc w:val="both"/>
        <w:rPr>
          <w:rFonts w:cs="Arial"/>
          <w:lang w:eastAsia="en-US"/>
        </w:rPr>
      </w:pPr>
      <w:r>
        <w:rPr/>
        <w:object>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54.2pt;height:19.8pt;mso-wrap-distance-right:0pt" filled="f" o:ole="">
            <v:imagedata r:id="rId38" o:title=""/>
          </v:shape>
          <o:OLEObject Type="Embed" ProgID="Equation.DSMT4" ShapeID="ole_rId37" DrawAspect="Content" ObjectID="_541917965" r:id="rId37"/>
        </w:object>
      </w:r>
      <w:r>
        <w:rPr>
          <w:rFonts w:cs="Arial"/>
          <w:lang w:eastAsia="en-US"/>
        </w:rPr>
        <w:t xml:space="preserve"> </w:t>
      </w:r>
      <w:r>
        <w:rPr>
          <w:rFonts w:cs="Arial"/>
          <w:lang w:eastAsia="en-US"/>
        </w:rPr>
        <w:t>= 92 m.s</w:t>
      </w:r>
      <w:r>
        <w:rPr>
          <w:rFonts w:cs="Arial"/>
          <w:vertAlign w:val="superscript"/>
          <w:lang w:eastAsia="en-US"/>
        </w:rPr>
        <w:t>-1</w:t>
      </w:r>
      <w:r>
        <w:rPr>
          <w:rFonts w:cs="Arial"/>
          <w:lang w:eastAsia="en-US"/>
        </w:rPr>
        <w:t xml:space="preserve"> en multipliant par 3,6 on a </w:t>
      </w:r>
      <w:r>
        <w:rPr>
          <w:rFonts w:cs="Arial"/>
          <w:i/>
          <w:iCs/>
          <w:lang w:eastAsia="en-US"/>
        </w:rPr>
        <w:t>v</w:t>
      </w:r>
      <w:r>
        <w:rPr>
          <w:rFonts w:cs="Arial"/>
          <w:vertAlign w:val="subscript"/>
          <w:lang w:eastAsia="en-US"/>
        </w:rPr>
        <w:t>A</w:t>
      </w:r>
      <w:r>
        <w:rPr>
          <w:rFonts w:cs="Arial"/>
          <w:lang w:eastAsia="en-US"/>
        </w:rPr>
        <w:t xml:space="preserve"> = 3,3×10</w:t>
      </w:r>
      <w:r>
        <w:rPr>
          <w:rFonts w:cs="Arial"/>
          <w:vertAlign w:val="superscript"/>
          <w:lang w:eastAsia="en-US"/>
        </w:rPr>
        <w:t>2</w:t>
      </w:r>
      <w:r>
        <w:rPr>
          <w:rFonts w:cs="Arial"/>
          <w:lang w:eastAsia="en-US"/>
        </w:rPr>
        <w:t xml:space="preserve"> km.h</w:t>
      </w:r>
      <w:r>
        <w:rPr>
          <w:rFonts w:cs="Arial"/>
          <w:vertAlign w:val="superscript"/>
          <w:lang w:eastAsia="en-US"/>
        </w:rPr>
        <w:t>-1</w:t>
      </w:r>
    </w:p>
    <w:p>
      <w:pPr>
        <w:pStyle w:val="Normal"/>
        <w:spacing w:lineRule="auto" w:line="276" w:before="0" w:after="0"/>
        <w:ind w:left="0" w:hanging="0"/>
        <w:contextualSpacing/>
        <w:jc w:val="both"/>
        <w:rPr>
          <w:rFonts w:cs="Arial"/>
          <w:lang w:eastAsia="en-US"/>
        </w:rPr>
      </w:pPr>
      <w:r>
        <w:rPr>
          <w:rFonts w:cs="Arial"/>
          <w:lang w:eastAsia="en-US"/>
        </w:rPr>
      </w:r>
    </w:p>
    <w:p>
      <w:pPr>
        <w:pStyle w:val="Normal"/>
        <w:numPr>
          <w:ilvl w:val="1"/>
          <w:numId w:val="2"/>
        </w:numPr>
        <w:spacing w:lineRule="auto" w:line="276" w:before="0" w:after="0"/>
        <w:contextualSpacing/>
        <w:jc w:val="both"/>
        <w:rPr>
          <w:rFonts w:cs="Arial"/>
          <w:b/>
          <w:b/>
          <w:bCs/>
          <w:lang w:eastAsia="en-US"/>
        </w:rPr>
      </w:pPr>
      <w:r>
        <w:rPr>
          <w:rFonts w:cs="Arial"/>
          <w:b/>
          <w:bCs/>
          <w:lang w:eastAsia="en-US"/>
        </w:rPr>
        <w:t>Cette valeur est-elle en accord avec celle de la vitesse atteinte le vendredi 3 avril 2015 par Simone Origone ? Quel aspect de la modélisation effectuée doit être remis en cause ?</w:t>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bCs/>
          <w:lang w:eastAsia="en-US"/>
        </w:rPr>
        <w:t xml:space="preserve">La valeur réelle de la vitesse de Simone est de </w:t>
      </w:r>
      <w:r>
        <w:rPr>
          <w:rFonts w:eastAsia="Calibri" w:cs="Arial" w:eastAsiaTheme="minorHAnsi"/>
          <w:lang w:eastAsia="en-US"/>
        </w:rPr>
        <w:t>252,454 km/h, elle est donc très inférieure à celle calculée avec notre modèle.</w:t>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eastAsia="en-US"/>
        </w:rPr>
        <w:t>La différence s’explique par le fait que nous avons négligé les frottements qui en réalité fournissent un travail résistant qui réduit fortement la vitesse.</w:t>
      </w:r>
    </w:p>
    <w:p>
      <w:pPr>
        <w:pStyle w:val="Normal"/>
        <w:spacing w:lineRule="auto" w:line="276" w:before="0" w:after="0"/>
        <w:ind w:left="0" w:hanging="0"/>
        <w:jc w:val="both"/>
        <w:rPr>
          <w:rFonts w:eastAsia="Calibri" w:cs="Arial" w:eastAsiaTheme="minorHAnsi"/>
          <w:lang w:eastAsia="en-US"/>
        </w:rPr>
      </w:pPr>
      <w:r>
        <w:rPr/>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b/>
          <w:lang w:eastAsia="en-US"/>
        </w:rPr>
        <w:t>Partie 2 : mouvement d’un mobile autoporteur</w:t>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eastAsia="en-US"/>
        </w:rPr>
        <w:t xml:space="preserve">On se propose de mesurer l'intensité des actions de frottements qui agissent sur un mobile en mouvement. Ces actions seront modélisées par une force constante </w:t>
      </w:r>
      <w:r>
        <w:rPr/>
      </w:r>
      <m:oMath xmlns:m="http://schemas.openxmlformats.org/officeDocument/2006/math">
        <m:acc>
          <m:accPr>
            <m:chr m:val="⃗"/>
          </m:accPr>
          <m:e>
            <m:r>
              <w:rPr>
                <w:rFonts w:ascii="Cambria Math" w:hAnsi="Cambria Math"/>
              </w:rPr>
              <m:t xml:space="preserve">f</m:t>
            </m:r>
          </m:e>
        </m:acc>
      </m:oMath>
      <w:r>
        <w:rPr>
          <w:rFonts w:eastAsia="" w:cs="Arial" w:eastAsiaTheme="minorEastAsia"/>
          <w:lang w:eastAsia="en-US"/>
        </w:rPr>
        <w:t>,</w:t>
      </w:r>
      <w:r>
        <w:rPr>
          <w:rFonts w:eastAsia="Calibri" w:cs="Arial" w:eastAsiaTheme="minorHAnsi"/>
          <w:lang w:eastAsia="en-US"/>
        </w:rPr>
        <w:t xml:space="preserve"> d’intensité </w:t>
      </w:r>
      <w:r>
        <w:rPr/>
      </w:r>
      <m:oMath xmlns:m="http://schemas.openxmlformats.org/officeDocument/2006/math">
        <m:r>
          <w:rPr>
            <w:rFonts w:ascii="Cambria Math" w:hAnsi="Cambria Math"/>
          </w:rPr>
          <m:t xml:space="preserve">f</m:t>
        </m:r>
      </m:oMath>
      <w:r>
        <w:rPr>
          <w:rFonts w:eastAsia="Calibri" w:cs="Arial" w:eastAsiaTheme="minorHAnsi"/>
          <w:lang w:eastAsia="en-US"/>
        </w:rPr>
        <w:t xml:space="preserve">, et de sens opposé au vecteur vitesse. </w:t>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eastAsia="en-US"/>
        </w:rPr>
        <w:t xml:space="preserve">Ce mobile, de centre de masse G, de masse </w:t>
      </w:r>
      <w:r>
        <w:rPr>
          <w:rFonts w:eastAsia="Calibri" w:cs="Arial" w:eastAsiaTheme="minorHAnsi"/>
          <w:i/>
          <w:lang w:eastAsia="en-US"/>
        </w:rPr>
        <w:t>m</w:t>
      </w:r>
      <w:r>
        <w:rPr>
          <w:rFonts w:eastAsia="Calibri" w:cs="Arial" w:eastAsiaTheme="minorHAnsi"/>
          <w:lang w:eastAsia="en-US"/>
        </w:rPr>
        <w:t xml:space="preserve"> = 220 g, est abandonné sans vitesse sur un plan incliné d'un angle </w:t>
      </w:r>
      <w:r>
        <w:rPr>
          <w:rFonts w:eastAsia="Calibri" w:cs="Arial" w:eastAsiaTheme="minorHAnsi"/>
          <w:i/>
          <w:lang w:eastAsia="en-US"/>
        </w:rPr>
        <w:t>α</w:t>
      </w:r>
      <w:r>
        <w:rPr>
          <w:rFonts w:eastAsia="Calibri" w:cs="Arial" w:eastAsiaTheme="minorHAnsi"/>
          <w:vertAlign w:val="subscript"/>
          <w:lang w:eastAsia="en-US"/>
        </w:rPr>
        <w:t xml:space="preserve">0 </w:t>
      </w:r>
      <w:r>
        <w:rPr>
          <w:rFonts w:eastAsia="Calibri" w:cs="Arial" w:eastAsiaTheme="minorHAnsi"/>
          <w:lang w:eastAsia="en-US"/>
        </w:rPr>
        <w:t>par rapport à l'horizontale. Au cours de son mouvement, le mobile suit la ligne de plus grande pente de direction A</w:t>
      </w:r>
      <w:r>
        <w:rPr>
          <w:rFonts w:eastAsia="Calibri" w:cs="Arial" w:eastAsiaTheme="minorHAnsi"/>
          <w:i/>
          <w:lang w:eastAsia="en-US"/>
        </w:rPr>
        <w:t>x</w:t>
      </w:r>
      <w:r>
        <w:rPr>
          <w:rFonts w:eastAsia="Calibri" w:cs="Arial" w:eastAsiaTheme="minorHAnsi"/>
          <w:lang w:eastAsia="en-US"/>
        </w:rPr>
        <w:t xml:space="preserve">, la position de G est repérée en fonction du temps par sa coordonnée </w:t>
      </w:r>
      <w:r>
        <w:rPr>
          <w:rFonts w:eastAsia="Calibri" w:cs="Arial" w:eastAsiaTheme="minorHAnsi"/>
          <w:i/>
          <w:lang w:eastAsia="en-US"/>
        </w:rPr>
        <w:t xml:space="preserve">x </w:t>
      </w:r>
      <w:r>
        <w:rPr>
          <w:rFonts w:eastAsia="Calibri" w:cs="Arial" w:eastAsiaTheme="minorHAnsi"/>
          <w:lang w:eastAsia="en-US"/>
        </w:rPr>
        <w:t xml:space="preserve">dans le repère (A, </w:t>
      </w:r>
      <w:r>
        <w:rPr/>
      </w:r>
      <m:oMath xmlns:m="http://schemas.openxmlformats.org/officeDocument/2006/math">
        <m:acc>
          <m:accPr>
            <m:chr m:val="⃗"/>
          </m:accPr>
          <m:e>
            <m:r>
              <w:rPr>
                <w:rFonts w:ascii="Cambria Math" w:hAnsi="Cambria Math"/>
              </w:rPr>
              <m:t xml:space="preserve">i</m:t>
            </m:r>
          </m:e>
        </m:acc>
      </m:oMath>
      <w:r>
        <w:rPr>
          <w:rFonts w:eastAsia="Calibri" w:cs="Arial" w:eastAsiaTheme="minorHAnsi"/>
          <w:lang w:eastAsia="en-US"/>
        </w:rPr>
        <w:t xml:space="preserve">). On peut se référer à </w:t>
      </w:r>
      <w:r>
        <w:rPr>
          <w:rFonts w:eastAsia="Calibri" w:cs="Arial" w:eastAsiaTheme="minorHAnsi"/>
          <w:b/>
          <w:lang w:eastAsia="en-US"/>
        </w:rPr>
        <w:t>l’annexe 1 à rendre avec la copie</w:t>
      </w:r>
      <w:r>
        <w:rPr>
          <w:rFonts w:eastAsia="Calibri" w:cs="Arial" w:eastAsiaTheme="minorHAnsi"/>
          <w:lang w:eastAsia="en-US"/>
        </w:rPr>
        <w:t>.</w:t>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eastAsia="en-US"/>
        </w:rPr>
        <w:t xml:space="preserve">Une vidéo du mouvement est réalisée. Un logiciel de pointage permet de relever les valeurs de la position </w:t>
      </w:r>
      <w:r>
        <w:rPr>
          <w:rFonts w:eastAsia="Calibri" w:cs="Arial" w:eastAsiaTheme="minorHAnsi"/>
          <w:i/>
          <w:lang w:eastAsia="en-US"/>
        </w:rPr>
        <w:t>x</w:t>
      </w:r>
      <w:r>
        <w:rPr>
          <w:rFonts w:eastAsia="Calibri" w:cs="Arial" w:eastAsiaTheme="minorHAnsi"/>
          <w:lang w:eastAsia="en-US"/>
        </w:rPr>
        <w:t xml:space="preserve"> et de l'altitude </w:t>
      </w:r>
      <w:r>
        <w:rPr>
          <w:rFonts w:eastAsia="Calibri" w:cs="Arial" w:eastAsiaTheme="minorHAnsi"/>
          <w:i/>
          <w:lang w:eastAsia="en-US"/>
        </w:rPr>
        <w:t>z</w:t>
      </w:r>
      <w:r>
        <w:rPr>
          <w:rFonts w:eastAsia="Calibri" w:cs="Arial" w:eastAsiaTheme="minorHAnsi"/>
          <w:lang w:eastAsia="en-US"/>
        </w:rPr>
        <w:t xml:space="preserve"> sur l’axe vertical Oz du centre d'inertie G à des intervalles de temps réguliers et de déterminer à chaque pointage la valeur de la vitesse du mobile le long de l'axe Ax. On peut se référer à </w:t>
      </w:r>
      <w:r>
        <w:rPr>
          <w:rFonts w:eastAsia="Calibri" w:cs="Arial" w:eastAsiaTheme="minorHAnsi"/>
          <w:b/>
          <w:lang w:eastAsia="en-US"/>
        </w:rPr>
        <w:t>l’annexe 1 à rendre avec la copie</w:t>
      </w:r>
      <w:r>
        <w:rPr>
          <w:rFonts w:eastAsia="Calibri" w:cs="Arial" w:eastAsiaTheme="minorHAnsi"/>
          <w:lang w:eastAsia="en-US"/>
        </w:rPr>
        <w:t>.</w:t>
      </w:r>
    </w:p>
    <w:p>
      <w:pPr>
        <w:pStyle w:val="Normal"/>
        <w:spacing w:lineRule="auto" w:line="276" w:before="0" w:after="0"/>
        <w:ind w:left="0" w:hanging="0"/>
        <w:jc w:val="both"/>
        <w:rPr>
          <w:rFonts w:eastAsia="Calibri" w:cs="Arial" w:eastAsiaTheme="minorHAnsi"/>
          <w:lang w:eastAsia="en-US"/>
        </w:rPr>
      </w:pPr>
      <w:r>
        <w:rPr>
          <w:rFonts w:eastAsia="Calibri" w:cs="Arial" w:eastAsiaTheme="minorHAnsi"/>
          <w:lang w:eastAsia="en-US"/>
        </w:rPr>
        <w:t>Un programme python (</w:t>
      </w:r>
      <w:r>
        <w:rPr>
          <w:rFonts w:eastAsia="Calibri" w:cs="Arial" w:eastAsiaTheme="minorHAnsi"/>
          <w:b/>
          <w:lang w:eastAsia="en-US"/>
        </w:rPr>
        <w:t>annexe 2 à joindre avec la copie</w:t>
      </w:r>
      <w:r>
        <w:rPr>
          <w:rFonts w:eastAsia="Calibri" w:cs="Arial" w:eastAsiaTheme="minorHAnsi"/>
          <w:lang w:eastAsia="en-US"/>
        </w:rPr>
        <w:t xml:space="preserve">) permet de représenter l’évolution de l’énergie cinétique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eastAsia="Calibri" w:cs="Arial" w:eastAsiaTheme="minorHAnsi"/>
          <w:lang w:eastAsia="en-US"/>
        </w:rPr>
        <w:t>du système au cours du temps.</w:t>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t>On obtient la courbe ci-dessous.</w:t>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drawing>
          <wp:anchor behindDoc="0" distT="0" distB="0" distL="114300" distR="114300" simplePos="0" locked="0" layoutInCell="0" allowOverlap="1" relativeHeight="4">
            <wp:simplePos x="0" y="0"/>
            <wp:positionH relativeFrom="column">
              <wp:posOffset>1104900</wp:posOffset>
            </wp:positionH>
            <wp:positionV relativeFrom="paragraph">
              <wp:posOffset>10160</wp:posOffset>
            </wp:positionV>
            <wp:extent cx="4424680" cy="3162300"/>
            <wp:effectExtent l="0" t="0" r="0" b="0"/>
            <wp:wrapSquare wrapText="bothSides"/>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39"/>
                    <a:stretch>
                      <a:fillRect/>
                    </a:stretch>
                  </pic:blipFill>
                  <pic:spPr bwMode="auto">
                    <a:xfrm>
                      <a:off x="0" y="0"/>
                      <a:ext cx="4424680" cy="3162300"/>
                    </a:xfrm>
                    <a:prstGeom prst="rect">
                      <a:avLst/>
                    </a:prstGeom>
                  </pic:spPr>
                </pic:pic>
              </a:graphicData>
            </a:graphic>
          </wp:anchor>
        </w:drawing>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numPr>
          <w:ilvl w:val="0"/>
          <w:numId w:val="1"/>
        </w:numPr>
        <w:spacing w:lineRule="auto" w:line="276" w:before="0" w:after="0"/>
        <w:ind w:left="360" w:hanging="502"/>
        <w:contextualSpacing/>
        <w:jc w:val="both"/>
        <w:rPr>
          <w:rFonts w:cs="Arial"/>
          <w:b/>
          <w:b/>
          <w:bCs/>
          <w:lang w:eastAsia="en-US"/>
        </w:rPr>
      </w:pPr>
      <w:r>
        <w:rPr>
          <w:rFonts w:cs="Arial"/>
          <w:b/>
          <w:bCs/>
          <w:lang w:eastAsia="en-US"/>
        </w:rPr>
        <w:t xml:space="preserve">Modifier le script du programme de l’annexe 2 à rendre avec la copie en ajoutant une ligne de code (ligne 14) qui permettra de déterminer la valeur de l’énergie potentielle </w:t>
      </w:r>
      <w:r>
        <w:rPr/>
      </w:r>
      <m:oMath xmlns:m="http://schemas.openxmlformats.org/officeDocument/2006/math">
        <m:sSub>
          <m:e>
            <m:r>
              <w:rPr>
                <w:rFonts w:ascii="Cambria Math" w:hAnsi="Cambria Math"/>
              </w:rPr>
              <m:t xml:space="preserve">E</m:t>
            </m:r>
          </m:e>
          <m:sub>
            <m:r>
              <w:rPr>
                <w:rFonts w:ascii="Cambria Math" w:hAnsi="Cambria Math"/>
              </w:rPr>
              <m:t xml:space="preserve">pp</m:t>
            </m:r>
          </m:sub>
        </m:sSub>
      </m:oMath>
      <w:r>
        <w:rPr>
          <w:rFonts w:cs="Arial"/>
          <w:b/>
          <w:bCs/>
          <w:lang w:eastAsia="en-US"/>
        </w:rPr>
        <w:t xml:space="preserve"> du système. Quelle donnée faut-il ajouter au script ? Compléter alors la ligne 5.</w:t>
      </w:r>
    </w:p>
    <w:p>
      <w:pPr>
        <w:pStyle w:val="Normal"/>
        <w:spacing w:lineRule="auto" w:line="276" w:before="0" w:after="0"/>
        <w:ind w:left="-142" w:hanging="0"/>
        <w:jc w:val="both"/>
        <w:rPr>
          <w:rFonts w:eastAsia="Calibri" w:cs="Arial" w:eastAsiaTheme="minorHAnsi"/>
          <w:lang w:eastAsia="en-US"/>
        </w:rPr>
      </w:pPr>
      <w:r>
        <w:drawing>
          <wp:anchor behindDoc="0" distT="0" distB="0" distL="114300" distR="114300" simplePos="0" locked="0" layoutInCell="0" allowOverlap="1" relativeHeight="5">
            <wp:simplePos x="0" y="0"/>
            <wp:positionH relativeFrom="column">
              <wp:posOffset>2820670</wp:posOffset>
            </wp:positionH>
            <wp:positionV relativeFrom="paragraph">
              <wp:posOffset>471805</wp:posOffset>
            </wp:positionV>
            <wp:extent cx="3108960" cy="2215515"/>
            <wp:effectExtent l="0" t="0" r="0" b="0"/>
            <wp:wrapSquare wrapText="bothSides"/>
            <wp:docPr id="5"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
                    <pic:cNvPicPr>
                      <a:picLocks noChangeAspect="1" noChangeArrowheads="1"/>
                    </pic:cNvPicPr>
                  </pic:nvPicPr>
                  <pic:blipFill>
                    <a:blip r:embed="rId40"/>
                    <a:stretch>
                      <a:fillRect/>
                    </a:stretch>
                  </pic:blipFill>
                  <pic:spPr bwMode="auto">
                    <a:xfrm>
                      <a:off x="0" y="0"/>
                      <a:ext cx="3108960" cy="2215515"/>
                    </a:xfrm>
                    <a:prstGeom prst="rect">
                      <a:avLst/>
                    </a:prstGeom>
                  </pic:spPr>
                </pic:pic>
              </a:graphicData>
            </a:graphic>
          </wp:anchor>
        </w:drawing>
      </w:r>
      <w:r>
        <w:rPr>
          <w:rFonts w:eastAsia="Calibri" w:cs="Arial" w:eastAsiaTheme="minorHAnsi"/>
          <w:lang w:eastAsia="en-US"/>
        </w:rPr>
        <w:t>Le script est ensuite encore modifié pour faire apparaître l’énergie cinétique, l’énergie potentielle et l’énergie mécanique. On obtient les courbes ci-dessous. L’énergie potentielle de pesanteur est choisie nulle en O.</w:t>
      </w:r>
    </w:p>
    <w:p>
      <w:pPr>
        <w:pStyle w:val="Normal"/>
        <w:spacing w:lineRule="auto" w:line="276" w:before="0" w:after="0"/>
        <w:ind w:left="360" w:hanging="0"/>
        <w:contextualSpacing/>
        <w:rPr>
          <w:rFonts w:cs="Arial"/>
          <w:lang w:eastAsia="en-US"/>
        </w:rPr>
      </w:pPr>
      <w:r>
        <w:rPr>
          <w:rFonts w:cs="Arial"/>
          <w:lang w:eastAsia="en-US"/>
        </w:rPr>
      </w:r>
    </w:p>
    <w:p>
      <w:pPr>
        <w:pStyle w:val="Normal"/>
        <w:spacing w:lineRule="auto" w:line="276" w:before="0" w:after="0"/>
        <w:ind w:left="0" w:hanging="0"/>
        <w:rPr>
          <w:rFonts w:eastAsia="Calibri" w:cs="Arial" w:eastAsiaTheme="minorHAnsi"/>
          <w:color w:val="FF0000"/>
          <w:lang w:eastAsia="en-US"/>
        </w:rPr>
      </w:pPr>
      <w:r>
        <w:rPr>
          <w:rFonts w:eastAsia="Calibri" w:cs="Arial" w:eastAsiaTheme="minorHAnsi"/>
          <w:color w:val="FF0000"/>
          <w:lang w:eastAsia="en-US"/>
        </w:rPr>
      </w:r>
    </w:p>
    <w:p>
      <w:pPr>
        <w:pStyle w:val="Normal"/>
        <w:spacing w:lineRule="auto" w:line="276" w:before="0" w:after="0"/>
        <w:ind w:left="360" w:hanging="0"/>
        <w:contextualSpacing/>
        <w:rPr>
          <w:rFonts w:cs="Arial"/>
          <w:lang w:eastAsia="en-US"/>
        </w:rPr>
      </w:pPr>
      <w:r>
        <w:rPr>
          <w:rFonts w:cs="Arial"/>
          <w:lang w:eastAsia="en-US"/>
        </w:rPr>
      </w:r>
    </w:p>
    <w:p>
      <w:pPr>
        <w:pStyle w:val="Normal"/>
        <w:spacing w:lineRule="auto" w:line="276" w:before="0" w:after="0"/>
        <w:ind w:left="360" w:hanging="0"/>
        <w:contextualSpacing/>
        <w:rPr>
          <w:rFonts w:cs="Arial"/>
          <w:lang w:eastAsia="en-US"/>
        </w:rPr>
      </w:pPr>
      <w:r>
        <w:rPr>
          <w:rFonts w:cs="Arial"/>
          <w:lang w:eastAsia="en-US"/>
        </w:rPr>
        <w:t>Énergie cinétique  Ec(</w:t>
      </w:r>
      <w:r>
        <w:rPr>
          <w:rFonts w:cs="Arial"/>
          <w:shd w:fill="FFFFFF" w:val="clear"/>
          <w:lang w:eastAsia="en-US"/>
        </w:rPr>
        <w:t>●</w:t>
      </w:r>
      <w:r>
        <w:rPr>
          <w:rFonts w:cs="Arial"/>
          <w:lang w:eastAsia="en-US"/>
        </w:rPr>
        <w:t>)</w:t>
      </w:r>
    </w:p>
    <w:p>
      <w:pPr>
        <w:pStyle w:val="Normal"/>
        <w:spacing w:lineRule="auto" w:line="276" w:before="0" w:after="0"/>
        <w:ind w:left="360" w:hanging="0"/>
        <w:contextualSpacing/>
        <w:rPr>
          <w:rFonts w:cs="Arial"/>
          <w:lang w:eastAsia="en-US"/>
        </w:rPr>
      </w:pPr>
      <w:r>
        <w:rPr>
          <w:rFonts w:cs="Arial"/>
          <w:lang w:eastAsia="en-US"/>
        </w:rPr>
        <w:t>Énergie potentielle  Epp(</w:t>
      </w:r>
      <w:r>
        <w:rPr>
          <w:rFonts w:cs="Arial"/>
          <w:shd w:fill="FFFFFF" w:val="clear"/>
          <w:lang w:eastAsia="en-US"/>
        </w:rPr>
        <w:t>▼</w:t>
      </w:r>
      <w:r>
        <w:rPr>
          <w:rFonts w:cs="Arial"/>
          <w:lang w:eastAsia="en-US"/>
        </w:rPr>
        <w:t>)</w:t>
      </w:r>
    </w:p>
    <w:p>
      <w:pPr>
        <w:pStyle w:val="Normal"/>
        <w:spacing w:lineRule="auto" w:line="276" w:before="0" w:after="0"/>
        <w:ind w:left="360" w:hanging="0"/>
        <w:contextualSpacing/>
        <w:rPr>
          <w:rFonts w:cs="Arial"/>
          <w:lang w:eastAsia="en-US"/>
        </w:rPr>
      </w:pPr>
      <w:r>
        <w:rPr>
          <w:rFonts w:cs="Arial"/>
          <w:lang w:eastAsia="en-US"/>
        </w:rPr>
        <w:t>Énergie mécanique  Em(</w:t>
      </w:r>
      <w:r>
        <w:rPr>
          <w:rFonts w:cs="Arial"/>
          <w:b/>
          <w:shd w:fill="FFFFFF" w:val="clear"/>
          <w:lang w:eastAsia="en-US"/>
        </w:rPr>
        <w:t>*</w:t>
      </w:r>
      <w:r>
        <w:rPr>
          <w:rFonts w:cs="Arial"/>
          <w:lang w:eastAsia="en-US"/>
        </w:rPr>
        <w:t>)</w:t>
      </w:r>
    </w:p>
    <w:p>
      <w:pPr>
        <w:pStyle w:val="Normal"/>
        <w:spacing w:lineRule="auto" w:line="276"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76" w:before="0" w:after="0"/>
        <w:ind w:left="0" w:hanging="0"/>
        <w:rPr>
          <w:rFonts w:eastAsia="Calibri" w:cs="Arial" w:eastAsiaTheme="minorHAnsi"/>
          <w:b/>
          <w:b/>
          <w:u w:val="single"/>
          <w:lang w:eastAsia="en-US"/>
        </w:rPr>
      </w:pPr>
      <w:r>
        <w:rPr>
          <w:rFonts w:eastAsia="Calibri" w:cs="Arial" w:eastAsiaTheme="minorHAnsi"/>
          <w:b/>
          <w:u w:val="single"/>
          <w:lang w:eastAsia="en-US"/>
        </w:rPr>
      </w:r>
    </w:p>
    <w:p>
      <w:pPr>
        <w:pStyle w:val="Normal"/>
        <w:spacing w:lineRule="auto" w:line="276" w:before="0" w:after="0"/>
        <w:ind w:left="0" w:hanging="0"/>
        <w:rPr>
          <w:rFonts w:eastAsia="Calibri" w:cs="Arial" w:eastAsiaTheme="minorHAnsi"/>
          <w:b/>
          <w:b/>
          <w:u w:val="single"/>
          <w:lang w:eastAsia="en-US"/>
        </w:rPr>
      </w:pPr>
      <w:r>
        <w:rPr>
          <w:rFonts w:eastAsia="Calibri" w:cs="Arial" w:eastAsiaTheme="minorHAnsi"/>
          <w:b/>
          <w:u w:val="single"/>
          <w:lang w:eastAsia="en-US"/>
        </w:rPr>
      </w:r>
    </w:p>
    <w:p>
      <w:pPr>
        <w:pStyle w:val="Normal"/>
        <w:spacing w:lineRule="auto" w:line="276" w:before="0" w:after="0"/>
        <w:ind w:left="0" w:hanging="0"/>
        <w:rPr>
          <w:rFonts w:eastAsia="Calibri" w:cs="Arial" w:eastAsiaTheme="minorHAnsi"/>
          <w:b/>
          <w:b/>
          <w:u w:val="single"/>
          <w:lang w:eastAsia="en-US"/>
        </w:rPr>
      </w:pPr>
      <w:r>
        <w:rPr>
          <w:rFonts w:eastAsia="Calibri" w:cs="Arial" w:eastAsiaTheme="minorHAnsi"/>
          <w:b/>
          <w:u w:val="single"/>
          <w:lang w:eastAsia="en-US"/>
        </w:rPr>
      </w:r>
    </w:p>
    <w:p>
      <w:pPr>
        <w:pStyle w:val="Normal"/>
        <w:ind w:left="0" w:hanging="0"/>
        <w:jc w:val="both"/>
        <w:rPr/>
      </w:pPr>
      <w:r>
        <w:rPr/>
        <w:t xml:space="preserve">On a besoin de créer une liste Epp qui va contenir les valeurs de l’énergie potentielle du </w:t>
      </w:r>
      <w:r>
        <w:rPr>
          <w:sz w:val="20"/>
          <w:szCs w:val="20"/>
        </w:rPr>
        <w:t>mobile</w:t>
      </w:r>
      <w:r>
        <w:rPr/>
        <w:t xml:space="preserve"> en chaque point de la mesure. Il est naturellement nécessaire d’ajouter dans le script la valeur de la pesanteur, que l’on pourrait ajouter à la ligne 5</w:t>
      </w:r>
    </w:p>
    <w:p>
      <w:pPr>
        <w:pStyle w:val="Normal"/>
        <w:ind w:left="0" w:hanging="0"/>
        <w:rPr>
          <w:b/>
          <w:b/>
          <w:bCs/>
        </w:rPr>
      </w:pPr>
      <w:r>
        <w:rPr/>
        <w:t>Le script devient alors (les ajouts sont en rouge) :</w:t>
      </w:r>
    </w:p>
    <w:tbl>
      <w:tblPr>
        <w:tblW w:w="10200"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504"/>
        <w:gridCol w:w="9695"/>
      </w:tblGrid>
      <w:tr>
        <w:trPr/>
        <w:tc>
          <w:tcPr>
            <w:tcW w:w="504" w:type="dxa"/>
            <w:tcBorders/>
          </w:tcPr>
          <w:p>
            <w:pPr>
              <w:pStyle w:val="Contenudetableau"/>
              <w:widowControl w:val="false"/>
              <w:rPr/>
            </w:pPr>
            <w:r>
              <w:rPr/>
              <w:t>1</w:t>
            </w:r>
          </w:p>
          <w:p>
            <w:pPr>
              <w:pStyle w:val="Contenudetableau"/>
              <w:widowControl w:val="false"/>
              <w:rPr/>
            </w:pPr>
            <w:r>
              <w:rPr/>
              <w:t>2</w:t>
            </w:r>
          </w:p>
          <w:p>
            <w:pPr>
              <w:pStyle w:val="Contenudetableau"/>
              <w:widowControl w:val="false"/>
              <w:rPr/>
            </w:pPr>
            <w:r>
              <w:rPr/>
              <w:t>3</w:t>
            </w:r>
          </w:p>
          <w:p>
            <w:pPr>
              <w:pStyle w:val="Contenudetableau"/>
              <w:widowControl w:val="false"/>
              <w:rPr/>
            </w:pPr>
            <w:r>
              <w:rPr/>
              <w:t>4</w:t>
            </w:r>
          </w:p>
          <w:p>
            <w:pPr>
              <w:pStyle w:val="Contenudetableau"/>
              <w:widowControl w:val="false"/>
              <w:rPr/>
            </w:pPr>
            <w:r>
              <w:rPr/>
              <w:t>5</w:t>
            </w:r>
          </w:p>
          <w:p>
            <w:pPr>
              <w:pStyle w:val="Contenudetableau"/>
              <w:widowControl w:val="false"/>
              <w:rPr/>
            </w:pPr>
            <w:r>
              <w:rPr/>
              <w:t>6</w:t>
            </w:r>
          </w:p>
          <w:p>
            <w:pPr>
              <w:pStyle w:val="Contenudetableau"/>
              <w:widowControl w:val="false"/>
              <w:rPr/>
            </w:pPr>
            <w:r>
              <w:rPr/>
              <w:t>7</w:t>
            </w:r>
          </w:p>
          <w:p>
            <w:pPr>
              <w:pStyle w:val="Contenudetableau"/>
              <w:widowControl w:val="false"/>
              <w:rPr/>
            </w:pPr>
            <w:r>
              <w:rPr/>
              <w:t>8</w:t>
            </w:r>
          </w:p>
          <w:p>
            <w:pPr>
              <w:pStyle w:val="Contenudetableau"/>
              <w:widowControl w:val="false"/>
              <w:rPr/>
            </w:pPr>
            <w:r>
              <w:rPr/>
              <w:t>9</w:t>
            </w:r>
          </w:p>
          <w:p>
            <w:pPr>
              <w:pStyle w:val="Contenudetableau"/>
              <w:widowControl w:val="false"/>
              <w:rPr/>
            </w:pPr>
            <w:r>
              <w:rPr/>
              <w:t>10</w:t>
            </w:r>
          </w:p>
          <w:p>
            <w:pPr>
              <w:pStyle w:val="Contenudetableau"/>
              <w:widowControl w:val="false"/>
              <w:rPr/>
            </w:pPr>
            <w:r>
              <w:rPr/>
              <w:t>11</w:t>
            </w:r>
          </w:p>
          <w:p>
            <w:pPr>
              <w:pStyle w:val="Contenudetableau"/>
              <w:widowControl w:val="false"/>
              <w:rPr/>
            </w:pPr>
            <w:r>
              <w:rPr/>
              <w:t>12</w:t>
            </w:r>
          </w:p>
          <w:p>
            <w:pPr>
              <w:pStyle w:val="Contenudetableau"/>
              <w:widowControl w:val="false"/>
              <w:rPr/>
            </w:pPr>
            <w:r>
              <w:rPr/>
              <w:t>13</w:t>
            </w:r>
          </w:p>
          <w:p>
            <w:pPr>
              <w:pStyle w:val="Contenudetableau"/>
              <w:widowControl w:val="false"/>
              <w:rPr/>
            </w:pPr>
            <w:r>
              <w:rPr/>
              <w:t>14</w:t>
            </w:r>
          </w:p>
          <w:p>
            <w:pPr>
              <w:pStyle w:val="Contenudetableau"/>
              <w:widowControl w:val="false"/>
              <w:rPr/>
            </w:pPr>
            <w:r>
              <w:rPr/>
              <w:t>15</w:t>
            </w:r>
          </w:p>
          <w:p>
            <w:pPr>
              <w:pStyle w:val="Contenudetableau"/>
              <w:widowControl w:val="false"/>
              <w:rPr/>
            </w:pPr>
            <w:r>
              <w:rPr/>
              <w:t>16</w:t>
            </w:r>
          </w:p>
          <w:p>
            <w:pPr>
              <w:pStyle w:val="Contenudetableau"/>
              <w:widowControl w:val="false"/>
              <w:rPr/>
            </w:pPr>
            <w:r>
              <w:rPr/>
              <w:t>17</w:t>
            </w:r>
          </w:p>
          <w:p>
            <w:pPr>
              <w:pStyle w:val="Contenudetableau"/>
              <w:widowControl w:val="false"/>
              <w:rPr/>
            </w:pPr>
            <w:r>
              <w:rPr/>
              <w:t>18</w:t>
            </w:r>
          </w:p>
          <w:p>
            <w:pPr>
              <w:pStyle w:val="Contenudetableau"/>
              <w:widowControl w:val="false"/>
              <w:rPr/>
            </w:pPr>
            <w:r>
              <w:rPr/>
              <w:t>19</w:t>
            </w:r>
          </w:p>
          <w:p>
            <w:pPr>
              <w:pStyle w:val="Contenudetableau"/>
              <w:widowControl w:val="false"/>
              <w:rPr/>
            </w:pPr>
            <w:r>
              <w:rPr/>
              <w:t>20</w:t>
            </w:r>
          </w:p>
          <w:p>
            <w:pPr>
              <w:pStyle w:val="Contenudetableau"/>
              <w:widowControl w:val="false"/>
              <w:rPr/>
            </w:pPr>
            <w:r>
              <w:rPr/>
              <w:t>21</w:t>
            </w:r>
          </w:p>
          <w:p>
            <w:pPr>
              <w:pStyle w:val="Contenudetableau"/>
              <w:widowControl w:val="false"/>
              <w:rPr/>
            </w:pPr>
            <w:r>
              <w:rPr/>
              <w:t>22</w:t>
            </w:r>
          </w:p>
          <w:p>
            <w:pPr>
              <w:pStyle w:val="Contenudetableau"/>
              <w:widowControl w:val="false"/>
              <w:rPr/>
            </w:pPr>
            <w:r>
              <w:rPr/>
              <w:t>23</w:t>
            </w:r>
          </w:p>
          <w:p>
            <w:pPr>
              <w:pStyle w:val="Contenudetableau"/>
              <w:widowControl w:val="false"/>
              <w:rPr/>
            </w:pPr>
            <w:r>
              <w:rPr/>
              <w:t>24</w:t>
            </w:r>
          </w:p>
          <w:p>
            <w:pPr>
              <w:pStyle w:val="Contenudetableau"/>
              <w:widowControl w:val="false"/>
              <w:rPr/>
            </w:pPr>
            <w:r>
              <w:rPr/>
              <w:t>25</w:t>
            </w:r>
          </w:p>
          <w:p>
            <w:pPr>
              <w:pStyle w:val="Contenudetableau"/>
              <w:widowControl w:val="false"/>
              <w:rPr/>
            </w:pPr>
            <w:r>
              <w:rPr/>
              <w:t>26</w:t>
            </w:r>
          </w:p>
          <w:p>
            <w:pPr>
              <w:pStyle w:val="Contenudetableau"/>
              <w:widowControl w:val="false"/>
              <w:rPr/>
            </w:pPr>
            <w:r>
              <w:rPr/>
              <w:t>27</w:t>
            </w:r>
          </w:p>
          <w:p>
            <w:pPr>
              <w:pStyle w:val="Contenudetableau"/>
              <w:widowControl w:val="false"/>
              <w:rPr/>
            </w:pPr>
            <w:r>
              <w:rPr/>
              <w:t>28</w:t>
            </w:r>
          </w:p>
        </w:tc>
        <w:tc>
          <w:tcPr>
            <w:tcW w:w="9695" w:type="dxa"/>
            <w:tcBorders>
              <w:left w:val="single" w:sz="2" w:space="0" w:color="000000"/>
            </w:tcBorders>
          </w:tcPr>
          <w:p>
            <w:pPr>
              <w:pStyle w:val="Contenudetableau"/>
              <w:widowControl w:val="false"/>
              <w:rPr/>
            </w:pPr>
            <w:r>
              <w:rPr/>
              <w:t>import matplotlib.pyplot as plt</w:t>
            </w:r>
          </w:p>
          <w:p>
            <w:pPr>
              <w:pStyle w:val="Contenudetableau"/>
              <w:widowControl w:val="false"/>
              <w:rPr/>
            </w:pPr>
            <w:r>
              <w:rPr/>
            </w:r>
          </w:p>
          <w:p>
            <w:pPr>
              <w:pStyle w:val="Contenudetableau"/>
              <w:widowControl w:val="false"/>
              <w:rPr/>
            </w:pPr>
            <w:r>
              <w:rPr/>
              <w:t>m = 0.220</w:t>
              <w:tab/>
              <w:t># valeur de m en kg</w:t>
            </w:r>
          </w:p>
          <w:p>
            <w:pPr>
              <w:pStyle w:val="Contenudetableau"/>
              <w:widowControl w:val="false"/>
              <w:rPr/>
            </w:pPr>
            <w:r>
              <w:rPr/>
              <w:t xml:space="preserve">alpha = 0.2618 </w:t>
              <w:tab/>
              <w:t># valeur de alpha en radian</w:t>
            </w:r>
          </w:p>
          <w:p>
            <w:pPr>
              <w:pStyle w:val="Contenudetableau"/>
              <w:widowControl w:val="false"/>
              <w:rPr>
                <w:b/>
                <w:b/>
                <w:bCs/>
                <w:color w:val="FF0000"/>
              </w:rPr>
            </w:pPr>
            <w:r>
              <w:rPr>
                <w:b/>
                <w:bCs/>
                <w:color w:val="FF0000"/>
              </w:rPr>
              <w:t xml:space="preserve">g = 9.8 </w:t>
              <w:tab/>
              <w:tab/>
              <w:t># valeur de la pesanteur en N/kg (attention à mettre un . Et pas une , )</w:t>
            </w:r>
          </w:p>
          <w:p>
            <w:pPr>
              <w:pStyle w:val="Contenudetableau"/>
              <w:widowControl w:val="false"/>
              <w:rPr/>
            </w:pPr>
            <w:r>
              <w:rPr/>
            </w:r>
          </w:p>
          <w:p>
            <w:pPr>
              <w:pStyle w:val="Contenudetableau"/>
              <w:widowControl w:val="false"/>
              <w:rPr/>
            </w:pPr>
            <w:r>
              <w:rPr/>
              <w:t># liste des dates relevées, des positions, des vitesses et des altitudes</w:t>
            </w:r>
          </w:p>
          <w:p>
            <w:pPr>
              <w:pStyle w:val="Contenudetableau"/>
              <w:widowControl w:val="false"/>
              <w:rPr/>
            </w:pPr>
            <w:r>
              <w:rPr/>
              <w:t>tps = [0.000, 0.100, 0.200, 0.300, 0.400, 0.500, 0.600, 0.700, 0.800]</w:t>
            </w:r>
          </w:p>
          <w:p>
            <w:pPr>
              <w:pStyle w:val="Contenudetableau"/>
              <w:widowControl w:val="false"/>
              <w:rPr/>
            </w:pPr>
            <w:r>
              <w:rPr/>
              <w:t>pos = [0.000, 0.019, 0.076, 0.171, 0.303, 0.474, 0.682, 0.928, 1.212]</w:t>
            </w:r>
          </w:p>
          <w:p>
            <w:pPr>
              <w:pStyle w:val="Contenudetableau"/>
              <w:widowControl w:val="false"/>
              <w:rPr/>
            </w:pPr>
            <w:r>
              <w:rPr/>
              <w:t>vit = [0.000, 0.3789, 0.7578, 1.1367, 1.5156, 1.8945, 2.2734, 2.6523, 3.0312]</w:t>
            </w:r>
          </w:p>
          <w:p>
            <w:pPr>
              <w:pStyle w:val="Contenudetableau"/>
              <w:widowControl w:val="false"/>
              <w:rPr/>
            </w:pPr>
            <w:r>
              <w:rPr/>
              <w:t>alt = [1.000, 0.991, 0.962, 0.915, 0.848, 0.763, 0.659, 0.536, 0.394]</w:t>
            </w:r>
          </w:p>
          <w:p>
            <w:pPr>
              <w:pStyle w:val="Contenudetableau"/>
              <w:widowControl w:val="false"/>
              <w:rPr/>
            </w:pPr>
            <w:r>
              <w:rPr/>
            </w:r>
          </w:p>
          <w:p>
            <w:pPr>
              <w:pStyle w:val="Contenudetableau"/>
              <w:widowControl w:val="false"/>
              <w:rPr/>
            </w:pPr>
            <w:r>
              <w:rPr/>
              <w:t xml:space="preserve">Ec = [1/2*m*v**2 for v in vit] </w:t>
              <w:tab/>
              <w:t># crée la liste Ec</w:t>
            </w:r>
          </w:p>
          <w:p>
            <w:pPr>
              <w:pStyle w:val="Contenudetableau"/>
              <w:widowControl w:val="false"/>
              <w:rPr>
                <w:b/>
                <w:b/>
                <w:bCs/>
                <w:color w:val="FF0000"/>
              </w:rPr>
            </w:pPr>
            <w:r>
              <w:rPr>
                <w:b/>
                <w:bCs/>
                <w:color w:val="FF0000"/>
              </w:rPr>
              <w:t>Epp = [m*g*h for h in alt]</w:t>
              <w:tab/>
              <w:t># crée la liste Epp</w:t>
            </w:r>
          </w:p>
          <w:p>
            <w:pPr>
              <w:pStyle w:val="Contenudetableau"/>
              <w:widowControl w:val="false"/>
              <w:rPr/>
            </w:pPr>
            <w:r>
              <w:rPr/>
            </w:r>
          </w:p>
          <w:p>
            <w:pPr>
              <w:pStyle w:val="Contenudetableau"/>
              <w:widowControl w:val="false"/>
              <w:rPr/>
            </w:pPr>
            <w:r>
              <w:rPr/>
            </w:r>
          </w:p>
          <w:p>
            <w:pPr>
              <w:pStyle w:val="Contenudetableau"/>
              <w:widowControl w:val="false"/>
              <w:rPr/>
            </w:pPr>
            <w:r>
              <w:rPr/>
            </w:r>
          </w:p>
          <w:p>
            <w:pPr>
              <w:pStyle w:val="Contenudetableau"/>
              <w:widowControl w:val="false"/>
              <w:rPr/>
            </w:pPr>
            <w:r>
              <w:rPr/>
              <w:t>plt.grid(True)</w:t>
            </w:r>
          </w:p>
          <w:p>
            <w:pPr>
              <w:pStyle w:val="Contenudetableau"/>
              <w:widowControl w:val="false"/>
              <w:rPr/>
            </w:pPr>
            <w:r>
              <w:rPr/>
              <w:t>plt.plot(tps,Ec,"red")</w:t>
            </w:r>
          </w:p>
          <w:p>
            <w:pPr>
              <w:pStyle w:val="Contenudetableau"/>
              <w:widowControl w:val="false"/>
              <w:rPr/>
            </w:pPr>
            <w:r>
              <w:rPr/>
            </w:r>
          </w:p>
          <w:p>
            <w:pPr>
              <w:pStyle w:val="Contenudetableau"/>
              <w:widowControl w:val="false"/>
              <w:rPr/>
            </w:pPr>
            <w:r>
              <w:rPr/>
            </w:r>
          </w:p>
          <w:p>
            <w:pPr>
              <w:pStyle w:val="Contenudetableau"/>
              <w:widowControl w:val="false"/>
              <w:rPr/>
            </w:pPr>
            <w:r>
              <w:rPr/>
            </w:r>
          </w:p>
          <w:p>
            <w:pPr>
              <w:pStyle w:val="Contenudetableau"/>
              <w:widowControl w:val="false"/>
              <w:rPr/>
            </w:pPr>
            <w:r>
              <w:rPr/>
              <w:t>plt.xlabel("t en s")</w:t>
            </w:r>
          </w:p>
          <w:p>
            <w:pPr>
              <w:pStyle w:val="Contenudetableau"/>
              <w:widowControl w:val="false"/>
              <w:rPr/>
            </w:pPr>
            <w:r>
              <w:rPr/>
              <w:t>plt.ylabel("Ec en J")</w:t>
            </w:r>
          </w:p>
          <w:p>
            <w:pPr>
              <w:pStyle w:val="Contenudetableau"/>
              <w:widowControl w:val="false"/>
              <w:rPr/>
            </w:pPr>
            <w:r>
              <w:rPr/>
            </w:r>
          </w:p>
          <w:p>
            <w:pPr>
              <w:pStyle w:val="Contenudetableau"/>
              <w:widowControl w:val="false"/>
              <w:rPr/>
            </w:pPr>
            <w:r>
              <w:rPr/>
              <w:t>plt.title("Bilan énergétique")</w:t>
            </w:r>
          </w:p>
          <w:p>
            <w:pPr>
              <w:pStyle w:val="Contenudetableau"/>
              <w:widowControl w:val="false"/>
              <w:rPr/>
            </w:pPr>
            <w:r>
              <w:rPr/>
            </w:r>
          </w:p>
          <w:p>
            <w:pPr>
              <w:pStyle w:val="Contenudetableau"/>
              <w:widowControl w:val="false"/>
              <w:rPr/>
            </w:pPr>
            <w:r>
              <w:rPr/>
              <w:t>plt.show()</w:t>
            </w:r>
          </w:p>
        </w:tc>
      </w:tr>
    </w:tbl>
    <w:p>
      <w:pPr>
        <w:pStyle w:val="Normal"/>
        <w:spacing w:lineRule="auto" w:line="276" w:before="0" w:after="0"/>
        <w:ind w:left="0" w:hanging="0"/>
        <w:rPr>
          <w:rFonts w:eastAsia="Calibri" w:cs="Arial" w:eastAsiaTheme="minorHAnsi"/>
          <w:bCs/>
          <w:u w:val="single"/>
          <w:lang w:eastAsia="en-US"/>
        </w:rPr>
      </w:pPr>
      <w:r>
        <w:rPr>
          <w:rFonts w:eastAsia="Calibri" w:cs="Arial" w:eastAsiaTheme="minorHAnsi"/>
          <w:bCs/>
          <w:u w:val="single"/>
          <w:lang w:eastAsia="en-US"/>
        </w:rPr>
      </w:r>
    </w:p>
    <w:p>
      <w:pPr>
        <w:pStyle w:val="Normal"/>
        <w:numPr>
          <w:ilvl w:val="0"/>
          <w:numId w:val="1"/>
        </w:numPr>
        <w:spacing w:lineRule="auto" w:line="276" w:before="0" w:after="0"/>
        <w:ind w:left="360" w:hanging="502"/>
        <w:contextualSpacing/>
        <w:jc w:val="both"/>
        <w:rPr>
          <w:rFonts w:cs="Arial"/>
          <w:b/>
          <w:b/>
          <w:bCs/>
          <w:lang w:eastAsia="en-US"/>
        </w:rPr>
      </w:pPr>
      <w:r>
        <w:rPr>
          <w:rFonts w:cs="Arial"/>
          <w:b/>
          <w:bCs/>
          <w:lang w:eastAsia="en-US"/>
        </w:rPr>
        <w:t>Comment expliquer l’évolution de l’énergie mécanique au cours du temps ?</w:t>
      </w:r>
    </w:p>
    <w:p>
      <w:pPr>
        <w:pStyle w:val="Normal"/>
        <w:spacing w:lineRule="auto" w:line="276" w:before="0" w:after="0"/>
        <w:ind w:left="-142" w:hanging="0"/>
        <w:contextualSpacing/>
        <w:jc w:val="both"/>
        <w:rPr>
          <w:rFonts w:cs="Arial"/>
          <w:lang w:eastAsia="en-US"/>
        </w:rPr>
      </w:pPr>
      <w:r>
        <w:rPr>
          <w:rFonts w:cs="Arial"/>
          <w:lang w:eastAsia="en-US"/>
        </w:rPr>
        <w:t>L’énergie mécanique diminue en raison de la présence des forces de frottement de l’air qui sont des forces non conservatives. Une partie de l’énergie mécanique est dissipée sous forme de chaleur.</w:t>
      </w:r>
    </w:p>
    <w:p>
      <w:pPr>
        <w:pStyle w:val="Normal"/>
        <w:numPr>
          <w:ilvl w:val="0"/>
          <w:numId w:val="1"/>
        </w:numPr>
        <w:spacing w:lineRule="auto" w:line="276" w:before="0" w:after="0"/>
        <w:ind w:left="360" w:hanging="502"/>
        <w:contextualSpacing/>
        <w:jc w:val="both"/>
        <w:rPr>
          <w:rFonts w:cs="Arial"/>
          <w:b/>
          <w:b/>
          <w:bCs/>
          <w:lang w:eastAsia="en-US"/>
        </w:rPr>
      </w:pPr>
      <w:r>
        <w:rPr>
          <w:rFonts w:cs="Arial"/>
          <w:b/>
          <w:bCs/>
          <w:lang w:eastAsia="en-US"/>
        </w:rPr>
        <w:t>Compléter le schéma de l’annexe 1 à rendre avec la copie en représentant les forces modélisant les actions sur le système.</w:t>
      </w:r>
    </w:p>
    <w:p>
      <w:pPr>
        <w:pStyle w:val="Normal"/>
        <w:spacing w:lineRule="auto" w:line="276" w:before="0" w:after="0"/>
        <w:ind w:left="-142" w:hanging="0"/>
        <w:contextualSpacing/>
        <w:jc w:val="both"/>
        <w:rPr>
          <w:rFonts w:cs="Arial"/>
          <w:lang w:eastAsia="en-US"/>
        </w:rPr>
      </w:pPr>
      <w:r>
        <w:rPr>
          <w:rFonts w:cs="Arial"/>
          <w:lang w:eastAsia="en-US"/>
        </w:rPr>
        <w:drawing>
          <wp:anchor behindDoc="0" distT="0" distB="0" distL="0" distR="0" simplePos="0" locked="0" layoutInCell="0" allowOverlap="1" relativeHeight="8">
            <wp:simplePos x="0" y="0"/>
            <wp:positionH relativeFrom="column">
              <wp:posOffset>3364865</wp:posOffset>
            </wp:positionH>
            <wp:positionV relativeFrom="paragraph">
              <wp:posOffset>144145</wp:posOffset>
            </wp:positionV>
            <wp:extent cx="2943225" cy="1377950"/>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1"/>
                    <a:stretch>
                      <a:fillRect/>
                    </a:stretch>
                  </pic:blipFill>
                  <pic:spPr bwMode="auto">
                    <a:xfrm>
                      <a:off x="0" y="0"/>
                      <a:ext cx="2943225" cy="1377950"/>
                    </a:xfrm>
                    <a:prstGeom prst="rect">
                      <a:avLst/>
                    </a:prstGeom>
                  </pic:spPr>
                </pic:pic>
              </a:graphicData>
            </a:graphic>
          </wp:anchor>
        </w:drawing>
      </w:r>
    </w:p>
    <w:p>
      <w:pPr>
        <w:pStyle w:val="Normal"/>
        <w:spacing w:lineRule="auto" w:line="276" w:before="0" w:after="0"/>
        <w:ind w:left="-142" w:hanging="0"/>
        <w:contextualSpacing/>
        <w:jc w:val="both"/>
        <w:rPr>
          <w:rFonts w:cs="Arial"/>
          <w:lang w:eastAsia="en-US"/>
        </w:rPr>
      </w:pPr>
      <w:r>
        <w:rPr>
          <w:rFonts w:cs="Arial"/>
          <w:lang w:eastAsia="en-US"/>
        </w:rPr>
      </w:r>
    </w:p>
    <w:p>
      <w:pPr>
        <w:pStyle w:val="Normal"/>
        <w:ind w:left="0" w:hanging="0"/>
        <w:rPr/>
      </w:pPr>
      <w:r>
        <w:rPr/>
        <w:t xml:space="preserve">Les 3 forces modélisant les actions sur </w:t>
        <w:br/>
        <w:t xml:space="preserve">le système sont : </w:t>
        <w:br/>
        <w:t xml:space="preserve">le poids </w:t>
      </w:r>
      <w:r>
        <w:rPr/>
      </w:r>
      <m:oMath xmlns:m="http://schemas.openxmlformats.org/officeDocument/2006/math">
        <m:acc>
          <m:accPr>
            <m:chr m:val="⃗"/>
          </m:accPr>
          <m:e>
            <m:r>
              <w:rPr>
                <w:rFonts w:ascii="Cambria Math" w:hAnsi="Cambria Math"/>
              </w:rPr>
              <m:t xml:space="preserve">P</m:t>
            </m:r>
          </m:e>
        </m:acc>
      </m:oMath>
      <w:r>
        <w:rPr/>
        <w:t xml:space="preserve">, </w:t>
        <w:br/>
        <w:t xml:space="preserve">la réaction du support </w:t>
      </w:r>
      <w:r>
        <w:rPr/>
      </w:r>
      <m:oMath xmlns:m="http://schemas.openxmlformats.org/officeDocument/2006/math">
        <m:acc>
          <m:accPr>
            <m:chr m:val="⃗"/>
          </m:accPr>
          <m:e>
            <m:r>
              <w:rPr>
                <w:rFonts w:ascii="Cambria Math" w:hAnsi="Cambria Math"/>
              </w:rPr>
              <m:t xml:space="preserve">R</m:t>
            </m:r>
          </m:e>
        </m:acc>
      </m:oMath>
      <w:r>
        <w:rPr/>
        <w:t xml:space="preserve"> </w:t>
        <w:br/>
        <w:t xml:space="preserve">et les frottements </w:t>
      </w:r>
      <w:r>
        <w:rPr/>
      </w:r>
      <m:oMath xmlns:m="http://schemas.openxmlformats.org/officeDocument/2006/math">
        <m:acc>
          <m:accPr>
            <m:chr m:val="⃗"/>
          </m:accPr>
          <m:e>
            <m:r>
              <w:rPr>
                <w:rFonts w:ascii="Cambria Math" w:hAnsi="Cambria Math"/>
              </w:rPr>
              <m:t xml:space="preserve">F</m:t>
            </m:r>
          </m:e>
        </m:acc>
      </m:oMath>
      <w:r>
        <w:rPr/>
        <w:t>.</w:t>
      </w:r>
    </w:p>
    <w:p>
      <w:pPr>
        <w:pStyle w:val="Normal"/>
        <w:ind w:left="0" w:hanging="0"/>
        <w:rPr/>
      </w:pPr>
      <w:r>
        <w:rPr/>
      </w:r>
    </w:p>
    <w:p>
      <w:pPr>
        <w:pStyle w:val="Normal"/>
        <w:ind w:left="0" w:hanging="0"/>
        <w:rPr/>
      </w:pPr>
      <w:r>
        <w:rPr/>
      </w:r>
    </w:p>
    <w:tbl>
      <w:tblPr>
        <w:tblW w:w="7197" w:type="dxa"/>
        <w:jc w:val="left"/>
        <w:tblInd w:w="941" w:type="dxa"/>
        <w:tblLayout w:type="fixed"/>
        <w:tblCellMar>
          <w:top w:w="0" w:type="dxa"/>
          <w:left w:w="70" w:type="dxa"/>
          <w:bottom w:w="0" w:type="dxa"/>
          <w:right w:w="70" w:type="dxa"/>
        </w:tblCellMar>
        <w:tblLook w:val="04a0" w:noHBand="0" w:noVBand="1" w:firstColumn="1" w:lastRow="0" w:lastColumn="0" w:firstRow="1"/>
      </w:tblPr>
      <w:tblGrid>
        <w:gridCol w:w="1439"/>
        <w:gridCol w:w="1439"/>
        <w:gridCol w:w="1440"/>
        <w:gridCol w:w="1439"/>
        <w:gridCol w:w="1440"/>
      </w:tblGrid>
      <w:tr>
        <w:trPr>
          <w:trHeight w:val="36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Times New Roman" w:cs="Arial"/>
                <w:b/>
                <w:b/>
                <w:bCs/>
                <w:i/>
                <w:i/>
                <w:iCs/>
                <w:lang w:eastAsia="en-US"/>
              </w:rPr>
            </w:pPr>
            <w:r>
              <w:rPr>
                <w:rFonts w:eastAsia="Times New Roman" w:cs="Arial"/>
                <w:b/>
                <w:bCs/>
                <w:i/>
                <w:iCs/>
                <w:lang w:eastAsia="en-US"/>
              </w:rPr>
              <w:t>Numéro</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0" w:hanging="0"/>
              <w:rPr>
                <w:rFonts w:eastAsia="Times New Roman" w:cs="Arial"/>
                <w:b/>
                <w:b/>
                <w:bCs/>
                <w:i/>
                <w:i/>
                <w:iCs/>
                <w:lang w:eastAsia="en-US"/>
              </w:rPr>
            </w:pPr>
            <w:r>
              <w:rPr>
                <w:rFonts w:eastAsia="Times New Roman" w:cs="Arial"/>
                <w:b/>
                <w:bCs/>
                <w:i/>
                <w:iCs/>
                <w:lang w:eastAsia="en-US"/>
              </w:rPr>
              <w:t>t</w:t>
            </w:r>
            <w:r>
              <w:rPr>
                <w:rFonts w:eastAsia="Times New Roman" w:cs="Arial"/>
                <w:b/>
                <w:bCs/>
                <w:lang w:eastAsia="en-US"/>
              </w:rPr>
              <w:t>(s)</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0" w:hanging="0"/>
              <w:rPr>
                <w:rFonts w:eastAsia="Times New Roman" w:cs="Arial"/>
                <w:b/>
                <w:b/>
                <w:bCs/>
                <w:lang w:eastAsia="en-US"/>
              </w:rPr>
            </w:pPr>
            <w:r>
              <w:rPr>
                <w:rFonts w:eastAsia="Times New Roman" w:cs="Arial"/>
                <w:b/>
                <w:bCs/>
                <w:lang w:eastAsia="en-US"/>
              </w:rPr>
              <w:t>x(m)</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0" w:hanging="0"/>
              <w:rPr>
                <w:rFonts w:eastAsia="Times New Roman" w:cs="Arial"/>
                <w:b/>
                <w:b/>
                <w:bCs/>
                <w:lang w:eastAsia="en-US"/>
              </w:rPr>
            </w:pPr>
            <w:r>
              <w:rPr>
                <w:rFonts w:eastAsia="Times New Roman" w:cs="Arial"/>
                <w:b/>
                <w:bCs/>
                <w:lang w:eastAsia="en-US"/>
              </w:rPr>
              <w:t>v(m.s</w:t>
            </w:r>
            <w:r>
              <w:rPr>
                <w:rFonts w:eastAsia="Times New Roman" w:cs="Arial"/>
                <w:b/>
                <w:bCs/>
                <w:vertAlign w:val="superscript"/>
                <w:lang w:eastAsia="en-US"/>
              </w:rPr>
              <w:t>−1</w:t>
            </w:r>
            <w:r>
              <w:rPr>
                <w:rFonts w:eastAsia="Times New Roman" w:cs="Arial"/>
                <w:b/>
                <w:bCs/>
                <w:lang w:eastAsia="en-US"/>
              </w:rPr>
              <w:t>)</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0" w:hanging="0"/>
              <w:rPr>
                <w:rFonts w:eastAsia="Times New Roman" w:cs="Arial"/>
                <w:b/>
                <w:b/>
                <w:bCs/>
                <w:lang w:eastAsia="en-US"/>
              </w:rPr>
            </w:pPr>
            <w:r>
              <w:rPr>
                <w:rFonts w:eastAsia="Times New Roman" w:cs="Arial"/>
                <w:b/>
                <w:bCs/>
                <w:lang w:eastAsia="en-US"/>
              </w:rPr>
              <w:t>z(m)</w:t>
            </w:r>
          </w:p>
        </w:tc>
      </w:tr>
      <w:tr>
        <w:trPr>
          <w:trHeight w:val="30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0</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0.000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0.000</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0.000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1.000</w:t>
            </w:r>
          </w:p>
        </w:tc>
      </w:tr>
      <w:tr>
        <w:trPr>
          <w:trHeight w:val="30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1</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0.100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0.019</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0.3789</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0.991</w:t>
            </w:r>
          </w:p>
        </w:tc>
      </w:tr>
      <w:tr>
        <w:trPr>
          <w:trHeight w:val="30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2</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0.200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0.076</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0.7578</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0.962</w:t>
            </w:r>
          </w:p>
        </w:tc>
      </w:tr>
      <w:tr>
        <w:trPr>
          <w:trHeight w:val="30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3</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0.300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0.171</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1.1367</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0.915</w:t>
            </w:r>
          </w:p>
        </w:tc>
      </w:tr>
      <w:tr>
        <w:trPr>
          <w:trHeight w:val="30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4</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0.400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0.303</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1.5156</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0.848</w:t>
            </w:r>
          </w:p>
        </w:tc>
      </w:tr>
      <w:tr>
        <w:trPr>
          <w:trHeight w:val="30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5</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0.500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0.474</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1.8945</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Times New Roman" w:cs="Arial"/>
                <w:lang w:eastAsia="en-US"/>
              </w:rPr>
            </w:pPr>
            <w:r>
              <w:rPr>
                <w:rFonts w:eastAsia="Calibri" w:cs="Arial" w:eastAsiaTheme="minorHAnsi"/>
                <w:color w:val="000000"/>
                <w:lang w:eastAsia="en-US"/>
              </w:rPr>
              <w:t>0.763</w:t>
            </w:r>
          </w:p>
        </w:tc>
      </w:tr>
      <w:tr>
        <w:trPr>
          <w:trHeight w:val="30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6</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0.600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0.682</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2.2734</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0.659</w:t>
            </w:r>
          </w:p>
        </w:tc>
      </w:tr>
      <w:tr>
        <w:trPr>
          <w:trHeight w:val="30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7</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0.700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0.928</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2.6523</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0.536</w:t>
            </w:r>
          </w:p>
        </w:tc>
      </w:tr>
      <w:tr>
        <w:trPr>
          <w:trHeight w:val="300" w:hRule="atLeast"/>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8</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0.800</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1.212</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3.0312</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76" w:before="0" w:after="0"/>
              <w:ind w:left="0" w:hanging="0"/>
              <w:rPr>
                <w:rFonts w:eastAsia="Calibri" w:cs="Arial" w:eastAsiaTheme="minorHAnsi"/>
                <w:color w:val="000000"/>
                <w:lang w:eastAsia="en-US"/>
              </w:rPr>
            </w:pPr>
            <w:r>
              <w:rPr>
                <w:rFonts w:eastAsia="Calibri" w:cs="Arial" w:eastAsiaTheme="minorHAnsi"/>
                <w:color w:val="000000"/>
                <w:lang w:eastAsia="en-US"/>
              </w:rPr>
              <w:t>0.394</w:t>
            </w:r>
          </w:p>
        </w:tc>
      </w:tr>
    </w:tbl>
    <w:p>
      <w:pPr>
        <w:pStyle w:val="Normal"/>
        <w:spacing w:lineRule="auto" w:line="276" w:before="0" w:after="0"/>
        <w:ind w:left="360" w:hanging="502"/>
        <w:contextualSpacing/>
        <w:jc w:val="both"/>
        <w:rPr>
          <w:rFonts w:cs="Arial"/>
          <w:b/>
          <w:b/>
          <w:bCs/>
          <w:lang w:eastAsia="en-US"/>
        </w:rPr>
      </w:pPr>
      <w:r>
        <w:rPr/>
      </w:r>
    </w:p>
    <w:p>
      <w:pPr>
        <w:pStyle w:val="Normal"/>
        <w:spacing w:lineRule="auto" w:line="276" w:before="0" w:after="0"/>
        <w:ind w:left="360" w:hanging="502"/>
        <w:contextualSpacing/>
        <w:jc w:val="both"/>
        <w:rPr>
          <w:rFonts w:cs="Arial"/>
          <w:b/>
          <w:b/>
          <w:bCs/>
          <w:lang w:eastAsia="en-US"/>
        </w:rPr>
      </w:pPr>
      <w:r>
        <w:rPr/>
      </w:r>
    </w:p>
    <w:p>
      <w:pPr>
        <w:pStyle w:val="Normal"/>
        <w:numPr>
          <w:ilvl w:val="0"/>
          <w:numId w:val="1"/>
        </w:numPr>
        <w:spacing w:lineRule="auto" w:line="276" w:before="0" w:after="0"/>
        <w:ind w:left="360" w:hanging="502"/>
        <w:contextualSpacing/>
        <w:jc w:val="both"/>
        <w:rPr>
          <w:rFonts w:cs="Arial"/>
          <w:b/>
          <w:b/>
          <w:bCs/>
          <w:lang w:eastAsia="en-US"/>
        </w:rPr>
      </w:pPr>
      <w:r>
        <w:rPr>
          <w:rFonts w:cs="Arial"/>
          <w:b/>
          <w:bCs/>
          <w:lang w:eastAsia="en-US"/>
        </w:rPr>
        <w:t xml:space="preserve">En tenant compte des valeurs relevées dans le tableau de l’annexe 1 à rendre avec la copie, calculer les valeurs de l’énergie mécanique </w:t>
      </w:r>
      <w:r>
        <w:rPr>
          <w:rFonts w:cs="Arial"/>
          <w:b/>
          <w:bCs/>
          <w:i/>
          <w:lang w:eastAsia="en-US"/>
        </w:rPr>
        <w:t>Em</w:t>
      </w:r>
      <w:r>
        <w:rPr>
          <w:rFonts w:cs="Arial"/>
          <w:b/>
          <w:bCs/>
          <w:i/>
          <w:vertAlign w:val="subscript"/>
          <w:lang w:eastAsia="en-US"/>
        </w:rPr>
        <w:t>0</w:t>
      </w:r>
      <w:r>
        <w:rPr>
          <w:rFonts w:cs="Arial"/>
          <w:b/>
          <w:bCs/>
          <w:lang w:eastAsia="en-US"/>
        </w:rPr>
        <w:t xml:space="preserve">  et </w:t>
      </w:r>
      <w:r>
        <w:rPr>
          <w:rFonts w:cs="Arial"/>
          <w:b/>
          <w:bCs/>
          <w:i/>
          <w:lang w:eastAsia="en-US"/>
        </w:rPr>
        <w:t>Em</w:t>
      </w:r>
      <w:r>
        <w:rPr>
          <w:rFonts w:cs="Arial"/>
          <w:b/>
          <w:bCs/>
          <w:i/>
          <w:vertAlign w:val="subscript"/>
          <w:lang w:eastAsia="en-US"/>
        </w:rPr>
        <w:t>8</w:t>
      </w:r>
      <w:r>
        <w:rPr>
          <w:rFonts w:cs="Arial"/>
          <w:b/>
          <w:bCs/>
          <w:lang w:eastAsia="en-US"/>
        </w:rPr>
        <w:t xml:space="preserve">  respectivement aux instants </w:t>
      </w:r>
      <w:r>
        <w:rPr>
          <w:rFonts w:cs="Arial"/>
          <w:b/>
          <w:bCs/>
          <w:i/>
          <w:lang w:eastAsia="en-US"/>
        </w:rPr>
        <w:t>t</w:t>
      </w:r>
      <w:r>
        <w:rPr>
          <w:rFonts w:cs="Arial"/>
          <w:b/>
          <w:bCs/>
          <w:i/>
          <w:vertAlign w:val="subscript"/>
          <w:lang w:eastAsia="en-US"/>
        </w:rPr>
        <w:t>0</w:t>
      </w:r>
      <w:r>
        <w:rPr>
          <w:rFonts w:cs="Arial"/>
          <w:b/>
          <w:bCs/>
          <w:lang w:eastAsia="en-US"/>
        </w:rPr>
        <w:t xml:space="preserve"> = 0,000 s et </w:t>
      </w:r>
      <w:r>
        <w:rPr>
          <w:rFonts w:cs="Arial"/>
          <w:b/>
          <w:bCs/>
          <w:i/>
          <w:lang w:eastAsia="en-US"/>
        </w:rPr>
        <w:t>t</w:t>
      </w:r>
      <w:r>
        <w:rPr>
          <w:rFonts w:cs="Arial"/>
          <w:b/>
          <w:bCs/>
          <w:i/>
          <w:vertAlign w:val="subscript"/>
          <w:lang w:eastAsia="en-US"/>
        </w:rPr>
        <w:t>8</w:t>
      </w:r>
      <w:r>
        <w:rPr>
          <w:rFonts w:cs="Arial"/>
          <w:b/>
          <w:bCs/>
          <w:lang w:eastAsia="en-US"/>
        </w:rPr>
        <w:t xml:space="preserve"> = 0,800 s. </w:t>
      </w:r>
    </w:p>
    <w:p>
      <w:pPr>
        <w:pStyle w:val="Normal"/>
        <w:spacing w:lineRule="auto" w:line="276" w:before="0" w:after="0"/>
        <w:ind w:left="-142" w:hanging="0"/>
        <w:contextualSpacing/>
        <w:jc w:val="both"/>
        <w:rPr>
          <w:rFonts w:cs="Arial"/>
          <w:lang w:eastAsia="en-US"/>
        </w:rPr>
      </w:pPr>
      <w:r>
        <w:rPr>
          <w:rFonts w:cs="Arial"/>
          <w:i/>
          <w:iCs/>
          <w:lang w:eastAsia="en-US"/>
        </w:rPr>
        <w:t>Em</w:t>
      </w:r>
      <w:r>
        <w:rPr>
          <w:rFonts w:cs="Arial"/>
          <w:lang w:eastAsia="en-US"/>
        </w:rPr>
        <w:t xml:space="preserve"> = </w:t>
      </w:r>
      <w:r>
        <w:rPr>
          <w:rFonts w:cs="Arial"/>
          <w:i/>
          <w:iCs/>
          <w:lang w:eastAsia="en-US"/>
        </w:rPr>
        <w:t>Ec</w:t>
      </w:r>
      <w:r>
        <w:rPr>
          <w:rFonts w:cs="Arial"/>
          <w:lang w:eastAsia="en-US"/>
        </w:rPr>
        <w:t xml:space="preserve"> + </w:t>
      </w:r>
      <w:r>
        <w:rPr>
          <w:rFonts w:cs="Arial"/>
          <w:i/>
          <w:iCs/>
          <w:lang w:eastAsia="en-US"/>
        </w:rPr>
        <w:t>Epp</w:t>
      </w:r>
      <w:r>
        <w:rPr>
          <w:rFonts w:cs="Arial"/>
          <w:lang w:eastAsia="en-US"/>
        </w:rPr>
        <w:t xml:space="preserve"> = </w:t>
      </w:r>
      <w:r>
        <w:rPr/>
        <w:object>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79.8pt;height:31.2pt;mso-wrap-distance-right:0pt" filled="f" o:ole="">
            <v:imagedata r:id="rId43" o:title=""/>
          </v:shape>
          <o:OLEObject Type="Embed" ProgID="Equation.DSMT4" ShapeID="ole_rId42" DrawAspect="Content" ObjectID="_673761901" r:id="rId42"/>
        </w:object>
      </w:r>
    </w:p>
    <w:p>
      <w:pPr>
        <w:pStyle w:val="Normal"/>
        <w:spacing w:lineRule="auto" w:line="276" w:before="0" w:after="0"/>
        <w:ind w:left="-142" w:hanging="0"/>
        <w:contextualSpacing/>
        <w:jc w:val="both"/>
        <w:rPr>
          <w:rFonts w:cs="Arial"/>
          <w:lang w:eastAsia="en-US"/>
        </w:rPr>
      </w:pPr>
      <w:r>
        <w:rPr>
          <w:rFonts w:cs="Arial"/>
          <w:i/>
          <w:iCs/>
          <w:lang w:eastAsia="en-US"/>
        </w:rPr>
        <w:t>Em</w:t>
      </w:r>
      <w:r>
        <w:rPr>
          <w:rFonts w:cs="Arial"/>
          <w:i/>
          <w:iCs/>
          <w:vertAlign w:val="subscript"/>
          <w:lang w:eastAsia="en-US"/>
        </w:rPr>
        <w:t>0</w:t>
      </w:r>
      <w:r>
        <w:rPr>
          <w:rFonts w:cs="Arial"/>
          <w:lang w:eastAsia="en-US"/>
        </w:rPr>
        <w:t xml:space="preserve"> = 0,5×0,220×0² + 0,220×9,8×1,000 = 2,156 J = 2,2 J</w:t>
      </w:r>
    </w:p>
    <w:p>
      <w:pPr>
        <w:pStyle w:val="Normal"/>
        <w:spacing w:lineRule="auto" w:line="276" w:before="0" w:after="0"/>
        <w:ind w:left="-142" w:hanging="0"/>
        <w:contextualSpacing/>
        <w:jc w:val="both"/>
        <w:rPr>
          <w:rFonts w:cs="Arial"/>
          <w:lang w:eastAsia="en-US"/>
        </w:rPr>
      </w:pPr>
      <w:r>
        <w:rPr>
          <w:rFonts w:cs="Arial"/>
          <w:i/>
          <w:iCs/>
          <w:lang w:eastAsia="en-US"/>
        </w:rPr>
        <w:t>Em</w:t>
      </w:r>
      <w:r>
        <w:rPr>
          <w:rFonts w:cs="Arial"/>
          <w:i/>
          <w:iCs/>
          <w:vertAlign w:val="subscript"/>
          <w:lang w:eastAsia="en-US"/>
        </w:rPr>
        <w:t>8</w:t>
      </w:r>
      <w:r>
        <w:rPr>
          <w:rFonts w:cs="Arial"/>
          <w:lang w:eastAsia="en-US"/>
        </w:rPr>
        <w:t xml:space="preserve"> = 0,5×0,220×3,0312² + 0,220×9,8×0,394 = 1,860 J = 1,9 J</w:t>
      </w:r>
    </w:p>
    <w:p>
      <w:pPr>
        <w:pStyle w:val="Normal"/>
        <w:numPr>
          <w:ilvl w:val="0"/>
          <w:numId w:val="1"/>
        </w:numPr>
        <w:spacing w:lineRule="auto" w:line="276" w:before="0" w:after="0"/>
        <w:ind w:left="360" w:hanging="502"/>
        <w:contextualSpacing/>
        <w:jc w:val="both"/>
        <w:rPr>
          <w:rFonts w:cs="Arial"/>
          <w:b/>
          <w:b/>
          <w:bCs/>
          <w:lang w:eastAsia="en-US"/>
        </w:rPr>
      </w:pPr>
      <w:r>
        <w:rPr>
          <w:rFonts w:cs="Arial"/>
          <w:b/>
          <w:bCs/>
          <w:lang w:eastAsia="en-US"/>
        </w:rPr>
        <w:t>À l’aide d’un bilan énergétique, montrer que dans le cadre de ce modèle :</w:t>
      </w:r>
    </w:p>
    <w:p>
      <w:pPr>
        <w:pStyle w:val="Normal"/>
        <w:spacing w:lineRule="auto" w:line="276" w:before="0" w:after="0"/>
        <w:ind w:left="360" w:hanging="0"/>
        <w:contextualSpacing/>
        <w:rPr>
          <w:rFonts w:cs="Arial"/>
          <w:b/>
          <w:b/>
          <w:bCs/>
          <w:lang w:eastAsia="en-US"/>
        </w:rPr>
      </w:pPr>
      <w:r>
        <w:rPr/>
      </w:r>
      <m:oMath xmlns:m="http://schemas.openxmlformats.org/officeDocument/2006/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m</m:t>
                </m:r>
                <m:r>
                  <w:rPr>
                    <w:rFonts w:ascii="Cambria Math" w:hAnsi="Cambria Math"/>
                  </w:rPr>
                  <m:t xml:space="preserve">8</m:t>
                </m:r>
              </m:sub>
            </m:sSub>
          </m:num>
          <m:den>
            <m:sSub>
              <m:e>
                <m:r>
                  <w:rPr>
                    <w:rFonts w:ascii="Cambria Math" w:hAnsi="Cambria Math"/>
                  </w:rPr>
                  <m:t xml:space="preserve">x</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den>
        </m:f>
      </m:oMath>
      <w:r>
        <w:rPr>
          <w:rFonts w:cs="Arial"/>
          <w:b/>
          <w:bCs/>
          <w:lang w:eastAsia="en-US"/>
        </w:rPr>
        <w:tab/>
        <w:t xml:space="preserve">où </w:t>
        <w:tab/>
      </w:r>
      <w:r>
        <w:rPr>
          <w:rFonts w:cs="Arial"/>
          <w:b/>
          <w:bCs/>
          <w:i/>
          <w:lang w:eastAsia="en-US"/>
        </w:rPr>
        <w:t>x</w:t>
      </w:r>
      <w:r>
        <w:rPr>
          <w:rFonts w:cs="Arial"/>
          <w:b/>
          <w:bCs/>
          <w:i/>
          <w:vertAlign w:val="subscript"/>
          <w:lang w:eastAsia="en-US"/>
        </w:rPr>
        <w:t>8</w:t>
      </w:r>
      <w:r>
        <w:rPr>
          <w:rFonts w:cs="Arial"/>
          <w:b/>
          <w:bCs/>
          <w:lang w:eastAsia="en-US"/>
        </w:rPr>
        <w:t> =</w:t>
      </w:r>
      <w:r>
        <w:rPr>
          <w:rFonts w:cs="Arial"/>
          <w:b/>
          <w:bCs/>
          <w:i/>
          <w:lang w:eastAsia="en-US"/>
        </w:rPr>
        <w:t>x</w:t>
      </w:r>
      <w:r>
        <w:rPr>
          <w:rFonts w:cs="Arial"/>
          <w:b/>
          <w:bCs/>
          <w:lang w:eastAsia="en-US"/>
        </w:rPr>
        <w:t> (</w:t>
      </w:r>
      <w:r>
        <w:rPr>
          <w:rFonts w:cs="Arial"/>
          <w:b/>
          <w:bCs/>
          <w:i/>
          <w:lang w:eastAsia="en-US"/>
        </w:rPr>
        <w:t>t</w:t>
      </w:r>
      <w:r>
        <w:rPr>
          <w:rFonts w:cs="Arial"/>
          <w:b/>
          <w:bCs/>
          <w:lang w:eastAsia="en-US"/>
        </w:rPr>
        <w:t xml:space="preserve"> = 0,800 s) et </w:t>
      </w:r>
      <w:r>
        <w:rPr>
          <w:rFonts w:cs="Arial"/>
          <w:b/>
          <w:bCs/>
          <w:i/>
          <w:lang w:eastAsia="en-US"/>
        </w:rPr>
        <w:t>x</w:t>
      </w:r>
      <w:r>
        <w:rPr>
          <w:rFonts w:cs="Arial"/>
          <w:b/>
          <w:bCs/>
          <w:i/>
          <w:vertAlign w:val="subscript"/>
          <w:lang w:eastAsia="en-US"/>
        </w:rPr>
        <w:t>0 </w:t>
      </w:r>
      <w:r>
        <w:rPr>
          <w:rFonts w:cs="Arial"/>
          <w:b/>
          <w:bCs/>
          <w:lang w:eastAsia="en-US"/>
        </w:rPr>
        <w:t>= </w:t>
      </w:r>
      <w:r>
        <w:rPr>
          <w:rFonts w:cs="Arial"/>
          <w:b/>
          <w:bCs/>
          <w:i/>
          <w:lang w:eastAsia="en-US"/>
        </w:rPr>
        <w:t>x</w:t>
      </w:r>
      <w:r>
        <w:rPr>
          <w:rFonts w:cs="Arial"/>
          <w:b/>
          <w:bCs/>
          <w:lang w:eastAsia="en-US"/>
        </w:rPr>
        <w:t>(</w:t>
      </w:r>
      <w:r>
        <w:rPr>
          <w:rFonts w:cs="Arial"/>
          <w:b/>
          <w:bCs/>
          <w:i/>
          <w:lang w:eastAsia="en-US"/>
        </w:rPr>
        <w:t>t </w:t>
      </w:r>
      <w:r>
        <w:rPr>
          <w:rFonts w:cs="Arial"/>
          <w:b/>
          <w:bCs/>
          <w:lang w:eastAsia="en-US"/>
        </w:rPr>
        <w:t>= 0,000 s).</w:t>
      </w:r>
    </w:p>
    <w:p>
      <w:pPr>
        <w:pStyle w:val="Normal"/>
        <w:ind w:left="0" w:hanging="0"/>
        <w:jc w:val="both"/>
        <w:rPr>
          <w:rFonts w:cs="Arial"/>
        </w:rPr>
      </w:pPr>
      <w:r>
        <w:rPr>
          <w:rFonts w:cs="Arial"/>
        </w:rPr>
        <w:t xml:space="preserve">La variation d’énergie mécanique entre </w:t>
      </w:r>
      <w:r>
        <w:rPr>
          <w:rFonts w:cs="Arial"/>
          <w:i/>
          <w:iCs/>
        </w:rPr>
        <w:t>t</w:t>
      </w:r>
      <w:r>
        <w:rPr>
          <w:rFonts w:cs="Arial"/>
          <w:vertAlign w:val="subscript"/>
        </w:rPr>
        <w:t>0</w:t>
      </w:r>
      <w:r>
        <w:rPr>
          <w:rFonts w:cs="Arial"/>
        </w:rPr>
        <w:t xml:space="preserve"> et </w:t>
      </w:r>
      <w:r>
        <w:rPr>
          <w:rFonts w:cs="Arial"/>
          <w:i/>
          <w:iCs/>
        </w:rPr>
        <w:t>t</w:t>
      </w:r>
      <w:r>
        <w:rPr>
          <w:rFonts w:cs="Arial"/>
          <w:vertAlign w:val="subscript"/>
        </w:rPr>
        <w:t>8</w:t>
      </w:r>
      <w:r>
        <w:rPr>
          <w:rFonts w:cs="Arial"/>
        </w:rPr>
        <w:t xml:space="preserve"> correspond au travail des forces de frottement :</w:t>
        <w:br/>
      </w:r>
      <w:r>
        <w:rPr/>
      </w:r>
      <m:oMath xmlns:m="http://schemas.openxmlformats.org/officeDocument/2006/math">
        <m:r>
          <w:rPr>
            <w:rFonts w:ascii="Cambria Math" w:hAnsi="Cambria Math"/>
          </w:rPr>
          <m:t xml:space="preserve">Δ</m:t>
        </m:r>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r>
              <w:rPr>
                <w:rFonts w:ascii="Cambria Math" w:hAnsi="Cambria Math"/>
              </w:rPr>
              <m:t xml:space="preserve">→</m:t>
            </m:r>
            <m:r>
              <w:rPr>
                <w:rFonts w:ascii="Cambria Math" w:hAnsi="Cambria Math"/>
              </w:rPr>
              <m:t xml:space="preserve">8</m:t>
            </m:r>
          </m:sub>
        </m:sSub>
        <m:d>
          <m:dPr>
            <m:begChr m:val="("/>
            <m:endChr m:val=")"/>
          </m:dPr>
          <m:e>
            <m:acc>
              <m:accPr>
                <m:chr m:val="⃗"/>
              </m:accPr>
              <m:e>
                <m:r>
                  <w:rPr>
                    <w:rFonts w:ascii="Cambria Math" w:hAnsi="Cambria Math"/>
                  </w:rPr>
                  <m:t xml:space="preserve">F</m:t>
                </m:r>
              </m:e>
            </m:acc>
          </m:e>
        </m:d>
      </m:oMath>
      <w:r>
        <w:rPr>
          <w:rFonts w:cs="Arial"/>
        </w:rPr>
        <w:t xml:space="preserve">, donc </w:t>
      </w:r>
      <w:r>
        <w:rPr/>
      </w:r>
      <m:oMath xmlns:m="http://schemas.openxmlformats.org/officeDocument/2006/math">
        <m:sSub>
          <m:e>
            <m:r>
              <w:rPr>
                <w:rFonts w:ascii="Cambria Math" w:hAnsi="Cambria Math"/>
              </w:rPr>
              <m:t xml:space="preserve">E</m:t>
            </m:r>
          </m:e>
          <m:sub>
            <m:r>
              <w:rPr>
                <w:rFonts w:ascii="Cambria Math" w:hAnsi="Cambria Math"/>
              </w:rPr>
              <m:t xml:space="preserve">m</m:t>
            </m:r>
            <m:r>
              <w:rPr>
                <w:rFonts w:ascii="Cambria Math" w:hAnsi="Cambria Math"/>
              </w:rPr>
              <m:t xml:space="preserve">8</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m</m:t>
            </m:r>
            <m:r>
              <w:rPr>
                <w:rFonts w:ascii="Cambria Math" w:hAnsi="Cambria Math"/>
              </w:rPr>
              <m:t xml:space="preserve">0</m:t>
            </m:r>
          </m:sub>
        </m:sSub>
        <m:r>
          <w:rPr>
            <w:rFonts w:ascii="Cambria Math" w:hAnsi="Cambria Math"/>
          </w:rPr>
          <m:t xml:space="preserve">=</m:t>
        </m:r>
        <m:acc>
          <m:accPr>
            <m:chr m:val="⃗"/>
          </m:accPr>
          <m:e>
            <m:r>
              <w:rPr>
                <w:rFonts w:ascii="Cambria Math" w:hAnsi="Cambria Math"/>
              </w:rPr>
              <m:t xml:space="preserve">F</m:t>
            </m:r>
          </m:e>
        </m:acc>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P</m:t>
                </m:r>
              </m:e>
              <m:sub>
                <m:r>
                  <w:rPr>
                    <w:rFonts w:ascii="Cambria Math" w:hAnsi="Cambria Math"/>
                  </w:rPr>
                  <m:t xml:space="preserve">8</m:t>
                </m:r>
              </m:sub>
            </m:sSub>
          </m:e>
        </m:acc>
      </m:oMath>
      <w:r>
        <w:rPr>
          <w:rFonts w:cs="Arial"/>
        </w:rPr>
        <w:t xml:space="preserve">. </w:t>
      </w:r>
    </w:p>
    <w:p>
      <w:pPr>
        <w:pStyle w:val="Normal"/>
        <w:ind w:left="0" w:hanging="0"/>
        <w:jc w:val="both"/>
        <w:rPr>
          <w:rFonts w:cs="Arial"/>
        </w:rPr>
      </w:pPr>
      <w:r>
        <w:rPr>
          <w:rFonts w:cs="Arial"/>
        </w:rPr>
        <w:t xml:space="preserve">Comme </w:t>
      </w:r>
      <w:r>
        <w:rPr/>
        <w:object>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2pt;height:16.2pt;mso-wrap-distance-right:0pt" filled="f" o:ole="">
            <v:imagedata r:id="rId45" o:title=""/>
          </v:shape>
          <o:OLEObject Type="Embed" ProgID="Equation.DSMT4" ShapeID="ole_rId44" DrawAspect="Content" ObjectID="_1746411040" r:id="rId44"/>
        </w:object>
      </w:r>
      <w:r>
        <w:rPr>
          <w:rFonts w:cs="Arial"/>
        </w:rPr>
        <w:t xml:space="preserve"> et </w:t>
      </w:r>
      <w:r>
        <w:rPr/>
        <w:object>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5.8pt;height:19.8pt;mso-wrap-distance-right:0pt" filled="f" o:ole="">
            <v:imagedata r:id="rId47" o:title=""/>
          </v:shape>
          <o:OLEObject Type="Embed" ProgID="Equation.DSMT4" ShapeID="ole_rId46" DrawAspect="Content" ObjectID="_760579099" r:id="rId46"/>
        </w:object>
      </w:r>
      <w:r>
        <w:rPr>
          <w:rFonts w:cs="Arial"/>
        </w:rPr>
        <w:t xml:space="preserve"> sont colinéaires et de sens opposés,  </w:t>
      </w:r>
      <w:r>
        <w:rPr/>
      </w:r>
      <m:oMath xmlns:m="http://schemas.openxmlformats.org/officeDocument/2006/math">
        <m:acc>
          <m:accPr>
            <m:chr m:val="⃗"/>
          </m:accPr>
          <m:e>
            <m:r>
              <w:rPr>
                <w:rFonts w:ascii="Cambria Math" w:hAnsi="Cambria Math"/>
              </w:rPr>
              <m:t xml:space="preserve">F</m:t>
            </m:r>
          </m:e>
        </m:acc>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P</m:t>
                </m:r>
              </m:e>
              <m:sub>
                <m:r>
                  <w:rPr>
                    <w:rFonts w:ascii="Cambria Math" w:hAnsi="Cambria Math"/>
                  </w:rPr>
                  <m:t xml:space="preserve">8</m:t>
                </m:r>
              </m:sub>
            </m:sSub>
          </m:e>
        </m:acc>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8</m:t>
                </m:r>
              </m:sub>
            </m:sSub>
          </m:e>
        </m:d>
      </m:oMath>
      <w:r>
        <w:rPr>
          <w:rFonts w:cs="Arial"/>
        </w:rPr>
        <w:t>.</w:t>
      </w:r>
    </w:p>
    <w:p>
      <w:pPr>
        <w:pStyle w:val="Normal"/>
        <w:ind w:left="0" w:hanging="0"/>
        <w:rPr>
          <w:rFonts w:cs="Arial"/>
        </w:rPr>
      </w:pPr>
      <w:r>
        <w:rPr>
          <w:rFonts w:cs="Arial"/>
        </w:rPr>
        <w:t xml:space="preserve">On a donc </w:t>
      </w:r>
      <w:r>
        <w:rPr/>
      </w:r>
      <m:oMath xmlns:m="http://schemas.openxmlformats.org/officeDocument/2006/math">
        <m:sSub>
          <m:e>
            <m:r>
              <w:rPr>
                <w:rFonts w:ascii="Cambria Math" w:hAnsi="Cambria Math"/>
              </w:rPr>
              <m:t xml:space="preserve">E</m:t>
            </m:r>
          </m:e>
          <m:sub>
            <m:r>
              <w:rPr>
                <w:rFonts w:ascii="Cambria Math" w:hAnsi="Cambria Math"/>
              </w:rPr>
              <m:t xml:space="preserve">m</m:t>
            </m:r>
            <m:r>
              <w:rPr>
                <w:rFonts w:ascii="Cambria Math" w:hAnsi="Cambria Math"/>
              </w:rPr>
              <m:t xml:space="preserve">8</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m</m:t>
            </m:r>
            <m:r>
              <w:rPr>
                <w:rFonts w:ascii="Cambria Math" w:hAnsi="Cambria Math"/>
              </w:rPr>
              <m:t xml:space="preserve">0</m:t>
            </m:r>
          </m:sub>
        </m:sSub>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8</m:t>
                </m:r>
              </m:sub>
            </m:sSub>
          </m:e>
        </m:d>
      </m:oMath>
      <w:r>
        <w:rPr>
          <w:rFonts w:cs="Arial"/>
        </w:rPr>
        <w:t xml:space="preserve"> et finalement </w:t>
      </w:r>
      <w:r>
        <w:rPr/>
      </w:r>
      <m:oMath xmlns:m="http://schemas.openxmlformats.org/officeDocument/2006/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m</m:t>
                </m:r>
                <m:r>
                  <w:rPr>
                    <w:rFonts w:ascii="Cambria Math" w:hAnsi="Cambria Math"/>
                  </w:rPr>
                  <m:t xml:space="preserve">8</m:t>
                </m:r>
              </m:sub>
            </m:sSub>
          </m:num>
          <m:den>
            <m:sSub>
              <m:e>
                <m:r>
                  <w:rPr>
                    <w:rFonts w:ascii="Cambria Math" w:hAnsi="Cambria Math"/>
                  </w:rPr>
                  <m:t xml:space="preserve">x</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den>
        </m:f>
      </m:oMath>
    </w:p>
    <w:p>
      <w:pPr>
        <w:pStyle w:val="Normal"/>
        <w:numPr>
          <w:ilvl w:val="0"/>
          <w:numId w:val="1"/>
        </w:numPr>
        <w:spacing w:lineRule="auto" w:line="276" w:before="0" w:after="0"/>
        <w:ind w:left="360" w:hanging="502"/>
        <w:contextualSpacing/>
        <w:jc w:val="both"/>
        <w:rPr>
          <w:rFonts w:cs="Arial"/>
          <w:b/>
          <w:b/>
          <w:bCs/>
          <w:lang w:eastAsia="en-US"/>
        </w:rPr>
      </w:pPr>
      <w:r>
        <w:rPr>
          <w:rFonts w:cs="Arial"/>
          <w:b/>
          <w:bCs/>
          <w:lang w:eastAsia="en-US"/>
        </w:rPr>
        <w:t>Déterminer la valeur de l’intensité de la force modélisant les frottements s’exerçant sur le mobile. Commenter.</w:t>
      </w:r>
    </w:p>
    <w:p>
      <w:pPr>
        <w:pStyle w:val="Normal"/>
        <w:spacing w:lineRule="auto" w:line="276" w:before="0" w:after="0"/>
        <w:ind w:left="0" w:hanging="0"/>
        <w:jc w:val="left"/>
        <w:rPr>
          <w:rFonts w:eastAsia="" w:cs="Arial" w:eastAsiaTheme="minorEastAsia"/>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m</m:t>
                  </m:r>
                  <m:r>
                    <w:rPr>
                      <w:rFonts w:ascii="Cambria Math" w:hAnsi="Cambria Math"/>
                    </w:rPr>
                    <m:t xml:space="preserve">8</m:t>
                  </m:r>
                </m:sub>
              </m:sSub>
            </m:num>
            <m:den>
              <m:sSub>
                <m:e>
                  <m:r>
                    <w:rPr>
                      <w:rFonts w:ascii="Cambria Math" w:hAnsi="Cambria Math"/>
                    </w:rPr>
                    <m:t xml:space="preserve">x</m:t>
                  </m:r>
                </m:e>
                <m:sub>
                  <m:r>
                    <w:rPr>
                      <w:rFonts w:ascii="Cambria Math" w:hAnsi="Cambria Math"/>
                    </w:rPr>
                    <m:t xml:space="preserve">8</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den>
          </m:f>
        </m:oMath>
      </m:oMathPara>
    </w:p>
    <w:p>
      <w:pPr>
        <w:pStyle w:val="Normal"/>
        <w:spacing w:lineRule="auto" w:line="276" w:before="0" w:after="0"/>
        <w:ind w:left="0" w:hanging="0"/>
        <w:rPr>
          <w:rFonts w:eastAsia="" w:cs="Arial" w:eastAsiaTheme="minorEastAsia"/>
        </w:rPr>
      </w:pP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2,156</m:t>
            </m:r>
            <m:r>
              <w:rPr>
                <w:rFonts w:ascii="Cambria Math" w:hAnsi="Cambria Math"/>
              </w:rPr>
              <m:t xml:space="preserve">−</m:t>
            </m:r>
            <m:r>
              <w:rPr>
                <w:rFonts w:ascii="Cambria Math" w:hAnsi="Cambria Math"/>
              </w:rPr>
              <m:t xml:space="preserve">1,860</m:t>
            </m:r>
          </m:num>
          <m:den>
            <m:r>
              <w:rPr>
                <w:rFonts w:ascii="Cambria Math" w:hAnsi="Cambria Math"/>
              </w:rPr>
              <m:t xml:space="preserve">1,212</m:t>
            </m:r>
            <m:r>
              <w:rPr>
                <w:rFonts w:ascii="Cambria Math" w:hAnsi="Cambria Math"/>
              </w:rPr>
              <m:t xml:space="preserve">−</m:t>
            </m:r>
            <m:r>
              <w:rPr>
                <w:rFonts w:ascii="Cambria Math" w:hAnsi="Cambria Math"/>
              </w:rPr>
              <m:t xml:space="preserve">0</m:t>
            </m:r>
          </m:den>
        </m:f>
      </m:oMath>
      <w:r>
        <w:rPr>
          <w:rFonts w:eastAsia="" w:cs="Arial" w:eastAsiaTheme="minorEastAsia"/>
        </w:rPr>
        <w:t xml:space="preserve"> </w:t>
      </w:r>
      <w:r>
        <w:rPr>
          <w:rFonts w:eastAsia="" w:cs="Arial" w:eastAsiaTheme="minorEastAsia"/>
        </w:rPr>
        <w:t>= 0,24 N</w:t>
      </w:r>
    </w:p>
    <w:p>
      <w:pPr>
        <w:pStyle w:val="Normal"/>
        <w:ind w:left="0" w:hanging="0"/>
        <w:rPr/>
      </w:pPr>
      <w:r>
        <w:rPr/>
        <w:t>Elle correspond environ à 10 % du poids du mobile et n’est donc pas négligeable.</w:t>
      </w:r>
    </w:p>
    <w:p>
      <w:pPr>
        <w:pStyle w:val="Normal"/>
        <w:spacing w:lineRule="auto" w:line="276" w:before="0" w:after="0"/>
        <w:ind w:left="0" w:hanging="0"/>
        <w:rPr>
          <w:rFonts w:eastAsia="Calibri" w:cs="Arial" w:eastAsiaTheme="minorHAnsi"/>
          <w:b/>
          <w:b/>
          <w:lang w:eastAsia="en-US"/>
        </w:rPr>
      </w:pPr>
      <w:r>
        <w:rPr>
          <w:rFonts w:eastAsia="Calibri" w:cs="Arial" w:eastAsiaTheme="minorHAnsi"/>
          <w:b/>
          <w:lang w:eastAsia="en-US"/>
        </w:rPr>
        <w:t xml:space="preserve">Partie 3 : retour qualitatif sur l’étude énergétique du mouvement du skieur </w:t>
      </w:r>
    </w:p>
    <w:p>
      <w:pPr>
        <w:pStyle w:val="Normal"/>
        <w:numPr>
          <w:ilvl w:val="0"/>
          <w:numId w:val="5"/>
        </w:numPr>
        <w:spacing w:lineRule="auto" w:line="276" w:before="0" w:after="0"/>
        <w:contextualSpacing/>
        <w:jc w:val="both"/>
        <w:rPr>
          <w:rFonts w:cs="Arial"/>
          <w:b/>
          <w:b/>
          <w:bCs/>
          <w:lang w:eastAsia="en-US"/>
        </w:rPr>
      </w:pPr>
      <w:r>
        <w:rPr>
          <w:rFonts w:cs="Arial"/>
          <w:b/>
          <w:bCs/>
          <w:lang w:eastAsia="en-US"/>
        </w:rPr>
        <w:t>Quelles sont les causes des actions de frottement exercées sur le skieur ? Discuter de l’influence de la valeur de la vitesse et de la pertinence d’une modélisation de ceux-ci par une force d’intensité constante.</w:t>
      </w:r>
    </w:p>
    <w:p>
      <w:pPr>
        <w:pStyle w:val="Normal"/>
        <w:spacing w:lineRule="auto" w:line="276" w:before="0" w:after="0"/>
        <w:ind w:left="0" w:hanging="0"/>
        <w:contextualSpacing/>
        <w:jc w:val="both"/>
        <w:rPr>
          <w:rFonts w:cs="Arial"/>
          <w:lang w:eastAsia="en-US"/>
        </w:rPr>
      </w:pPr>
      <w:r>
        <w:rPr>
          <w:rFonts w:cs="Arial"/>
          <w:lang w:eastAsia="en-US"/>
        </w:rPr>
        <w:t>Les actions de frottement exercées sur le skieur ont 2 origines : les frottements des skis sur la neige, qu’on pourrait imaginer constants et les frottements de l’air qui eux sont fortement dépendant de la vitesse.</w:t>
      </w:r>
    </w:p>
    <w:p>
      <w:pPr>
        <w:pStyle w:val="Normal"/>
        <w:spacing w:lineRule="auto" w:line="276" w:before="0" w:after="0"/>
        <w:ind w:left="0" w:hanging="0"/>
        <w:contextualSpacing/>
        <w:jc w:val="both"/>
        <w:rPr>
          <w:rFonts w:cs="Arial"/>
          <w:lang w:eastAsia="en-US"/>
        </w:rPr>
      </w:pPr>
      <w:r>
        <w:rPr>
          <w:rFonts w:cs="Arial"/>
          <w:lang w:eastAsia="en-US"/>
        </w:rPr>
      </w:r>
    </w:p>
    <w:p>
      <w:pPr>
        <w:pStyle w:val="Normal"/>
        <w:spacing w:lineRule="auto" w:line="276" w:before="0" w:after="0"/>
        <w:ind w:left="0" w:hanging="0"/>
        <w:contextualSpacing/>
        <w:jc w:val="both"/>
        <w:rPr>
          <w:rFonts w:cs="Arial"/>
          <w:lang w:eastAsia="en-US"/>
        </w:rPr>
      </w:pPr>
      <w:r>
        <w:rPr>
          <w:rFonts w:cs="Arial"/>
          <w:lang w:eastAsia="en-US"/>
        </w:rPr>
        <w:t>Le résultat précédent correspond à une force constante le long de la descente qui s’appliquerait sur le mobile et aurait le même effet tout du long de la descente.</w:t>
      </w:r>
    </w:p>
    <w:p>
      <w:pPr>
        <w:pStyle w:val="Normal"/>
        <w:spacing w:lineRule="auto" w:line="276" w:before="0" w:after="0"/>
        <w:ind w:left="0" w:hanging="0"/>
        <w:contextualSpacing/>
        <w:jc w:val="both"/>
        <w:rPr>
          <w:rFonts w:cs="Arial"/>
          <w:lang w:eastAsia="en-US"/>
        </w:rPr>
      </w:pPr>
      <w:r>
        <w:rPr>
          <w:rFonts w:cs="Arial"/>
          <w:lang w:eastAsia="en-US"/>
        </w:rPr>
        <w:t>Cependant les forces de frottement ne sont pas constantes. On peut donc supposer qu’elles sont en réalité plus faibles en début de mouvement et bien plus grandes en fin de mouvement : il n’est par exemple pas réaliste d’utiliser la force calculée précédemment pour étudier le mouvement entre les points 0 et 1 ou entre 7 et 8.</w:t>
      </w:r>
    </w:p>
    <w:sectPr>
      <w:headerReference w:type="even" r:id="rId48"/>
      <w:headerReference w:type="default" r:id="rId49"/>
      <w:headerReference w:type="first" r:id="rId50"/>
      <w:footerReference w:type="even" r:id="rId51"/>
      <w:footerReference w:type="default" r:id="rId52"/>
      <w:footerReference w:type="first" r:id="rId53"/>
      <w:type w:val="nextPage"/>
      <w:pgSz w:w="11906" w:h="16838"/>
      <w:pgMar w:left="851" w:right="851" w:gutter="0" w:header="750" w:top="807" w:footer="567"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2835" w:leader="none"/>
        <w:tab w:val="right" w:pos="9072" w:leader="none"/>
      </w:tabs>
      <w:ind w:left="-567" w:hanging="0"/>
      <w:rPr>
        <w:rFonts w:ascii="Arial" w:hAnsi="Arial" w:cs="Arial"/>
        <w:color w:val="000000" w:themeColor="text1"/>
      </w:rPr>
    </w:pPr>
    <w:r>
      <mc:AlternateContent>
        <mc:Choice Requires="wps">
          <w:drawing>
            <wp:anchor behindDoc="1" distT="13335" distB="12065" distL="7620" distR="13335" simplePos="0" locked="0" layoutInCell="0" allowOverlap="1" relativeHeight="2" wp14:anchorId="572DE657">
              <wp:simplePos x="0" y="0"/>
              <wp:positionH relativeFrom="page">
                <wp:posOffset>0</wp:posOffset>
              </wp:positionH>
              <wp:positionV relativeFrom="page">
                <wp:posOffset>0</wp:posOffset>
              </wp:positionV>
              <wp:extent cx="3312795" cy="431800"/>
              <wp:effectExtent l="2540" t="1905" r="1270" b="1905"/>
              <wp:wrapNone/>
              <wp:docPr id="8" name="Zone de texte 2"/>
              <a:graphic xmlns:a="http://schemas.openxmlformats.org/drawingml/2006/main">
                <a:graphicData uri="http://schemas.microsoft.com/office/word/2010/wordprocessingShape">
                  <wps:wsp>
                    <wps:cNvSpPr/>
                    <wps:spPr>
                      <a:xfrm>
                        <a:off x="0" y="0"/>
                        <a:ext cx="3312720" cy="431640"/>
                      </a:xfrm>
                      <a:prstGeom prst="rect">
                        <a:avLst/>
                      </a:prstGeom>
                      <a:gradFill rotWithShape="0">
                        <a:gsLst>
                          <a:gs pos="0">
                            <a:srgbClr val="ffffff"/>
                          </a:gs>
                          <a:gs pos="100000">
                            <a:srgbClr val="ffffff"/>
                          </a:gs>
                        </a:gsLst>
                        <a:lin ang="5400000"/>
                      </a:gradFill>
                      <a:ln w="3175">
                        <a:solidFill>
                          <a:srgbClr val="bfbfbf"/>
                        </a:solidFill>
                        <a:prstDash val="dash"/>
                        <a:miter/>
                      </a:ln>
                    </wps:spPr>
                    <wps:style>
                      <a:lnRef idx="0"/>
                      <a:fillRef idx="0"/>
                      <a:effectRef idx="0"/>
                      <a:fontRef idx="minor"/>
                    </wps:style>
                    <wps:txbx>
                      <w:txbxContent>
                        <w:p>
                          <w:pPr>
                            <w:pStyle w:val="Contenudecadre"/>
                            <w:spacing w:before="0" w:after="160"/>
                            <w:ind w:left="0" w:hanging="0"/>
                            <w:rPr>
                              <w:sz w:val="20"/>
                              <w:szCs w:val="20"/>
                            </w:rPr>
                          </w:pPr>
                          <w:r>
                            <w:rPr>
                              <w:sz w:val="20"/>
                              <w:szCs w:val="20"/>
                            </w:rPr>
                          </w:r>
                        </w:p>
                      </w:txbxContent>
                    </wps:txbx>
                    <wps:bodyPr anchor="t" upright="1">
                      <a:noAutofit/>
                    </wps:bodyPr>
                  </wps:wsp>
                </a:graphicData>
              </a:graphic>
            </wp:anchor>
          </w:drawing>
        </mc:Choice>
        <mc:Fallback>
          <w:pict>
            <v:rect id="shape_0" ID="Zone de texte 2" path="m0,0l-2147483645,0l-2147483645,-2147483646l0,-2147483646xe" fillcolor="white" stroked="t" o:allowincell="f" style="position:absolute;margin-left:311.85pt;margin-top:793.8pt;width:260.8pt;height:33.95pt;mso-wrap-style:none;v-text-anchor:middle;mso-position-horizontal-relative:page;mso-position-vertical-relative:page" wp14:anchorId="572DE657">
              <v:fill o:detectmouseclick="t" color2="white"/>
              <v:stroke color="#bfbfbf" weight="3240" dashstyle="dash" joinstyle="miter" endcap="flat"/>
              <v:textbox>
                <w:txbxContent>
                  <w:p>
                    <w:pPr>
                      <w:pStyle w:val="Contenudecadre"/>
                      <w:spacing w:before="0" w:after="160"/>
                      <w:ind w:left="0" w:hanging="0"/>
                      <w:rPr>
                        <w:sz w:val="20"/>
                        <w:szCs w:val="20"/>
                      </w:rPr>
                    </w:pPr>
                    <w:r>
                      <w:rPr>
                        <w:sz w:val="20"/>
                        <w:szCs w:val="20"/>
                      </w:rPr>
                    </w:r>
                  </w:p>
                </w:txbxContent>
              </v:textbox>
              <w10:wrap type="none"/>
            </v:rect>
          </w:pict>
        </mc:Fallback>
      </mc:AlternateContent>
    </w:r>
    <w:r>
      <w:rPr>
        <w:rFonts w:ascii="Arial" w:hAnsi="Arial"/>
        <w:color w:val="000000" w:themeColor="text1"/>
        <w:sz w:val="20"/>
      </w:rPr>
      <w:t xml:space="preserve">Page </w:t>
    </w:r>
    <w:r>
      <w:rPr>
        <w:rFonts w:ascii="Arial" w:hAnsi="Arial"/>
        <w:color w:val="000000" w:themeColor="text1"/>
        <w:sz w:val="20"/>
      </w:rPr>
      <w:fldChar w:fldCharType="begin"/>
    </w:r>
    <w:r>
      <w:rPr>
        <w:sz w:val="20"/>
        <w:rFonts w:ascii="Arial" w:hAnsi="Arial"/>
        <w:color w:val="000000"/>
      </w:rPr>
      <w:instrText xml:space="preserve"> PAGE </w:instrText>
    </w:r>
    <w:r>
      <w:rPr>
        <w:sz w:val="20"/>
        <w:rFonts w:ascii="Arial" w:hAnsi="Arial"/>
        <w:color w:val="000000"/>
      </w:rPr>
      <w:fldChar w:fldCharType="separate"/>
    </w:r>
    <w:r>
      <w:rPr>
        <w:sz w:val="20"/>
        <w:rFonts w:ascii="Arial" w:hAnsi="Arial"/>
        <w:color w:val="000000"/>
      </w:rPr>
      <w:t>0</w:t>
    </w:r>
    <w:r>
      <w:rPr>
        <w:sz w:val="20"/>
        <w:rFonts w:ascii="Arial" w:hAnsi="Arial"/>
        <w:color w:val="000000"/>
      </w:rPr>
      <w:fldChar w:fldCharType="end"/>
    </w:r>
    <w:r>
      <w:rPr>
        <w:rFonts w:ascii="Arial" w:hAnsi="Arial"/>
        <w:color w:val="000000" w:themeColor="text1"/>
        <w:sz w:val="20"/>
      </w:rPr>
      <w:t xml:space="preserve"> / </w:t>
    </w:r>
    <w:r>
      <w:rPr>
        <w:rFonts w:ascii="Arial" w:hAnsi="Arial"/>
        <w:color w:val="000000" w:themeColor="text1"/>
        <w:sz w:val="20"/>
      </w:rPr>
      <w:fldChar w:fldCharType="begin"/>
    </w:r>
    <w:r>
      <w:rPr>
        <w:sz w:val="20"/>
        <w:rFonts w:ascii="Arial" w:hAnsi="Arial"/>
        <w:color w:val="000000"/>
      </w:rPr>
      <w:instrText xml:space="preserve"> NUMPAGES </w:instrText>
    </w:r>
    <w:r>
      <w:rPr>
        <w:sz w:val="20"/>
        <w:rFonts w:ascii="Arial" w:hAnsi="Arial"/>
        <w:color w:val="000000"/>
      </w:rPr>
      <w:fldChar w:fldCharType="separate"/>
    </w:r>
    <w:r>
      <w:rPr>
        <w:sz w:val="20"/>
        <w:rFonts w:ascii="Arial" w:hAnsi="Arial"/>
        <w:color w:val="000000"/>
      </w:rPr>
      <w:t>5</w:t>
    </w:r>
    <w:r>
      <w:rPr>
        <w:sz w:val="20"/>
        <w:rFonts w:ascii="Arial" w:hAnsi="Arial"/>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etePiedsDePage"/>
      <w:spacing w:before="40" w:after="40"/>
      <w:jc w:val="center"/>
      <w:rPr/>
    </w:pPr>
    <w:r>
      <w:rPr/>
      <w:drawing>
        <wp:anchor behindDoc="1" distT="0" distB="0" distL="0" distR="0" simplePos="0" locked="0" layoutInCell="1" allowOverlap="1" relativeHeight="0">
          <wp:simplePos x="0" y="0"/>
          <wp:positionH relativeFrom="page">
            <wp:posOffset>360045</wp:posOffset>
          </wp:positionH>
          <wp:positionV relativeFrom="page">
            <wp:posOffset>360045</wp:posOffset>
          </wp:positionV>
          <wp:extent cx="6840220" cy="1546860"/>
          <wp:effectExtent l="0" t="0" r="0" b="0"/>
          <wp:wrapNone/>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
                  <a:stretch>
                    <a:fillRect/>
                  </a:stretch>
                </pic:blipFill>
                <pic:spPr bwMode="auto">
                  <a:xfrm>
                    <a:off x="0" y="0"/>
                    <a:ext cx="6840220" cy="1546860"/>
                  </a:xfrm>
                  <a:prstGeom prst="rect">
                    <a:avLst/>
                  </a:prstGeom>
                </pic:spPr>
              </pic:pic>
            </a:graphicData>
          </a:graphic>
        </wp:anchor>
      </w:drawing>
    </w:r>
  </w:p>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2.%1."/>
      <w:lvlJc w:val="left"/>
      <w:pPr>
        <w:tabs>
          <w:tab w:val="num" w:pos="0"/>
        </w:tabs>
        <w:ind w:left="360" w:hanging="360"/>
      </w:pPr>
      <w:rPr>
        <w:b/>
        <w:color w:val="auto"/>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400" w:hanging="400"/>
      </w:pPr>
      <w:rPr/>
    </w:lvl>
    <w:lvl w:ilvl="1">
      <w:start w:val="1"/>
      <w:numFmt w:val="decimal"/>
      <w:lvlText w:val="%1.%2."/>
      <w:lvlJc w:val="left"/>
      <w:pPr>
        <w:tabs>
          <w:tab w:val="num" w:pos="0"/>
        </w:tabs>
        <w:ind w:left="720" w:hanging="72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3">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4">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3"/>
      <w:numFmt w:val="decimal"/>
      <w:lvlText w:val="%1."/>
      <w:lvlJc w:val="left"/>
      <w:pPr>
        <w:tabs>
          <w:tab w:val="num" w:pos="0"/>
        </w:tabs>
        <w:ind w:left="400" w:hanging="400"/>
      </w:pPr>
      <w:rPr>
        <w:b/>
      </w:rPr>
    </w:lvl>
    <w:lvl w:ilvl="1">
      <w:start w:val="1"/>
      <w:numFmt w:val="decimal"/>
      <w:lvlText w:val="%1.%2."/>
      <w:lvlJc w:val="left"/>
      <w:pPr>
        <w:tabs>
          <w:tab w:val="num" w:pos="0"/>
        </w:tabs>
        <w:ind w:left="720" w:hanging="72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f81389"/>
    <w:rPr>
      <w:color w:val="0000FF" w:themeColor="hyperlink"/>
      <w:u w:val="single"/>
    </w:rPr>
  </w:style>
  <w:style w:type="character" w:styleId="UnresolvedMention">
    <w:name w:val="Unresolved Mention"/>
    <w:basedOn w:val="DefaultParagraphFont"/>
    <w:uiPriority w:val="99"/>
    <w:semiHidden/>
    <w:unhideWhenUsed/>
    <w:qFormat/>
    <w:rsid w:val="00f81389"/>
    <w:rPr>
      <w:color w:val="605E5C"/>
      <w:shd w:fill="E1DFDD" w:val="clear"/>
    </w:rPr>
  </w:style>
  <w:style w:type="character" w:styleId="CorpsdetexteCar" w:customStyle="1">
    <w:name w:val="Corps de texte Car"/>
    <w:basedOn w:val="DefaultParagraphFont"/>
    <w:qFormat/>
    <w:rsid w:val="00083eee"/>
    <w:rPr>
      <w:rFonts w:ascii="Liberation Sans" w:hAnsi="Liberation Sans" w:eastAsia="NSimSun" w:cs="Lucida Sans"/>
      <w:kern w:val="2"/>
      <w:lang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rsid w:val="00083eee"/>
    <w:pPr>
      <w:suppressAutoHyphens w:val="true"/>
      <w:spacing w:lineRule="auto" w:line="276" w:before="0" w:after="140"/>
      <w:ind w:left="0" w:hanging="0"/>
    </w:pPr>
    <w:rPr>
      <w:rFonts w:ascii="Liberation Sans" w:hAnsi="Liberation Sans" w:eastAsia="NSimSun" w:cs="Lucida Sans"/>
      <w:kern w:val="2"/>
      <w:sz w:val="20"/>
      <w:szCs w:val="20"/>
      <w:lang w:eastAsia="zh-CN" w:bidi="hi-IN"/>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Contenudetableau" w:customStyle="1">
    <w:name w:val="Contenu de tableau"/>
    <w:basedOn w:val="Normal"/>
    <w:qFormat/>
    <w:rsid w:val="00b67891"/>
    <w:pPr>
      <w:suppressLineNumbers/>
      <w:suppressAutoHyphens w:val="true"/>
      <w:spacing w:lineRule="auto" w:line="240" w:before="0" w:after="0"/>
      <w:ind w:left="0" w:hanging="0"/>
    </w:pPr>
    <w:rPr>
      <w:rFonts w:ascii="Liberation Sans" w:hAnsi="Liberation Sans" w:eastAsia="NSimSun" w:cs="Lucida Sans"/>
      <w:kern w:val="2"/>
      <w:sz w:val="20"/>
      <w:szCs w:val="20"/>
      <w:lang w:eastAsia="zh-CN" w:bidi="hi-IN"/>
    </w:rPr>
  </w:style>
  <w:style w:type="paragraph" w:styleId="Contenudecadre">
    <w:name w:val="Contenu de cadre"/>
    <w:basedOn w:val="Normal"/>
    <w:qFormat/>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8.wmf"/><Relationship Id="rId22" Type="http://schemas.openxmlformats.org/officeDocument/2006/relationships/oleObject" Target="embeddings/oleObject10.bin"/><Relationship Id="rId23" Type="http://schemas.openxmlformats.org/officeDocument/2006/relationships/image" Target="media/image11.wmf"/><Relationship Id="rId24" Type="http://schemas.openxmlformats.org/officeDocument/2006/relationships/oleObject" Target="embeddings/oleObject11.bin"/><Relationship Id="rId25" Type="http://schemas.openxmlformats.org/officeDocument/2006/relationships/image" Target="media/image12.wmf"/><Relationship Id="rId26" Type="http://schemas.openxmlformats.org/officeDocument/2006/relationships/oleObject" Target="embeddings/oleObject12.bin"/><Relationship Id="rId27" Type="http://schemas.openxmlformats.org/officeDocument/2006/relationships/image" Target="media/image13.wmf"/><Relationship Id="rId28" Type="http://schemas.openxmlformats.org/officeDocument/2006/relationships/oleObject" Target="embeddings/oleObject13.bin"/><Relationship Id="rId29" Type="http://schemas.openxmlformats.org/officeDocument/2006/relationships/image" Target="media/image14.wmf"/><Relationship Id="rId30" Type="http://schemas.openxmlformats.org/officeDocument/2006/relationships/image" Target="media/image15.png"/><Relationship Id="rId31" Type="http://schemas.openxmlformats.org/officeDocument/2006/relationships/oleObject" Target="embeddings/oleObject14.bin"/><Relationship Id="rId32" Type="http://schemas.openxmlformats.org/officeDocument/2006/relationships/image" Target="media/image16.wmf"/><Relationship Id="rId33" Type="http://schemas.openxmlformats.org/officeDocument/2006/relationships/oleObject" Target="embeddings/oleObject15.bin"/><Relationship Id="rId34" Type="http://schemas.openxmlformats.org/officeDocument/2006/relationships/image" Target="media/image17.wmf"/><Relationship Id="rId35" Type="http://schemas.openxmlformats.org/officeDocument/2006/relationships/oleObject" Target="embeddings/oleObject16.bin"/><Relationship Id="rId36" Type="http://schemas.openxmlformats.org/officeDocument/2006/relationships/image" Target="media/image18.wmf"/><Relationship Id="rId37" Type="http://schemas.openxmlformats.org/officeDocument/2006/relationships/oleObject" Target="embeddings/oleObject17.bin"/><Relationship Id="rId38" Type="http://schemas.openxmlformats.org/officeDocument/2006/relationships/image" Target="media/image19.wmf"/><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oleObject" Target="embeddings/oleObject18.bin"/><Relationship Id="rId43" Type="http://schemas.openxmlformats.org/officeDocument/2006/relationships/image" Target="media/image23.wmf"/><Relationship Id="rId44" Type="http://schemas.openxmlformats.org/officeDocument/2006/relationships/oleObject" Target="embeddings/oleObject19.bin"/><Relationship Id="rId45" Type="http://schemas.openxmlformats.org/officeDocument/2006/relationships/image" Target="media/image24.wmf"/><Relationship Id="rId46" Type="http://schemas.openxmlformats.org/officeDocument/2006/relationships/oleObject" Target="embeddings/oleObject20.bin"/><Relationship Id="rId47" Type="http://schemas.openxmlformats.org/officeDocument/2006/relationships/image" Target="media/image25.wmf"/><Relationship Id="rId48" Type="http://schemas.openxmlformats.org/officeDocument/2006/relationships/header" Target="header1.xml"/><Relationship Id="rId49" Type="http://schemas.openxmlformats.org/officeDocument/2006/relationships/header" Target="header2.xml"/><Relationship Id="rId50" Type="http://schemas.openxmlformats.org/officeDocument/2006/relationships/header" Target="header3.xml"/><Relationship Id="rId51" Type="http://schemas.openxmlformats.org/officeDocument/2006/relationships/footer" Target="footer1.xml"/><Relationship Id="rId52" Type="http://schemas.openxmlformats.org/officeDocument/2006/relationships/footer" Target="footer2.xml"/><Relationship Id="rId53" Type="http://schemas.openxmlformats.org/officeDocument/2006/relationships/footer" Target="footer3.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6.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LibreOffice/7.4.2.3$Linux_X86_64 LibreOffice_project/40$Build-3</Application>
  <AppVersion>15.0000</AppVersion>
  <Pages>5</Pages>
  <Words>1628</Words>
  <Characters>7440</Characters>
  <CharactersWithSpaces>8932</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2022-04-13T07:34:00Z</dcterms:created>
  <dc:creator/>
  <dc:description/>
  <dc:language>fr-FR</dc:language>
  <cp:lastModifiedBy/>
  <dcterms:modified xsi:type="dcterms:W3CDTF">2022-12-28T15:55:34Z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