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media/image9.wmf" ContentType="image/x-wmf"/>
  <Override PartName="/word/media/image8.wmf" ContentType="image/x-wmf"/>
  <Override PartName="/word/media/image13.png" ContentType="image/png"/>
  <Override PartName="/word/media/image12.wmf" ContentType="image/x-wmf"/>
  <Override PartName="/word/media/image7.wmf" ContentType="image/x-wmf"/>
  <Override PartName="/word/media/image6.wmf" ContentType="image/x-wmf"/>
  <Override PartName="/word/media/image11.png" ContentType="image/png"/>
  <Override PartName="/word/media/image10.wmf" ContentType="image/x-wmf"/>
  <Override PartName="/word/media/image25.png" ContentType="image/png"/>
  <Override PartName="/word/media/image5.wmf" ContentType="image/x-wmf"/>
  <Override PartName="/word/media/image28.wmf" ContentType="image/x-wmf"/>
  <Override PartName="/word/media/image4.wmf" ContentType="image/x-wmf"/>
  <Override PartName="/word/media/image27.wmf" ContentType="image/x-wmf"/>
  <Override PartName="/word/media/image3.wmf" ContentType="image/x-wmf"/>
  <Override PartName="/word/media/image26.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4.wmf" ContentType="image/x-wmf"/>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jc w:val="center"/>
        <w:rPr>
          <w:rFonts w:eastAsia="Calibri" w:cs="Arial" w:eastAsiaTheme="minorHAnsi"/>
          <w:b/>
          <w:b/>
          <w:bCs/>
          <w:lang w:eastAsia="en-US"/>
        </w:rPr>
      </w:pPr>
      <w:r>
        <w:rPr>
          <w:rFonts w:eastAsia="Calibri" w:cs="Arial" w:eastAsiaTheme="minorHAnsi"/>
          <w:b/>
          <w:bCs/>
          <w:lang w:eastAsia="en-US"/>
        </w:rPr>
        <w:t xml:space="preserve">L’exploit d’Alan Eustace (10 points) - </w:t>
      </w:r>
      <w:r>
        <w:rPr>
          <w:rFonts w:eastAsia="Calibri" w:cs="Arial" w:eastAsiaTheme="minorHAnsi"/>
          <w:b/>
          <w:bCs/>
          <w:lang w:eastAsia="en-US"/>
        </w:rPr>
        <w:t>Correction</w:t>
      </w:r>
    </w:p>
    <w:p>
      <w:pPr>
        <w:pStyle w:val="Normal"/>
        <w:suppressAutoHyphens w:val="false"/>
        <w:rPr>
          <w:rFonts w:eastAsia="Calibri" w:cs="Arial" w:eastAsiaTheme="minorHAnsi"/>
          <w:b/>
          <w:b/>
          <w:bCs/>
          <w:lang w:eastAsia="en-US"/>
        </w:rPr>
      </w:pPr>
      <w:r>
        <w:rPr/>
      </w:r>
    </w:p>
    <w:p>
      <w:pPr>
        <w:pStyle w:val="Normal"/>
        <w:suppressAutoHyphens w:val="false"/>
        <w:rPr>
          <w:rFonts w:eastAsia="Calibri" w:cs="Arial" w:eastAsiaTheme="minorHAnsi"/>
          <w:b/>
          <w:b/>
          <w:bCs/>
          <w:lang w:eastAsia="en-US"/>
        </w:rPr>
      </w:pPr>
      <w:r>
        <w:rPr>
          <w:rFonts w:eastAsia="Calibri" w:cs="Arial" w:eastAsiaTheme="minorHAnsi"/>
          <w:b/>
          <w:bCs/>
          <w:lang w:eastAsia="en-US"/>
        </w:rPr>
        <w:t>1. Énergie potentielle de pesanteur du système</w:t>
      </w:r>
    </w:p>
    <w:p>
      <w:pPr>
        <w:pStyle w:val="Corpsdetexte"/>
        <w:spacing w:before="0" w:after="0"/>
        <w:rPr>
          <w:rFonts w:ascii="Arial" w:hAnsi="Arial" w:cs="Arial"/>
          <w:b/>
          <w:b/>
          <w:bCs/>
          <w:sz w:val="24"/>
          <w:szCs w:val="24"/>
        </w:rPr>
      </w:pPr>
      <w:r>
        <w:rPr>
          <w:rFonts w:cs="Arial" w:ascii="Arial" w:hAnsi="Arial"/>
          <w:b/>
          <w:bCs/>
          <w:sz w:val="24"/>
          <w:szCs w:val="24"/>
        </w:rPr>
        <w:t xml:space="preserve">1.1.1. Quelle est l’origine de la variation observée entre les valeurs de </w:t>
      </w:r>
      <w:r>
        <w:rPr>
          <w:rFonts w:cs="Arial" w:ascii="Arial" w:hAnsi="Arial"/>
          <w:b/>
          <w:bCs/>
          <w:i/>
          <w:iCs/>
          <w:sz w:val="24"/>
          <w:szCs w:val="24"/>
        </w:rPr>
        <w:t>g</w:t>
      </w:r>
      <w:r>
        <w:rPr>
          <w:rFonts w:cs="Arial" w:ascii="Arial" w:hAnsi="Arial"/>
          <w:b/>
          <w:bCs/>
          <w:sz w:val="24"/>
          <w:szCs w:val="24"/>
        </w:rPr>
        <w:t xml:space="preserve"> et </w:t>
      </w:r>
      <w:r>
        <w:rPr>
          <w:rFonts w:cs="Arial" w:ascii="Arial" w:hAnsi="Arial"/>
          <w:b/>
          <w:bCs/>
          <w:i/>
          <w:iCs/>
          <w:sz w:val="24"/>
          <w:szCs w:val="24"/>
        </w:rPr>
        <w:t>g</w:t>
      </w:r>
      <w:r>
        <w:rPr>
          <w:rFonts w:cs="Arial" w:ascii="Arial" w:hAnsi="Arial"/>
          <w:b/>
          <w:bCs/>
          <w:sz w:val="24"/>
          <w:szCs w:val="24"/>
          <w:vertAlign w:val="subscript"/>
        </w:rPr>
        <w:t>A</w:t>
      </w:r>
      <w:r>
        <w:rPr>
          <w:rFonts w:cs="Arial" w:ascii="Arial" w:hAnsi="Arial"/>
          <w:b/>
          <w:bCs/>
          <w:sz w:val="24"/>
          <w:szCs w:val="24"/>
        </w:rPr>
        <w:t xml:space="preserve"> ?</w:t>
      </w:r>
    </w:p>
    <w:p>
      <w:pPr>
        <w:pStyle w:val="Corpsdetexte"/>
        <w:spacing w:before="0" w:after="0"/>
        <w:jc w:val="both"/>
        <w:rPr>
          <w:rFonts w:ascii="Arial" w:hAnsi="Arial" w:cs="Arial"/>
          <w:sz w:val="24"/>
          <w:szCs w:val="24"/>
        </w:rPr>
      </w:pPr>
      <w:r>
        <w:rPr>
          <w:rFonts w:cs="Arial" w:ascii="Arial" w:hAnsi="Arial"/>
          <w:sz w:val="24"/>
          <w:szCs w:val="24"/>
        </w:rPr>
        <w:t xml:space="preserve">L’intensité de la pesanteur varie avec l’inverse du carré de la distance au centre de la Terre, par conséquent, plus l’altitude est grande et plus la valeur </w:t>
      </w:r>
      <w:r>
        <w:rPr>
          <w:rFonts w:cs="Arial" w:ascii="Arial" w:hAnsi="Arial"/>
          <w:i/>
          <w:iCs/>
          <w:sz w:val="24"/>
          <w:szCs w:val="24"/>
        </w:rPr>
        <w:t>g</w:t>
      </w:r>
      <w:r>
        <w:rPr>
          <w:rFonts w:cs="Arial" w:ascii="Arial" w:hAnsi="Arial"/>
          <w:sz w:val="24"/>
          <w:szCs w:val="24"/>
        </w:rPr>
        <w:t xml:space="preserve"> du champ de pesanteur est faible.</w:t>
      </w:r>
    </w:p>
    <w:p>
      <w:pPr>
        <w:pStyle w:val="Corpsdetexte"/>
        <w:spacing w:before="0" w:after="0"/>
        <w:rPr>
          <w:rFonts w:ascii="Arial" w:hAnsi="Arial" w:cs="Arial"/>
          <w:b/>
          <w:b/>
          <w:bCs/>
          <w:sz w:val="24"/>
          <w:szCs w:val="24"/>
        </w:rPr>
      </w:pPr>
      <w:r>
        <w:rPr>
          <w:rFonts w:cs="Arial" w:ascii="Arial" w:hAnsi="Arial"/>
          <w:b/>
          <w:bCs/>
          <w:sz w:val="24"/>
          <w:szCs w:val="24"/>
        </w:rPr>
      </w:r>
    </w:p>
    <w:p>
      <w:pPr>
        <w:pStyle w:val="Corpsdetexte"/>
        <w:spacing w:before="0" w:after="0"/>
        <w:rPr>
          <w:rFonts w:ascii="Arial" w:hAnsi="Arial" w:cs="Arial"/>
          <w:b/>
          <w:b/>
          <w:bCs/>
          <w:sz w:val="24"/>
          <w:szCs w:val="24"/>
        </w:rPr>
      </w:pPr>
      <w:r>
        <w:rPr>
          <w:rFonts w:cs="Arial" w:ascii="Arial" w:hAnsi="Arial"/>
          <w:b/>
          <w:bCs/>
          <w:sz w:val="24"/>
          <w:szCs w:val="24"/>
        </w:rPr>
        <w:t xml:space="preserve">1.1.2. Calculer l’écart relatif donné par </w:t>
      </w:r>
      <w:r>
        <w:rPr/>
      </w:r>
      <m:oMath xmlns:m="http://schemas.openxmlformats.org/officeDocument/2006/math">
        <m:f>
          <m:num>
            <m:r>
              <w:rPr>
                <w:rFonts w:ascii="Cambria Math" w:hAnsi="Cambria Math"/>
              </w:rPr>
              <m:t xml:space="preserve">g</m:t>
            </m:r>
            <m:r>
              <w:rPr>
                <w:rFonts w:ascii="Cambria Math" w:hAnsi="Cambria Math"/>
              </w:rPr>
              <m:t xml:space="preserve">−</m:t>
            </m:r>
            <m:sSub>
              <m:e>
                <m:r>
                  <w:rPr>
                    <w:rFonts w:ascii="Cambria Math" w:hAnsi="Cambria Math"/>
                  </w:rPr>
                  <m:t xml:space="preserve">g</m:t>
                </m:r>
              </m:e>
              <m:sub>
                <m:r>
                  <w:rPr>
                    <w:rFonts w:ascii="Cambria Math" w:hAnsi="Cambria Math"/>
                  </w:rPr>
                  <m:t xml:space="preserve">A</m:t>
                </m:r>
              </m:sub>
            </m:sSub>
          </m:num>
          <m:den>
            <m:r>
              <w:rPr>
                <w:rFonts w:ascii="Cambria Math" w:hAnsi="Cambria Math"/>
              </w:rPr>
              <m:t xml:space="preserve">g</m:t>
            </m:r>
          </m:den>
        </m:f>
      </m:oMath>
      <w:r>
        <w:rPr>
          <w:rFonts w:cs="Arial" w:ascii="Arial" w:hAnsi="Arial"/>
          <w:b/>
          <w:bCs/>
          <w:sz w:val="24"/>
          <w:szCs w:val="24"/>
        </w:rPr>
        <w:t xml:space="preserve"> et exprimé en %. Conclure</w:t>
      </w:r>
    </w:p>
    <w:p>
      <w:pPr>
        <w:pStyle w:val="Corpsdetexte"/>
        <w:spacing w:before="0" w:after="0"/>
        <w:jc w:val="both"/>
        <w:rPr>
          <w:rFonts w:ascii="Arial" w:hAnsi="Arial" w:cs="Arial"/>
          <w:sz w:val="24"/>
          <w:szCs w:val="24"/>
        </w:rPr>
      </w:pPr>
      <w:r>
        <w:rPr/>
      </w:r>
      <m:oMath xmlns:m="http://schemas.openxmlformats.org/officeDocument/2006/math">
        <m:f>
          <m:num>
            <m:r>
              <w:rPr>
                <w:rFonts w:ascii="Cambria Math" w:hAnsi="Cambria Math"/>
              </w:rPr>
              <m:t xml:space="preserve">g</m:t>
            </m:r>
            <m:r>
              <w:rPr>
                <w:rFonts w:ascii="Cambria Math" w:hAnsi="Cambria Math"/>
              </w:rPr>
              <m:t xml:space="preserve">−</m:t>
            </m:r>
            <m:sSub>
              <m:e>
                <m:r>
                  <w:rPr>
                    <w:rFonts w:ascii="Cambria Math" w:hAnsi="Cambria Math"/>
                  </w:rPr>
                  <m:t xml:space="preserve">g</m:t>
                </m:r>
              </m:e>
              <m:sub>
                <m:r>
                  <w:rPr>
                    <w:rFonts w:ascii="Cambria Math" w:hAnsi="Cambria Math"/>
                  </w:rPr>
                  <m:t xml:space="preserve">A</m:t>
                </m:r>
              </m:sub>
            </m:sSub>
          </m:num>
          <m:den>
            <m:r>
              <w:rPr>
                <w:rFonts w:ascii="Cambria Math" w:hAnsi="Cambria Math"/>
              </w:rPr>
              <m:t xml:space="preserve">g</m:t>
            </m:r>
          </m:den>
        </m:f>
        <m:r>
          <w:rPr>
            <w:rFonts w:ascii="Cambria Math" w:hAnsi="Cambria Math"/>
          </w:rPr>
          <m:t xml:space="preserve">=</m:t>
        </m:r>
        <m:f>
          <m:num>
            <m:r>
              <w:rPr>
                <w:rFonts w:ascii="Cambria Math" w:hAnsi="Cambria Math"/>
              </w:rPr>
              <m:t xml:space="preserve">9,8</m:t>
            </m:r>
            <m:r>
              <w:rPr>
                <w:rFonts w:ascii="Cambria Math" w:hAnsi="Cambria Math"/>
              </w:rPr>
              <m:t xml:space="preserve">−</m:t>
            </m:r>
            <m:r>
              <w:rPr>
                <w:rFonts w:ascii="Cambria Math" w:hAnsi="Cambria Math"/>
              </w:rPr>
              <m:t xml:space="preserve">9,7</m:t>
            </m:r>
          </m:num>
          <m:den>
            <m:r>
              <w:rPr>
                <w:rFonts w:ascii="Cambria Math" w:hAnsi="Cambria Math"/>
              </w:rPr>
              <m:t xml:space="preserve">9,8</m:t>
            </m:r>
          </m:den>
        </m:f>
        <m:r>
          <w:rPr>
            <w:rFonts w:ascii="Cambria Math" w:hAnsi="Cambria Math"/>
          </w:rPr>
          <m:t xml:space="preserve">=</m:t>
        </m:r>
        <m:r>
          <w:rPr>
            <w:rFonts w:ascii="Cambria Math" w:hAnsi="Cambria Math"/>
          </w:rPr>
          <m:t xml:space="preserve">0,01</m:t>
        </m:r>
        <m:r>
          <w:rPr>
            <w:rFonts w:ascii="Cambria Math" w:hAnsi="Cambria Math"/>
          </w:rPr>
          <m:t xml:space="preserve">=</m:t>
        </m:r>
        <m:r>
          <w:rPr>
            <w:rFonts w:ascii="Cambria Math" w:hAnsi="Cambria Math"/>
          </w:rPr>
          <m:t xml:space="preserve">1,0</m:t>
        </m:r>
        <m:r>
          <m:rPr>
            <m:lit/>
            <m:nor/>
          </m:rPr>
          <w:rPr>
            <w:rFonts w:ascii="Cambria Math" w:hAnsi="Cambria Math"/>
          </w:rPr>
          <m:t xml:space="preserve">%</m:t>
        </m:r>
      </m:oMath>
      <w:r>
        <w:rPr>
          <w:rFonts w:cs="Arial" w:ascii="Arial" w:hAnsi="Arial"/>
          <w:sz w:val="24"/>
          <w:szCs w:val="24"/>
        </w:rPr>
        <w:t xml:space="preserve"> </w:t>
      </w:r>
      <w:r>
        <w:rPr>
          <w:rFonts w:cs="Arial" w:ascii="Arial" w:hAnsi="Arial"/>
          <w:sz w:val="24"/>
          <w:szCs w:val="24"/>
        </w:rPr>
        <w:t xml:space="preserve">l’écart relatif étant faible, on peut considérer dans ces conditions que la valeur du champ de pesanteur </w:t>
      </w:r>
      <w:r>
        <w:rPr>
          <w:rFonts w:cs="Arial" w:ascii="Arial" w:hAnsi="Arial"/>
          <w:i/>
          <w:iCs/>
          <w:sz w:val="24"/>
          <w:szCs w:val="24"/>
        </w:rPr>
        <w:t>g</w:t>
      </w:r>
      <w:r>
        <w:rPr>
          <w:rFonts w:cs="Arial" w:ascii="Arial" w:hAnsi="Arial"/>
          <w:sz w:val="24"/>
          <w:szCs w:val="24"/>
        </w:rPr>
        <w:t xml:space="preserve"> est constante au cours de la chute.</w:t>
      </w:r>
    </w:p>
    <w:p>
      <w:pPr>
        <w:pStyle w:val="Corpsdetexte"/>
        <w:spacing w:before="0" w:after="0"/>
        <w:jc w:val="both"/>
        <w:rPr>
          <w:rFonts w:ascii="Arial" w:hAnsi="Arial" w:cs="Arial"/>
          <w:sz w:val="24"/>
          <w:szCs w:val="24"/>
        </w:rPr>
      </w:pPr>
      <w:r>
        <w:rPr>
          <w:rFonts w:cs="Arial" w:ascii="Arial" w:hAnsi="Arial"/>
          <w:sz w:val="24"/>
          <w:szCs w:val="24"/>
        </w:rPr>
      </w:r>
    </w:p>
    <w:p>
      <w:pPr>
        <w:pStyle w:val="Corpsdetexte"/>
        <w:spacing w:before="0" w:after="0"/>
        <w:jc w:val="both"/>
        <w:rPr>
          <w:rFonts w:ascii="Arial" w:hAnsi="Arial" w:cs="Arial"/>
          <w:b/>
          <w:b/>
          <w:bCs/>
          <w:sz w:val="24"/>
          <w:szCs w:val="24"/>
        </w:rPr>
      </w:pPr>
      <w:r>
        <w:rPr>
          <w:rFonts w:cs="Arial" w:ascii="Arial" w:hAnsi="Arial"/>
          <w:b/>
          <w:bCs/>
          <w:sz w:val="24"/>
          <w:szCs w:val="24"/>
        </w:rPr>
        <w:t xml:space="preserve">1.2.1. En considérant que le poids du système {Alan Eustace et son équipement} est constant, établir l’expression du travail du poids du système lors du déplacement d’Alan Eustace de A jusqu’au sol en fonction de </w:t>
      </w:r>
      <w:r>
        <w:rPr>
          <w:rFonts w:cs="Arial" w:ascii="Arial" w:hAnsi="Arial"/>
          <w:b/>
          <w:bCs/>
          <w:i/>
          <w:iCs/>
          <w:sz w:val="24"/>
          <w:szCs w:val="24"/>
        </w:rPr>
        <w:t>m</w:t>
      </w:r>
      <w:r>
        <w:rPr>
          <w:rFonts w:cs="Arial" w:ascii="Arial" w:hAnsi="Arial"/>
          <w:b/>
          <w:bCs/>
          <w:sz w:val="24"/>
          <w:szCs w:val="24"/>
        </w:rPr>
        <w:t xml:space="preserve">, </w:t>
      </w:r>
      <w:r>
        <w:rPr>
          <w:rFonts w:cs="Arial" w:ascii="Arial" w:hAnsi="Arial"/>
          <w:b/>
          <w:bCs/>
          <w:i/>
          <w:iCs/>
          <w:sz w:val="24"/>
          <w:szCs w:val="24"/>
        </w:rPr>
        <w:t>g</w:t>
      </w:r>
      <w:r>
        <w:rPr>
          <w:rFonts w:cs="Arial" w:ascii="Arial" w:hAnsi="Arial"/>
          <w:b/>
          <w:bCs/>
          <w:sz w:val="24"/>
          <w:szCs w:val="24"/>
        </w:rPr>
        <w:t xml:space="preserve">, et </w:t>
      </w:r>
      <w:r>
        <w:rPr>
          <w:rFonts w:cs="Arial" w:ascii="Arial" w:hAnsi="Arial"/>
          <w:b/>
          <w:bCs/>
          <w:i/>
          <w:iCs/>
          <w:sz w:val="24"/>
          <w:szCs w:val="24"/>
        </w:rPr>
        <w:t>z</w:t>
      </w:r>
      <w:r>
        <w:rPr>
          <w:rFonts w:cs="Arial" w:ascii="Arial" w:hAnsi="Arial"/>
          <w:b/>
          <w:bCs/>
          <w:sz w:val="24"/>
          <w:szCs w:val="24"/>
          <w:vertAlign w:val="subscript"/>
        </w:rPr>
        <w:t>A</w:t>
      </w:r>
      <w:r>
        <w:rPr>
          <w:rFonts w:cs="Arial" w:ascii="Arial" w:hAnsi="Arial"/>
          <w:b/>
          <w:bCs/>
          <w:sz w:val="24"/>
          <w:szCs w:val="24"/>
        </w:rPr>
        <w:t>.</w:t>
      </w:r>
    </w:p>
    <w:p>
      <w:pPr>
        <w:pStyle w:val="Corpsdetexte"/>
        <w:spacing w:before="0" w:after="0"/>
        <w:jc w:val="both"/>
        <w:rPr>
          <w:rFonts w:ascii="Arial" w:hAnsi="Arial" w:cs="Arial"/>
          <w:sz w:val="24"/>
          <w:szCs w:val="24"/>
        </w:rPr>
      </w:pPr>
      <w:r>
        <w:rPr>
          <w:rFonts w:cs="Arial" w:ascii="Arial" w:hAnsi="Arial"/>
          <w:sz w:val="24"/>
          <w:szCs w:val="24"/>
        </w:rPr>
        <w:t xml:space="preserve">Le travail du poids entre un point A d’altitude </w:t>
      </w:r>
      <w:r>
        <w:rPr>
          <w:rFonts w:cs="Arial" w:ascii="Arial" w:hAnsi="Arial"/>
          <w:i/>
          <w:iCs/>
          <w:sz w:val="24"/>
          <w:szCs w:val="24"/>
        </w:rPr>
        <w:t>z</w:t>
      </w:r>
      <w:r>
        <w:rPr>
          <w:rFonts w:cs="Arial" w:ascii="Arial" w:hAnsi="Arial"/>
          <w:sz w:val="24"/>
          <w:szCs w:val="24"/>
          <w:vertAlign w:val="subscript"/>
        </w:rPr>
        <w:t>A</w:t>
      </w:r>
      <w:r>
        <w:rPr>
          <w:rFonts w:cs="Arial" w:ascii="Arial" w:hAnsi="Arial"/>
          <w:sz w:val="24"/>
          <w:szCs w:val="24"/>
        </w:rPr>
        <w:t xml:space="preserve"> et un point B d’altitude z</w:t>
      </w:r>
      <w:r>
        <w:rPr>
          <w:rFonts w:cs="Arial" w:ascii="Arial" w:hAnsi="Arial"/>
          <w:sz w:val="24"/>
          <w:szCs w:val="24"/>
          <w:vertAlign w:val="subscript"/>
        </w:rPr>
        <w:t>B</w:t>
      </w:r>
      <w:r>
        <w:rPr>
          <w:rFonts w:cs="Arial" w:ascii="Arial" w:hAnsi="Arial"/>
          <w:sz w:val="24"/>
          <w:szCs w:val="24"/>
        </w:rPr>
        <w:t xml:space="preserve"> est défini par</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90pt;height:20.4pt;mso-wrap-distance-right:0pt" filled="f" o:ole="">
            <v:imagedata r:id="rId3" o:title=""/>
          </v:shape>
          <o:OLEObject Type="Embed" ProgID="Equation.DSMT4" ShapeID="ole_rId2" DrawAspect="Content" ObjectID="_62311154" r:id="rId2"/>
        </w:object>
      </w:r>
      <w:r>
        <w:rPr>
          <w:rFonts w:cs="Arial" w:ascii="Arial" w:hAnsi="Arial"/>
          <w:sz w:val="24"/>
          <w:szCs w:val="24"/>
        </w:rPr>
        <w:t>.</w:t>
      </w:r>
    </w:p>
    <w:p>
      <w:pPr>
        <w:pStyle w:val="Corpsdetexte"/>
        <w:spacing w:before="0" w:after="0"/>
        <w:jc w:val="both"/>
        <w:rPr>
          <w:rFonts w:ascii="Arial" w:hAnsi="Arial" w:cs="Arial"/>
          <w:sz w:val="24"/>
          <w:szCs w:val="24"/>
        </w:rPr>
      </w:pPr>
      <w:r>
        <w:rPr>
          <w:rFonts w:cs="Arial" w:ascii="Arial" w:hAnsi="Arial"/>
          <w:sz w:val="24"/>
          <w:szCs w:val="24"/>
        </w:rPr>
        <w:t>Dans un repère (O</w:t>
      </w:r>
      <w:r>
        <w:rPr>
          <w:rFonts w:cs="Arial" w:ascii="Arial" w:hAnsi="Arial"/>
          <w:sz w:val="24"/>
          <w:szCs w:val="24"/>
          <w:u w:val="single"/>
        </w:rPr>
        <w:t>xz</w:t>
      </w:r>
      <w:r>
        <w:rPr>
          <w:rFonts w:cs="Arial" w:ascii="Arial" w:hAnsi="Arial"/>
          <w:sz w:val="24"/>
          <w:szCs w:val="24"/>
        </w:rPr>
        <w:t>) tel que l’axe Ox est horizontal et orienté vers le droite et l’axe Oz est vertical orienté vers le haut, les vecteurs ont les coordonnées suivantes :</w:t>
      </w:r>
    </w:p>
    <w:p>
      <w:pPr>
        <w:pStyle w:val="Corpsdetexte"/>
        <w:spacing w:before="0" w:after="0"/>
        <w:jc w:val="both"/>
        <w:rPr>
          <w:rFonts w:ascii="Arial" w:hAnsi="Arial" w:cs="Arial"/>
          <w:sz w:val="24"/>
          <w:szCs w:val="24"/>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51.6pt;height:36pt;mso-wrap-distance-right:0pt" filled="f" o:ole="">
            <v:imagedata r:id="rId5" o:title=""/>
          </v:shape>
          <o:OLEObject Type="Embed" ProgID="Equation.DSMT4" ShapeID="ole_rId4" DrawAspect="Content" ObjectID="_1839202270" r:id="rId4"/>
        </w:object>
      </w:r>
      <w:r>
        <w:rPr>
          <w:rFonts w:cs="Arial" w:ascii="Arial" w:hAnsi="Arial"/>
          <w:sz w:val="24"/>
          <w:szCs w:val="24"/>
        </w:rPr>
        <w:t xml:space="preserve"> </w:t>
      </w:r>
      <w:r>
        <w:rPr>
          <w:rFonts w:cs="Arial" w:ascii="Arial" w:hAnsi="Arial"/>
          <w:sz w:val="24"/>
          <w:szCs w:val="24"/>
        </w:rPr>
        <w:t xml:space="preserve">et </w:t>
      </w: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1.4pt;height:38.4pt;mso-wrap-distance-right:0pt" filled="f" o:ole="">
            <v:imagedata r:id="rId7" o:title=""/>
          </v:shape>
          <o:OLEObject Type="Embed" ProgID="Equation.DSMT4" ShapeID="ole_rId6" DrawAspect="Content" ObjectID="_93242308" r:id="rId6"/>
        </w:object>
      </w:r>
    </w:p>
    <w:p>
      <w:pPr>
        <w:pStyle w:val="Corpsdetexte"/>
        <w:spacing w:before="0" w:after="0"/>
        <w:jc w:val="both"/>
        <w:rPr>
          <w:rFonts w:ascii="Arial" w:hAnsi="Arial" w:cs="Arial"/>
          <w:sz w:val="24"/>
          <w:szCs w:val="24"/>
        </w:rPr>
      </w:pP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16pt;height:20.4pt;mso-wrap-distance-right:0pt" filled="f" o:ole="">
            <v:imagedata r:id="rId9" o:title=""/>
          </v:shape>
          <o:OLEObject Type="Embed" ProgID="Equation.DSMT4" ShapeID="ole_rId8" DrawAspect="Content" ObjectID="_747255641" r:id="rId8"/>
        </w:object>
      </w:r>
    </w:p>
    <w:p>
      <w:pPr>
        <w:pStyle w:val="Corpsdetexte"/>
        <w:spacing w:before="0" w:after="0"/>
        <w:jc w:val="both"/>
        <w:rPr>
          <w:rFonts w:ascii="Arial" w:hAnsi="Arial" w:cs="Arial"/>
          <w:sz w:val="24"/>
          <w:szCs w:val="24"/>
        </w:rPr>
      </w:pP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35pt;height:20.4pt;mso-wrap-distance-right:0pt" filled="f" o:ole="">
            <v:imagedata r:id="rId11" o:title=""/>
          </v:shape>
          <o:OLEObject Type="Embed" ProgID="Equation.DSMT4" ShapeID="ole_rId10" DrawAspect="Content" ObjectID="_344900105" r:id="rId10"/>
        </w:object>
      </w:r>
    </w:p>
    <w:p>
      <w:pPr>
        <w:pStyle w:val="Corpsdetexte"/>
        <w:spacing w:before="0" w:after="0"/>
        <w:jc w:val="both"/>
        <w:rPr>
          <w:rFonts w:ascii="Arial" w:hAnsi="Arial" w:cs="Arial"/>
          <w:sz w:val="24"/>
          <w:szCs w:val="24"/>
        </w:rPr>
      </w:pP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28.4pt;height:20.4pt;mso-wrap-distance-right:0pt" filled="f" o:ole="">
            <v:imagedata r:id="rId13" o:title=""/>
          </v:shape>
          <o:OLEObject Type="Embed" ProgID="Equation.DSMT4" ShapeID="ole_rId12" DrawAspect="Content" ObjectID="_1068740197" r:id="rId12"/>
        </w:object>
      </w:r>
    </w:p>
    <w:p>
      <w:pPr>
        <w:pStyle w:val="Corpsdetexte"/>
        <w:spacing w:before="0" w:after="0"/>
        <w:jc w:val="both"/>
        <w:rPr>
          <w:rFonts w:ascii="Arial" w:hAnsi="Arial" w:cs="Arial"/>
          <w:b/>
          <w:b/>
          <w:bCs/>
          <w:i/>
          <w:i/>
          <w:iCs/>
          <w:sz w:val="24"/>
          <w:szCs w:val="24"/>
        </w:rPr>
      </w:pPr>
      <w:r>
        <w:rPr>
          <w:rFonts w:cs="Arial" w:ascii="Arial" w:hAnsi="Arial"/>
          <w:sz w:val="24"/>
          <w:szCs w:val="24"/>
        </w:rPr>
        <w:t>Si le point B est au sol (</w:t>
      </w:r>
      <w:r>
        <w:rPr>
          <w:rFonts w:cs="Arial" w:ascii="Arial" w:hAnsi="Arial"/>
          <w:i/>
          <w:iCs/>
          <w:sz w:val="24"/>
          <w:szCs w:val="24"/>
        </w:rPr>
        <w:t>z</w:t>
      </w:r>
      <w:r>
        <w:rPr>
          <w:rFonts w:cs="Arial" w:ascii="Arial" w:hAnsi="Arial"/>
          <w:sz w:val="24"/>
          <w:szCs w:val="24"/>
          <w:vertAlign w:val="subscript"/>
        </w:rPr>
        <w:t xml:space="preserve">B </w:t>
      </w:r>
      <w:r>
        <w:rPr>
          <w:rFonts w:cs="Arial" w:ascii="Arial" w:hAnsi="Arial"/>
          <w:sz w:val="24"/>
          <w:szCs w:val="24"/>
        </w:rPr>
        <w:t xml:space="preserve">= 0), alors </w:t>
      </w: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59.4pt;height:20.4pt;mso-wrap-distance-right:0pt" filled="f" o:ole="">
            <v:imagedata r:id="rId15" o:title=""/>
          </v:shape>
          <o:OLEObject Type="Embed" ProgID="Equation.DSMT4" ShapeID="ole_rId14" DrawAspect="Content" ObjectID="_1755350079" r:id="rId14"/>
        </w:object>
      </w:r>
      <w:r>
        <w:rPr>
          <w:rFonts w:cs="Arial" w:ascii="Arial" w:hAnsi="Arial"/>
          <w:sz w:val="24"/>
          <w:szCs w:val="24"/>
        </w:rPr>
        <w:t xml:space="preserve"> </w:t>
      </w:r>
      <w:r>
        <w:rPr>
          <w:rFonts w:cs="Arial" w:ascii="Arial" w:hAnsi="Arial"/>
          <w:b/>
          <w:bCs/>
          <w:i/>
          <w:iCs/>
          <w:sz w:val="24"/>
          <w:szCs w:val="24"/>
        </w:rPr>
        <w:t>m</w:t>
      </w:r>
      <w:r>
        <w:rPr>
          <w:rFonts w:cs="Arial" w:ascii="Arial" w:hAnsi="Arial"/>
          <w:b/>
          <w:bCs/>
          <w:sz w:val="24"/>
          <w:szCs w:val="24"/>
        </w:rPr>
        <w:t>.</w:t>
      </w:r>
      <w:r>
        <w:rPr>
          <w:rFonts w:cs="Arial" w:ascii="Arial" w:hAnsi="Arial"/>
          <w:b/>
          <w:bCs/>
          <w:i/>
          <w:iCs/>
          <w:sz w:val="24"/>
          <w:szCs w:val="24"/>
        </w:rPr>
        <w:t>g</w:t>
      </w:r>
      <w:r>
        <w:rPr>
          <w:rFonts w:cs="Arial" w:ascii="Arial" w:hAnsi="Arial"/>
          <w:b/>
          <w:bCs/>
          <w:sz w:val="24"/>
          <w:szCs w:val="24"/>
        </w:rPr>
        <w:t>.</w:t>
      </w:r>
      <w:r>
        <w:rPr>
          <w:rFonts w:cs="Arial" w:ascii="Arial" w:hAnsi="Arial"/>
          <w:b/>
          <w:bCs/>
          <w:i/>
          <w:iCs/>
          <w:sz w:val="24"/>
          <w:szCs w:val="24"/>
        </w:rPr>
        <w:t>z</w:t>
      </w:r>
      <w:r>
        <w:rPr>
          <w:rFonts w:cs="Arial" w:ascii="Arial" w:hAnsi="Arial"/>
          <w:b/>
          <w:bCs/>
          <w:sz w:val="24"/>
          <w:szCs w:val="24"/>
          <w:vertAlign w:val="subscript"/>
        </w:rPr>
        <w:t>A</w:t>
      </w:r>
    </w:p>
    <w:p>
      <w:pPr>
        <w:pStyle w:val="Corpsdetexte"/>
        <w:spacing w:before="0" w:after="0"/>
        <w:rPr>
          <w:rFonts w:ascii="Arial" w:hAnsi="Arial" w:cs="Arial"/>
          <w:b/>
          <w:b/>
          <w:bCs/>
          <w:sz w:val="24"/>
          <w:szCs w:val="24"/>
        </w:rPr>
      </w:pPr>
      <w:r>
        <w:rPr>
          <w:rFonts w:cs="Arial" w:ascii="Arial" w:hAnsi="Arial"/>
          <w:b/>
          <w:bCs/>
          <w:sz w:val="24"/>
          <w:szCs w:val="24"/>
        </w:rPr>
        <w:t>1.2.2. Calculer la valeur de ce travail.</w:t>
      </w:r>
    </w:p>
    <w:p>
      <w:pPr>
        <w:pStyle w:val="Corpsdetexte"/>
        <w:spacing w:before="0" w:after="0"/>
        <w:rPr>
          <w:rFonts w:ascii="Arial" w:hAnsi="Arial" w:cs="Arial"/>
          <w:sz w:val="24"/>
          <w:szCs w:val="24"/>
        </w:rPr>
      </w:pPr>
      <w:r>
        <w:rPr/>
        <w:object>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8.6pt;height:20.4pt;mso-wrap-distance-right:0pt" filled="f" o:ole="">
            <v:imagedata r:id="rId17" o:title=""/>
          </v:shape>
          <o:OLEObject Type="Embed" ProgID="Equation.DSMT4" ShapeID="ole_rId16" DrawAspect="Content" ObjectID="_1403007373" r:id="rId16"/>
        </w:object>
      </w:r>
      <w:r>
        <w:rPr>
          <w:rFonts w:cs="Arial" w:ascii="Arial" w:hAnsi="Arial"/>
          <w:sz w:val="24"/>
          <w:szCs w:val="24"/>
        </w:rPr>
        <w:t xml:space="preserve"> </w:t>
      </w:r>
      <w:r>
        <w:rPr>
          <w:rFonts w:cs="Arial" w:ascii="Arial" w:hAnsi="Arial"/>
          <w:sz w:val="24"/>
          <w:szCs w:val="24"/>
        </w:rPr>
        <w:t xml:space="preserve">= 120 × 9,8 × 41148 = </w:t>
      </w:r>
      <w:r>
        <w:rPr>
          <w:rFonts w:cs="Arial" w:ascii="Arial" w:hAnsi="Arial"/>
          <w:b/>
          <w:bCs/>
          <w:sz w:val="24"/>
          <w:szCs w:val="24"/>
        </w:rPr>
        <w:t>4,8×10</w:t>
      </w:r>
      <w:r>
        <w:rPr>
          <w:rFonts w:cs="Arial" w:ascii="Arial" w:hAnsi="Arial"/>
          <w:b/>
          <w:bCs/>
          <w:sz w:val="24"/>
          <w:szCs w:val="24"/>
          <w:vertAlign w:val="superscript"/>
        </w:rPr>
        <w:t>7</w:t>
      </w:r>
      <w:r>
        <w:rPr>
          <w:rFonts w:cs="Arial" w:ascii="Arial" w:hAnsi="Arial"/>
          <w:b/>
          <w:bCs/>
          <w:sz w:val="24"/>
          <w:szCs w:val="24"/>
        </w:rPr>
        <w:t xml:space="preserve"> J</w:t>
      </w:r>
      <w:r>
        <w:rPr>
          <w:rFonts w:cs="Arial" w:ascii="Arial" w:hAnsi="Arial"/>
          <w:sz w:val="24"/>
          <w:szCs w:val="24"/>
        </w:rPr>
        <w:t>.</w:t>
      </w:r>
    </w:p>
    <w:p>
      <w:pPr>
        <w:pStyle w:val="Corpsdetexte"/>
        <w:spacing w:before="0" w:after="0"/>
        <w:rPr>
          <w:rFonts w:ascii="Arial" w:hAnsi="Arial" w:cs="Arial"/>
          <w:b/>
          <w:b/>
          <w:bCs/>
          <w:sz w:val="24"/>
          <w:szCs w:val="24"/>
        </w:rPr>
      </w:pPr>
      <w:r>
        <w:rPr>
          <w:rFonts w:cs="Arial" w:ascii="Arial" w:hAnsi="Arial"/>
          <w:b/>
          <w:bCs/>
          <w:sz w:val="24"/>
          <w:szCs w:val="24"/>
        </w:rPr>
        <w:t>1.3.1. « Le poids est une force conservative » ; expliquer cette expression.</w:t>
      </w:r>
    </w:p>
    <w:p>
      <w:pPr>
        <w:pStyle w:val="Corpsdetexte"/>
        <w:spacing w:before="0" w:after="0"/>
        <w:jc w:val="both"/>
        <w:rPr>
          <w:rFonts w:ascii="Arial" w:hAnsi="Arial" w:cs="Arial"/>
          <w:b/>
          <w:b/>
          <w:bCs/>
          <w:sz w:val="24"/>
          <w:szCs w:val="24"/>
        </w:rPr>
      </w:pPr>
      <w:r>
        <w:rPr>
          <w:rFonts w:cs="Arial" w:ascii="Arial" w:hAnsi="Arial"/>
          <w:sz w:val="24"/>
          <w:szCs w:val="24"/>
        </w:rPr>
        <w:t xml:space="preserve">Une force conservative est une force dont le travail ne dépend pas du chemin suivi entre 2 points. En particulier, le travail d’une force conservative </w:t>
      </w: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13.4pt;height:20.4pt;mso-wrap-distance-right:0pt" filled="f" o:ole="">
            <v:imagedata r:id="rId19" o:title=""/>
          </v:shape>
          <o:OLEObject Type="Embed" ProgID="Equation.DSMT4" ShapeID="ole_rId18" DrawAspect="Content" ObjectID="_1564428292" r:id="rId18"/>
        </w:object>
      </w:r>
      <w:r>
        <w:rPr>
          <w:rFonts w:cs="Arial" w:ascii="Arial" w:hAnsi="Arial"/>
          <w:sz w:val="24"/>
          <w:szCs w:val="24"/>
        </w:rPr>
        <w:t>.</w:t>
      </w:r>
    </w:p>
    <w:p>
      <w:pPr>
        <w:pStyle w:val="Corpsdetexte"/>
        <w:spacing w:before="0" w:after="0"/>
        <w:jc w:val="both"/>
        <w:rPr>
          <w:rFonts w:ascii="Arial" w:hAnsi="Arial" w:cs="Arial"/>
          <w:b/>
          <w:b/>
          <w:bCs/>
          <w:sz w:val="24"/>
          <w:szCs w:val="24"/>
        </w:rPr>
      </w:pPr>
      <w:r>
        <w:rPr>
          <w:rFonts w:cs="Arial" w:ascii="Arial" w:hAnsi="Arial"/>
          <w:b/>
          <w:bCs/>
          <w:sz w:val="24"/>
          <w:szCs w:val="24"/>
        </w:rPr>
        <w:t xml:space="preserve">1.3.2. Définir l’énergie potentielle de pesanteur </w:t>
      </w:r>
      <w:r>
        <w:rPr>
          <w:rFonts w:cs="Arial" w:ascii="Arial" w:hAnsi="Arial"/>
          <w:b/>
          <w:bCs/>
          <w:i/>
          <w:iCs/>
          <w:sz w:val="24"/>
          <w:szCs w:val="24"/>
        </w:rPr>
        <w:t>E</w:t>
      </w:r>
      <w:r>
        <w:rPr>
          <w:rFonts w:cs="Arial" w:ascii="Arial" w:hAnsi="Arial"/>
          <w:b/>
          <w:bCs/>
          <w:sz w:val="24"/>
          <w:szCs w:val="24"/>
        </w:rPr>
        <w:t xml:space="preserve">p du système et montrer que son expression est Ep = </w:t>
      </w:r>
      <w:r>
        <w:rPr>
          <w:rFonts w:cs="Arial" w:ascii="Arial" w:hAnsi="Arial"/>
          <w:b/>
          <w:bCs/>
          <w:i/>
          <w:iCs/>
          <w:sz w:val="24"/>
          <w:szCs w:val="24"/>
        </w:rPr>
        <w:t>mgz</w:t>
      </w:r>
      <w:r>
        <w:rPr>
          <w:rFonts w:cs="Arial" w:ascii="Arial" w:hAnsi="Arial"/>
          <w:b/>
          <w:bCs/>
          <w:sz w:val="24"/>
          <w:szCs w:val="24"/>
        </w:rPr>
        <w:t xml:space="preserve"> si on choisit une altitude de référence à préciser.</w:t>
      </w:r>
    </w:p>
    <w:p>
      <w:pPr>
        <w:pStyle w:val="Corpsdetexte"/>
        <w:spacing w:before="0" w:after="0"/>
        <w:jc w:val="both"/>
        <w:rPr>
          <w:rFonts w:ascii="Arial" w:hAnsi="Arial" w:cs="Arial"/>
          <w:sz w:val="24"/>
          <w:szCs w:val="24"/>
        </w:rPr>
      </w:pPr>
      <w:r>
        <w:rPr>
          <w:rFonts w:cs="Arial" w:ascii="Arial" w:hAnsi="Arial"/>
          <w:sz w:val="24"/>
          <w:szCs w:val="24"/>
        </w:rPr>
        <w:t>Par définition Δ</w:t>
      </w:r>
      <w:r>
        <w:rPr>
          <w:rFonts w:cs="Arial" w:ascii="Arial" w:hAnsi="Arial"/>
          <w:i/>
          <w:iCs/>
          <w:sz w:val="24"/>
          <w:szCs w:val="24"/>
        </w:rPr>
        <w:t>E</w:t>
      </w:r>
      <w:r>
        <w:rPr>
          <w:rFonts w:cs="Arial" w:ascii="Arial" w:hAnsi="Arial"/>
          <w:sz w:val="24"/>
          <w:szCs w:val="24"/>
          <w:vertAlign w:val="subscript"/>
        </w:rPr>
        <w:t>P</w:t>
      </w:r>
      <w:r>
        <w:rPr>
          <w:rFonts w:cs="Arial" w:ascii="Arial" w:hAnsi="Arial"/>
          <w:sz w:val="24"/>
          <w:szCs w:val="24"/>
        </w:rPr>
        <w:t xml:space="preserve"> = </w:t>
      </w:r>
      <w:r>
        <w:rPr>
          <w:rFonts w:cs="Arial" w:ascii="Arial" w:hAnsi="Arial"/>
          <w:i/>
          <w:iCs/>
          <w:sz w:val="24"/>
          <w:szCs w:val="24"/>
        </w:rPr>
        <w:t>E</w:t>
      </w:r>
      <w:r>
        <w:rPr>
          <w:rFonts w:cs="Arial" w:ascii="Arial" w:hAnsi="Arial"/>
          <w:sz w:val="24"/>
          <w:szCs w:val="24"/>
          <w:vertAlign w:val="subscript"/>
        </w:rPr>
        <w:t>PB</w:t>
      </w:r>
      <w:r>
        <w:rPr>
          <w:rFonts w:cs="Arial" w:ascii="Arial" w:hAnsi="Arial"/>
          <w:i/>
          <w:iCs/>
          <w:sz w:val="24"/>
          <w:szCs w:val="24"/>
        </w:rPr>
        <w:t xml:space="preserve"> </w:t>
      </w:r>
      <w:r>
        <w:rPr>
          <w:rFonts w:cs="Arial" w:ascii="Arial" w:hAnsi="Arial"/>
          <w:sz w:val="24"/>
          <w:szCs w:val="24"/>
        </w:rPr>
        <w:t xml:space="preserve">– </w:t>
      </w:r>
      <w:r>
        <w:rPr>
          <w:rFonts w:cs="Arial" w:ascii="Arial" w:hAnsi="Arial"/>
          <w:i/>
          <w:iCs/>
          <w:sz w:val="24"/>
          <w:szCs w:val="24"/>
        </w:rPr>
        <w:t>E</w:t>
      </w:r>
      <w:r>
        <w:rPr>
          <w:rFonts w:cs="Arial" w:ascii="Arial" w:hAnsi="Arial"/>
          <w:sz w:val="24"/>
          <w:szCs w:val="24"/>
          <w:vertAlign w:val="subscript"/>
        </w:rPr>
        <w:t>PA</w:t>
      </w:r>
      <w:r>
        <w:rPr>
          <w:rFonts w:cs="Arial" w:ascii="Arial" w:hAnsi="Arial"/>
          <w:sz w:val="24"/>
          <w:szCs w:val="24"/>
        </w:rPr>
        <w:t xml:space="preserve"> = – </w:t>
      </w:r>
      <w:r>
        <w:rPr/>
        <w:object>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6pt;height:20.4pt;mso-wrap-distance-right:0pt" filled="f" o:ole="">
            <v:imagedata r:id="rId21" o:title=""/>
          </v:shape>
          <o:OLEObject Type="Embed" ProgID="Equation.DSMT4" ShapeID="ole_rId20" DrawAspect="Content" ObjectID="_501891053" r:id="rId20"/>
        </w:object>
      </w:r>
      <w:r>
        <w:rPr>
          <w:rFonts w:cs="Arial" w:ascii="Arial" w:hAnsi="Arial"/>
          <w:sz w:val="24"/>
          <w:szCs w:val="24"/>
        </w:rPr>
        <w:t>.</w:t>
      </w:r>
    </w:p>
    <w:p>
      <w:pPr>
        <w:pStyle w:val="Corpsdetexte"/>
        <w:spacing w:before="0" w:after="0"/>
        <w:jc w:val="both"/>
        <w:rPr>
          <w:rFonts w:ascii="Arial" w:hAnsi="Arial" w:cs="Arial"/>
          <w:sz w:val="24"/>
          <w:szCs w:val="24"/>
        </w:rPr>
      </w:pPr>
      <w:r>
        <w:rPr>
          <w:rFonts w:cs="Arial" w:ascii="Arial" w:hAnsi="Arial"/>
          <w:sz w:val="24"/>
          <w:szCs w:val="24"/>
        </w:rPr>
        <w:t xml:space="preserve">On a établi au 1.2.1. que </w:t>
      </w:r>
      <w:r>
        <w:rPr/>
        <w:object>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28.4pt;height:20.4pt;mso-wrap-distance-right:0pt" filled="f" o:ole="">
            <v:imagedata r:id="rId23" o:title=""/>
          </v:shape>
          <o:OLEObject Type="Embed" ProgID="Equation.DSMT4" ShapeID="ole_rId22" DrawAspect="Content" ObjectID="_1512281627" r:id="rId22"/>
        </w:object>
      </w:r>
    </w:p>
    <w:p>
      <w:pPr>
        <w:pStyle w:val="Corpsdetexte"/>
        <w:spacing w:before="0" w:after="0"/>
        <w:jc w:val="both"/>
        <w:rPr>
          <w:rFonts w:ascii="Arial" w:hAnsi="Arial" w:cs="Arial"/>
          <w:i/>
          <w:i/>
          <w:iCs/>
          <w:sz w:val="24"/>
          <w:szCs w:val="24"/>
        </w:rPr>
      </w:pPr>
      <w:r>
        <w:rPr>
          <w:rFonts w:cs="Arial" w:ascii="Arial" w:hAnsi="Arial"/>
          <w:sz w:val="24"/>
          <w:szCs w:val="24"/>
        </w:rPr>
        <w:t xml:space="preserve">alors </w:t>
      </w:r>
      <w:r>
        <w:rPr>
          <w:rFonts w:cs="Arial" w:ascii="Arial" w:hAnsi="Arial"/>
          <w:i/>
          <w:iCs/>
          <w:sz w:val="24"/>
          <w:szCs w:val="24"/>
        </w:rPr>
        <w:t>E</w:t>
      </w:r>
      <w:r>
        <w:rPr>
          <w:rFonts w:cs="Arial" w:ascii="Arial" w:hAnsi="Arial"/>
          <w:sz w:val="24"/>
          <w:szCs w:val="24"/>
          <w:vertAlign w:val="subscript"/>
        </w:rPr>
        <w:t>PB</w:t>
      </w:r>
      <w:r>
        <w:rPr>
          <w:rFonts w:cs="Arial" w:ascii="Arial" w:hAnsi="Arial"/>
          <w:i/>
          <w:iCs/>
          <w:sz w:val="24"/>
          <w:szCs w:val="24"/>
        </w:rPr>
        <w:t xml:space="preserve"> </w:t>
      </w:r>
      <w:r>
        <w:rPr>
          <w:rFonts w:cs="Arial" w:ascii="Arial" w:hAnsi="Arial"/>
          <w:sz w:val="24"/>
          <w:szCs w:val="24"/>
        </w:rPr>
        <w:t xml:space="preserve">– </w:t>
      </w:r>
      <w:r>
        <w:rPr>
          <w:rFonts w:cs="Arial" w:ascii="Arial" w:hAnsi="Arial"/>
          <w:i/>
          <w:iCs/>
          <w:sz w:val="24"/>
          <w:szCs w:val="24"/>
        </w:rPr>
        <w:t>E</w:t>
      </w:r>
      <w:r>
        <w:rPr>
          <w:rFonts w:cs="Arial" w:ascii="Arial" w:hAnsi="Arial"/>
          <w:sz w:val="24"/>
          <w:szCs w:val="24"/>
          <w:vertAlign w:val="subscript"/>
        </w:rPr>
        <w:t>PA</w:t>
      </w:r>
      <w:r>
        <w:rPr>
          <w:rFonts w:cs="Arial" w:ascii="Arial" w:hAnsi="Arial"/>
          <w:sz w:val="24"/>
          <w:szCs w:val="24"/>
        </w:rPr>
        <w:t xml:space="preserve"> = –</w:t>
      </w:r>
      <w:r>
        <w:rPr/>
        <w:object>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69.6pt;height:18pt;mso-wrap-distance-right:0pt" filled="f" o:ole="">
            <v:imagedata r:id="rId25" o:title=""/>
          </v:shape>
          <o:OLEObject Type="Embed" ProgID="Equation.DSMT4" ShapeID="ole_rId24" DrawAspect="Content" ObjectID="_1767136384" r:id="rId24"/>
        </w:object>
      </w:r>
      <w:r>
        <w:rPr>
          <w:rFonts w:cs="Arial" w:ascii="Arial" w:hAnsi="Arial"/>
          <w:sz w:val="24"/>
          <w:szCs w:val="24"/>
        </w:rPr>
        <w:t xml:space="preserve"> = –</w:t>
      </w:r>
      <w:r>
        <w:rPr>
          <w:rFonts w:cs="Arial" w:ascii="Arial" w:hAnsi="Arial"/>
          <w:i/>
          <w:iCs/>
          <w:sz w:val="24"/>
          <w:szCs w:val="24"/>
        </w:rPr>
        <w:t>m.g.z</w:t>
      </w:r>
      <w:r>
        <w:rPr>
          <w:rFonts w:cs="Arial" w:ascii="Arial" w:hAnsi="Arial"/>
          <w:i/>
          <w:iCs/>
          <w:sz w:val="24"/>
          <w:szCs w:val="24"/>
          <w:vertAlign w:val="subscript"/>
        </w:rPr>
        <w:t>A</w:t>
      </w:r>
      <w:r>
        <w:rPr>
          <w:rFonts w:cs="Arial" w:ascii="Arial" w:hAnsi="Arial"/>
          <w:i/>
          <w:iCs/>
          <w:sz w:val="24"/>
          <w:szCs w:val="24"/>
        </w:rPr>
        <w:t xml:space="preserve"> + m.g.z</w:t>
      </w:r>
      <w:r>
        <w:rPr>
          <w:rFonts w:cs="Arial" w:ascii="Arial" w:hAnsi="Arial"/>
          <w:i/>
          <w:iCs/>
          <w:sz w:val="24"/>
          <w:szCs w:val="24"/>
          <w:vertAlign w:val="subscript"/>
        </w:rPr>
        <w:t>B</w:t>
      </w:r>
    </w:p>
    <w:p>
      <w:pPr>
        <w:pStyle w:val="Corpsdetexte"/>
        <w:spacing w:before="0" w:after="0"/>
        <w:jc w:val="both"/>
        <w:rPr>
          <w:rFonts w:ascii="Arial" w:hAnsi="Arial" w:cs="Arial"/>
          <w:sz w:val="24"/>
          <w:szCs w:val="24"/>
        </w:rPr>
      </w:pPr>
      <w:r>
        <w:rPr>
          <w:rFonts w:cs="Arial" w:ascii="Arial" w:hAnsi="Arial"/>
          <w:i/>
          <w:iCs/>
          <w:sz w:val="24"/>
          <w:szCs w:val="24"/>
        </w:rPr>
        <w:t>E</w:t>
      </w:r>
      <w:r>
        <w:rPr>
          <w:rFonts w:cs="Arial" w:ascii="Arial" w:hAnsi="Arial"/>
          <w:sz w:val="24"/>
          <w:szCs w:val="24"/>
          <w:vertAlign w:val="subscript"/>
        </w:rPr>
        <w:t>PB</w:t>
      </w:r>
      <w:r>
        <w:rPr>
          <w:rFonts w:cs="Arial" w:ascii="Arial" w:hAnsi="Arial"/>
          <w:i/>
          <w:iCs/>
          <w:sz w:val="24"/>
          <w:szCs w:val="24"/>
        </w:rPr>
        <w:t xml:space="preserve"> </w:t>
      </w:r>
      <w:r>
        <w:rPr>
          <w:rFonts w:cs="Arial" w:ascii="Arial" w:hAnsi="Arial"/>
          <w:sz w:val="24"/>
          <w:szCs w:val="24"/>
        </w:rPr>
        <w:t xml:space="preserve">– </w:t>
      </w:r>
      <w:r>
        <w:rPr>
          <w:rFonts w:cs="Arial" w:ascii="Arial" w:hAnsi="Arial"/>
          <w:i/>
          <w:iCs/>
          <w:sz w:val="24"/>
          <w:szCs w:val="24"/>
        </w:rPr>
        <w:t>E</w:t>
      </w:r>
      <w:r>
        <w:rPr>
          <w:rFonts w:cs="Arial" w:ascii="Arial" w:hAnsi="Arial"/>
          <w:sz w:val="24"/>
          <w:szCs w:val="24"/>
          <w:vertAlign w:val="subscript"/>
        </w:rPr>
        <w:t>PA</w:t>
      </w:r>
      <w:r>
        <w:rPr>
          <w:rFonts w:cs="Arial" w:ascii="Arial" w:hAnsi="Arial"/>
          <w:sz w:val="24"/>
          <w:szCs w:val="24"/>
        </w:rPr>
        <w:t xml:space="preserve"> =</w:t>
      </w:r>
      <w:r>
        <w:rPr>
          <w:rFonts w:cs="Arial" w:ascii="Arial" w:hAnsi="Arial"/>
          <w:i/>
          <w:iCs/>
          <w:sz w:val="24"/>
          <w:szCs w:val="24"/>
        </w:rPr>
        <w:t xml:space="preserve"> m.g.z</w:t>
      </w:r>
      <w:r>
        <w:rPr>
          <w:rFonts w:cs="Arial" w:ascii="Arial" w:hAnsi="Arial"/>
          <w:i/>
          <w:iCs/>
          <w:sz w:val="24"/>
          <w:szCs w:val="24"/>
          <w:vertAlign w:val="subscript"/>
        </w:rPr>
        <w:t>B</w:t>
      </w:r>
      <w:r>
        <w:rPr>
          <w:rFonts w:cs="Arial" w:ascii="Arial" w:hAnsi="Arial"/>
          <w:i/>
          <w:iCs/>
          <w:sz w:val="24"/>
          <w:szCs w:val="24"/>
        </w:rPr>
        <w:t xml:space="preserve"> – m.g.z</w:t>
      </w:r>
      <w:r>
        <w:rPr>
          <w:rFonts w:cs="Arial" w:ascii="Arial" w:hAnsi="Arial"/>
          <w:i/>
          <w:iCs/>
          <w:sz w:val="24"/>
          <w:szCs w:val="24"/>
          <w:vertAlign w:val="subscript"/>
        </w:rPr>
        <w:t>A</w:t>
      </w:r>
    </w:p>
    <w:p>
      <w:pPr>
        <w:pStyle w:val="Corpsdetexte"/>
        <w:spacing w:before="0" w:after="0"/>
        <w:jc w:val="both"/>
        <w:rPr>
          <w:rFonts w:ascii="Arial" w:hAnsi="Arial" w:cs="Arial"/>
          <w:sz w:val="24"/>
          <w:szCs w:val="24"/>
        </w:rPr>
      </w:pPr>
      <w:r>
        <w:rPr>
          <w:rFonts w:cs="Arial" w:ascii="Arial" w:hAnsi="Arial"/>
          <w:sz w:val="24"/>
          <w:szCs w:val="24"/>
        </w:rPr>
        <w:t xml:space="preserve">Il vient </w:t>
      </w:r>
      <w:r>
        <w:rPr>
          <w:rFonts w:cs="Arial" w:ascii="Arial" w:hAnsi="Arial"/>
          <w:i/>
          <w:iCs/>
          <w:sz w:val="24"/>
          <w:szCs w:val="24"/>
        </w:rPr>
        <w:t>E</w:t>
      </w:r>
      <w:r>
        <w:rPr>
          <w:rFonts w:cs="Arial" w:ascii="Arial" w:hAnsi="Arial"/>
          <w:sz w:val="24"/>
          <w:szCs w:val="24"/>
          <w:vertAlign w:val="subscript"/>
        </w:rPr>
        <w:t>PB</w:t>
      </w:r>
      <w:r>
        <w:rPr>
          <w:rFonts w:cs="Arial" w:ascii="Arial" w:hAnsi="Arial"/>
          <w:i/>
          <w:iCs/>
          <w:sz w:val="24"/>
          <w:szCs w:val="24"/>
        </w:rPr>
        <w:t xml:space="preserve"> </w:t>
      </w:r>
      <w:r>
        <w:rPr>
          <w:rFonts w:cs="Arial" w:ascii="Arial" w:hAnsi="Arial"/>
          <w:sz w:val="24"/>
          <w:szCs w:val="24"/>
        </w:rPr>
        <w:t xml:space="preserve">= </w:t>
      </w:r>
      <w:r>
        <w:rPr>
          <w:rFonts w:cs="Arial" w:ascii="Arial" w:hAnsi="Arial"/>
          <w:i/>
          <w:iCs/>
          <w:sz w:val="24"/>
          <w:szCs w:val="24"/>
        </w:rPr>
        <w:t>m.g.z</w:t>
      </w:r>
      <w:r>
        <w:rPr>
          <w:rFonts w:cs="Arial" w:ascii="Arial" w:hAnsi="Arial"/>
          <w:i/>
          <w:iCs/>
          <w:sz w:val="24"/>
          <w:szCs w:val="24"/>
          <w:vertAlign w:val="subscript"/>
        </w:rPr>
        <w:t>B</w:t>
      </w:r>
      <w:r>
        <w:rPr>
          <w:rFonts w:cs="Arial" w:ascii="Arial" w:hAnsi="Arial"/>
          <w:i/>
          <w:iCs/>
          <w:sz w:val="24"/>
          <w:szCs w:val="24"/>
        </w:rPr>
        <w:t xml:space="preserve"> </w:t>
      </w:r>
      <w:r>
        <w:rPr>
          <w:rFonts w:cs="Arial" w:ascii="Arial" w:hAnsi="Arial"/>
          <w:sz w:val="24"/>
          <w:szCs w:val="24"/>
        </w:rPr>
        <w:t xml:space="preserve">et </w:t>
      </w:r>
      <w:r>
        <w:rPr>
          <w:rFonts w:cs="Arial" w:ascii="Arial" w:hAnsi="Arial"/>
          <w:i/>
          <w:iCs/>
          <w:sz w:val="24"/>
          <w:szCs w:val="24"/>
        </w:rPr>
        <w:t>E</w:t>
      </w:r>
      <w:r>
        <w:rPr>
          <w:rFonts w:cs="Arial" w:ascii="Arial" w:hAnsi="Arial"/>
          <w:sz w:val="24"/>
          <w:szCs w:val="24"/>
          <w:vertAlign w:val="subscript"/>
        </w:rPr>
        <w:t>PA</w:t>
      </w:r>
      <w:r>
        <w:rPr>
          <w:rFonts w:cs="Arial" w:ascii="Arial" w:hAnsi="Arial"/>
          <w:sz w:val="24"/>
          <w:szCs w:val="24"/>
        </w:rPr>
        <w:t xml:space="preserve"> =</w:t>
      </w:r>
      <w:r>
        <w:rPr>
          <w:rFonts w:cs="Arial" w:ascii="Arial" w:hAnsi="Arial"/>
          <w:i/>
          <w:iCs/>
          <w:sz w:val="24"/>
          <w:szCs w:val="24"/>
        </w:rPr>
        <w:t xml:space="preserve"> m.g.z</w:t>
      </w:r>
      <w:r>
        <w:rPr>
          <w:rFonts w:cs="Arial" w:ascii="Arial" w:hAnsi="Arial"/>
          <w:i/>
          <w:iCs/>
          <w:sz w:val="24"/>
          <w:szCs w:val="24"/>
          <w:vertAlign w:val="subscript"/>
        </w:rPr>
        <w:t>A</w:t>
      </w:r>
    </w:p>
    <w:p>
      <w:pPr>
        <w:pStyle w:val="Corpsdetexte"/>
        <w:spacing w:before="0" w:after="0"/>
        <w:jc w:val="both"/>
        <w:rPr>
          <w:rFonts w:cs="Arial"/>
          <w:szCs w:val="24"/>
        </w:rPr>
      </w:pPr>
      <w:r>
        <w:rPr>
          <w:rFonts w:cs="Arial" w:ascii="Arial" w:hAnsi="Arial"/>
          <w:sz w:val="24"/>
          <w:szCs w:val="24"/>
        </w:rPr>
        <w:t xml:space="preserve">On a ainsi établi que </w:t>
      </w:r>
      <w:r>
        <w:rPr>
          <w:rFonts w:cs="Arial" w:ascii="Arial" w:hAnsi="Arial"/>
          <w:i/>
          <w:iCs/>
          <w:sz w:val="24"/>
          <w:szCs w:val="24"/>
        </w:rPr>
        <w:t>E</w:t>
      </w:r>
      <w:r>
        <w:rPr>
          <w:rFonts w:cs="Arial" w:ascii="Arial" w:hAnsi="Arial"/>
          <w:i/>
          <w:iCs/>
          <w:sz w:val="24"/>
          <w:szCs w:val="24"/>
          <w:vertAlign w:val="subscript"/>
        </w:rPr>
        <w:t>P</w:t>
      </w:r>
      <w:r>
        <w:rPr>
          <w:rFonts w:cs="Arial" w:ascii="Arial" w:hAnsi="Arial"/>
          <w:sz w:val="24"/>
          <w:szCs w:val="24"/>
        </w:rPr>
        <w:t xml:space="preserve"> = </w:t>
      </w:r>
      <w:r>
        <w:rPr>
          <w:rFonts w:cs="Arial" w:ascii="Arial" w:hAnsi="Arial"/>
          <w:i/>
          <w:iCs/>
          <w:sz w:val="24"/>
          <w:szCs w:val="24"/>
        </w:rPr>
        <w:t xml:space="preserve">m.g.z </w:t>
      </w:r>
      <w:r>
        <w:rPr>
          <w:rFonts w:cs="Arial" w:ascii="Arial" w:hAnsi="Arial"/>
          <w:sz w:val="24"/>
          <w:szCs w:val="24"/>
        </w:rPr>
        <w:t>où z est une altitude définie par rapport à une altitude de référence à préciser.</w:t>
      </w:r>
      <w:r>
        <w:br w:type="page"/>
      </w:r>
    </w:p>
    <w:p>
      <w:pPr>
        <w:pStyle w:val="Normal"/>
        <w:suppressAutoHyphens w:val="false"/>
        <w:rPr>
          <w:rFonts w:eastAsia="Calibri" w:cs="Arial" w:eastAsiaTheme="minorHAnsi"/>
          <w:b/>
          <w:b/>
          <w:bCs/>
          <w:lang w:eastAsia="en-US"/>
        </w:rPr>
      </w:pPr>
      <w:r>
        <w:rPr>
          <w:rFonts w:eastAsia="Calibri" w:cs="Arial" w:eastAsiaTheme="minorHAnsi"/>
          <w:b/>
          <w:bCs/>
          <w:lang w:eastAsia="en-US"/>
        </w:rPr>
        <w:t>2.</w:t>
      </w:r>
      <w:r>
        <w:rPr>
          <w:rFonts w:eastAsia="Calibri" w:cs="Arial" w:eastAsiaTheme="minorHAnsi"/>
          <w:lang w:eastAsia="en-US"/>
        </w:rPr>
        <w:t xml:space="preserve"> </w:t>
      </w:r>
      <w:r>
        <w:rPr>
          <w:rFonts w:eastAsia="Calibri" w:cs="Arial" w:eastAsiaTheme="minorHAnsi"/>
          <w:b/>
          <w:bCs/>
          <w:lang w:eastAsia="en-US"/>
        </w:rPr>
        <w:t>Modélisation de la première phase du mouvement par une chute libre</w:t>
      </w:r>
    </w:p>
    <w:p>
      <w:pPr>
        <w:pStyle w:val="Corpsdetexte"/>
        <w:spacing w:before="0" w:after="0"/>
        <w:jc w:val="both"/>
        <w:rPr>
          <w:rFonts w:ascii="Arial" w:hAnsi="Arial" w:cs="Arial"/>
          <w:b/>
          <w:b/>
          <w:bCs/>
          <w:sz w:val="24"/>
          <w:szCs w:val="24"/>
        </w:rPr>
      </w:pPr>
      <w:r>
        <w:rPr>
          <w:rFonts w:cs="Arial" w:ascii="Arial" w:hAnsi="Arial"/>
          <w:b/>
          <w:bCs/>
          <w:sz w:val="24"/>
          <w:szCs w:val="24"/>
        </w:rPr>
        <w:t>2.1. Montrer que ce modèle n’est pas compatible avec la donnée du texte introductif relative à la vitesse maximale atteinte.</w:t>
      </w:r>
    </w:p>
    <w:p>
      <w:pPr>
        <w:pStyle w:val="Corpsdetexte"/>
        <w:spacing w:before="0" w:after="0"/>
        <w:rPr>
          <w:rFonts w:ascii="Arial" w:hAnsi="Arial" w:cs="Arial"/>
          <w:sz w:val="24"/>
          <w:szCs w:val="24"/>
        </w:rPr>
      </w:pPr>
      <w:r>
        <w:drawing>
          <wp:anchor behindDoc="0" distT="0" distB="0" distL="0" distR="179705" simplePos="0" locked="0" layoutInCell="0" allowOverlap="1" relativeHeight="2">
            <wp:simplePos x="0" y="0"/>
            <wp:positionH relativeFrom="column">
              <wp:posOffset>22225</wp:posOffset>
            </wp:positionH>
            <wp:positionV relativeFrom="paragraph">
              <wp:posOffset>720090</wp:posOffset>
            </wp:positionV>
            <wp:extent cx="4091940" cy="2228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6"/>
                    <a:stretch>
                      <a:fillRect/>
                    </a:stretch>
                  </pic:blipFill>
                  <pic:spPr bwMode="auto">
                    <a:xfrm>
                      <a:off x="0" y="0"/>
                      <a:ext cx="4091940" cy="2228850"/>
                    </a:xfrm>
                    <a:prstGeom prst="rect">
                      <a:avLst/>
                    </a:prstGeom>
                  </pic:spPr>
                </pic:pic>
              </a:graphicData>
            </a:graphic>
          </wp:anchor>
        </w:drawing>
      </w:r>
      <w:r>
        <w:rPr>
          <w:rFonts w:cs="Arial" w:ascii="Arial" w:hAnsi="Arial"/>
          <w:sz w:val="24"/>
          <w:szCs w:val="24"/>
        </w:rPr>
        <w:t>Le texte introductif indique qu’Alan Eustace a atteint la vitesse de 1322 km.h</w:t>
      </w:r>
      <w:r>
        <w:rPr>
          <w:rFonts w:cs="Arial" w:ascii="Arial" w:hAnsi="Arial"/>
          <w:sz w:val="24"/>
          <w:szCs w:val="24"/>
          <w:vertAlign w:val="superscript"/>
        </w:rPr>
        <w:t>-1</w:t>
      </w:r>
      <w:r>
        <w:rPr>
          <w:rFonts w:cs="Arial" w:ascii="Arial" w:hAnsi="Arial"/>
          <w:sz w:val="24"/>
          <w:szCs w:val="24"/>
        </w:rPr>
        <w:t xml:space="preserve"> après 50 s de chute. On convertit cette vitesse en m/s, </w:t>
      </w:r>
      <w:r>
        <w:rPr>
          <w:rFonts w:cs="Arial" w:ascii="Arial" w:hAnsi="Arial"/>
          <w:i/>
          <w:iCs/>
          <w:sz w:val="24"/>
          <w:szCs w:val="24"/>
        </w:rPr>
        <w:t>v</w:t>
      </w:r>
      <w:r>
        <w:rPr>
          <w:rFonts w:cs="Arial" w:ascii="Arial" w:hAnsi="Arial"/>
          <w:sz w:val="24"/>
          <w:szCs w:val="24"/>
        </w:rPr>
        <w:t xml:space="preserve"> = </w:t>
      </w:r>
      <w:r>
        <w:rPr/>
        <w:object>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0.6pt;height:33pt;mso-wrap-distance-right:0pt" filled="f" o:ole="">
            <v:imagedata r:id="rId28" o:title=""/>
          </v:shape>
          <o:OLEObject Type="Embed" ProgID="Equation.DSMT4" ShapeID="ole_rId27" DrawAspect="Content" ObjectID="_1097214626" r:id="rId27"/>
        </w:object>
      </w:r>
      <w:r>
        <w:rPr>
          <w:rFonts w:cs="Arial" w:ascii="Arial" w:hAnsi="Arial"/>
          <w:sz w:val="24"/>
          <w:szCs w:val="24"/>
        </w:rPr>
        <w:t xml:space="preserve"> = 367,2 m.s</w:t>
      </w:r>
      <w:r>
        <w:rPr>
          <w:rFonts w:cs="Arial" w:ascii="Arial" w:hAnsi="Arial"/>
          <w:sz w:val="24"/>
          <w:szCs w:val="24"/>
          <w:vertAlign w:val="superscript"/>
        </w:rPr>
        <w:t>-1</w:t>
      </w:r>
      <w:r>
        <w:rPr>
          <w:rFonts w:cs="Arial" w:ascii="Arial" w:hAnsi="Arial"/>
          <w:sz w:val="24"/>
          <w:szCs w:val="24"/>
        </w:rPr>
        <w:t>.</w:t>
      </w:r>
    </w:p>
    <w:p>
      <w:pPr>
        <w:pStyle w:val="Corpsdetexte"/>
        <w:spacing w:before="0" w:after="0"/>
        <w:jc w:val="both"/>
        <w:rPr>
          <w:rFonts w:ascii="Arial" w:hAnsi="Arial" w:cs="Arial"/>
          <w:sz w:val="24"/>
          <w:szCs w:val="24"/>
        </w:rPr>
      </w:pPr>
      <w:r>
        <w:rPr>
          <w:rFonts w:cs="Arial" w:ascii="Arial" w:hAnsi="Arial"/>
          <w:sz w:val="24"/>
          <w:szCs w:val="24"/>
        </w:rPr>
        <w:t>Graphiquement, on lit qu’au bout de 50 s, le modèle indique que la vitesse devrait être de 480 m.s</w:t>
      </w:r>
      <w:r>
        <w:rPr>
          <w:rFonts w:cs="Arial" w:ascii="Arial" w:hAnsi="Arial"/>
          <w:sz w:val="24"/>
          <w:szCs w:val="24"/>
          <w:vertAlign w:val="superscript"/>
        </w:rPr>
        <w:t>-1</w:t>
      </w:r>
      <w:r>
        <w:rPr>
          <w:rFonts w:cs="Arial" w:ascii="Arial" w:hAnsi="Arial"/>
          <w:sz w:val="24"/>
          <w:szCs w:val="24"/>
        </w:rPr>
        <w:t>. Ce modèle n’est donc pas en accord avec le texte introductif.</w:t>
      </w:r>
    </w:p>
    <w:p>
      <w:pPr>
        <w:pStyle w:val="Corpsdetexte"/>
        <w:spacing w:before="0" w:after="0"/>
        <w:rPr>
          <w:rFonts w:ascii="Arial" w:hAnsi="Arial" w:cs="Arial"/>
          <w:sz w:val="24"/>
          <w:szCs w:val="24"/>
        </w:rPr>
      </w:pPr>
      <w:r>
        <w:rPr>
          <w:rFonts w:cs="Arial" w:ascii="Arial" w:hAnsi="Arial"/>
          <w:sz w:val="24"/>
          <w:szCs w:val="24"/>
        </w:rPr>
      </w:r>
    </w:p>
    <w:p>
      <w:pPr>
        <w:pStyle w:val="Corpsdetexte"/>
        <w:spacing w:before="0" w:after="0"/>
        <w:rPr>
          <w:rFonts w:ascii="Arial" w:hAnsi="Arial" w:cs="Arial"/>
          <w:sz w:val="24"/>
          <w:szCs w:val="24"/>
        </w:rPr>
      </w:pPr>
      <w:r>
        <w:rPr>
          <w:rFonts w:cs="Arial" w:ascii="Arial" w:hAnsi="Arial"/>
          <w:sz w:val="24"/>
          <w:szCs w:val="24"/>
        </w:rPr>
      </w:r>
    </w:p>
    <w:p>
      <w:pPr>
        <w:pStyle w:val="Corpsdetexte"/>
        <w:spacing w:before="0" w:after="0"/>
        <w:rPr>
          <w:rFonts w:ascii="Arial" w:hAnsi="Arial" w:cs="Arial"/>
          <w:sz w:val="24"/>
          <w:szCs w:val="24"/>
        </w:rPr>
      </w:pPr>
      <w:r>
        <w:rPr>
          <w:rFonts w:cs="Arial" w:ascii="Arial" w:hAnsi="Arial"/>
          <w:sz w:val="24"/>
          <w:szCs w:val="24"/>
        </w:rPr>
      </w:r>
    </w:p>
    <w:p>
      <w:pPr>
        <w:pStyle w:val="Corpsdetexte"/>
        <w:spacing w:before="0" w:after="0"/>
        <w:rPr>
          <w:rFonts w:ascii="Arial" w:hAnsi="Arial" w:cs="Arial"/>
          <w:sz w:val="24"/>
          <w:szCs w:val="24"/>
        </w:rPr>
      </w:pPr>
      <w:r>
        <w:rPr>
          <w:rFonts w:cs="Arial" w:ascii="Arial" w:hAnsi="Arial"/>
          <w:sz w:val="24"/>
          <w:szCs w:val="24"/>
        </w:rPr>
      </w:r>
    </w:p>
    <w:p>
      <w:pPr>
        <w:pStyle w:val="Corpsdetexte"/>
        <w:spacing w:before="0" w:after="0"/>
        <w:rPr>
          <w:rFonts w:ascii="Arial" w:hAnsi="Arial" w:cs="Arial"/>
          <w:sz w:val="24"/>
          <w:szCs w:val="24"/>
        </w:rPr>
      </w:pPr>
      <w:r>
        <w:rPr>
          <w:rFonts w:cs="Arial" w:ascii="Arial" w:hAnsi="Arial"/>
          <w:sz w:val="24"/>
          <w:szCs w:val="24"/>
        </w:rPr>
      </w:r>
    </w:p>
    <w:p>
      <w:pPr>
        <w:pStyle w:val="Corpsdetexte"/>
        <w:spacing w:before="0" w:after="0"/>
        <w:rPr>
          <w:rFonts w:ascii="Arial" w:hAnsi="Arial" w:cs="Arial"/>
          <w:sz w:val="24"/>
          <w:szCs w:val="24"/>
        </w:rPr>
      </w:pPr>
      <w:r>
        <w:rPr>
          <w:rFonts w:cs="Arial" w:ascii="Arial" w:hAnsi="Arial"/>
          <w:sz w:val="24"/>
          <w:szCs w:val="24"/>
        </w:rPr>
      </w:r>
    </w:p>
    <w:p>
      <w:pPr>
        <w:pStyle w:val="Corpsdetexte"/>
        <w:spacing w:before="0" w:after="0"/>
        <w:jc w:val="both"/>
        <w:rPr>
          <w:rFonts w:ascii="Arial" w:hAnsi="Arial" w:cs="Arial"/>
          <w:b/>
          <w:b/>
          <w:bCs/>
          <w:sz w:val="24"/>
          <w:szCs w:val="24"/>
        </w:rPr>
      </w:pPr>
      <w:r>
        <w:rPr>
          <w:rFonts w:cs="Arial" w:ascii="Arial" w:hAnsi="Arial"/>
          <w:b/>
          <w:bCs/>
          <w:sz w:val="24"/>
          <w:szCs w:val="24"/>
        </w:rPr>
        <w:t>2.2. Proposer une hypothèse expliquant l’écart entre valeur calculée et valeur expérimentale.</w:t>
      </w:r>
    </w:p>
    <w:p>
      <w:pPr>
        <w:pStyle w:val="Corpsdetexte"/>
        <w:spacing w:before="0" w:after="0"/>
        <w:jc w:val="both"/>
        <w:rPr>
          <w:rFonts w:ascii="Arial" w:hAnsi="Arial" w:cs="Arial"/>
          <w:sz w:val="24"/>
          <w:szCs w:val="24"/>
        </w:rPr>
      </w:pPr>
      <w:r>
        <w:rPr>
          <w:rFonts w:cs="Arial" w:ascii="Arial" w:hAnsi="Arial"/>
          <w:sz w:val="24"/>
          <w:szCs w:val="24"/>
        </w:rPr>
        <w:t>Le modèle était basé sur l’hypothèse que la force poids était la seule force s’exerçant sur le système. On peut supposer que les frottements dus à l’atmosphère terrestre ne sont pas négligeables ; ils ont ralenti le système au cours de sa chute ainsi la vitesse expérimentale est plus faible que celle calculée.</w:t>
      </w:r>
    </w:p>
    <w:p>
      <w:pPr>
        <w:pStyle w:val="Corpsdetexte"/>
        <w:spacing w:before="0" w:after="0"/>
        <w:jc w:val="both"/>
        <w:rPr>
          <w:rFonts w:ascii="Arial" w:hAnsi="Arial" w:cs="Arial"/>
          <w:sz w:val="24"/>
          <w:szCs w:val="24"/>
        </w:rPr>
      </w:pPr>
      <w:r>
        <w:rPr>
          <w:rFonts w:cs="Arial" w:ascii="Arial" w:hAnsi="Arial"/>
          <w:sz w:val="24"/>
          <w:szCs w:val="24"/>
        </w:rPr>
      </w:r>
    </w:p>
    <w:p>
      <w:pPr>
        <w:pStyle w:val="Normal"/>
        <w:suppressAutoHyphens w:val="false"/>
        <w:rPr>
          <w:rFonts w:eastAsia="Calibri" w:cs="Arial" w:eastAsiaTheme="minorHAnsi"/>
          <w:lang w:eastAsia="en-US"/>
        </w:rPr>
      </w:pPr>
      <w:r>
        <w:rPr>
          <w:rFonts w:cs="Arial"/>
          <w:b/>
          <w:bCs/>
          <w:szCs w:val="24"/>
        </w:rPr>
        <w:t>3.</w:t>
      </w:r>
      <w:r>
        <w:rPr>
          <w:rFonts w:eastAsia="Calibri" w:cs="Arial" w:eastAsiaTheme="minorHAnsi"/>
          <w:b/>
          <w:bCs/>
          <w:lang w:eastAsia="en-US"/>
        </w:rPr>
        <w:t xml:space="preserve"> Étude énergétique de la première phase du mouvement</w:t>
      </w:r>
    </w:p>
    <w:p>
      <w:pPr>
        <w:pStyle w:val="Corpsdetexte"/>
        <w:spacing w:before="0" w:after="0"/>
        <w:rPr>
          <w:rFonts w:ascii="Arial" w:hAnsi="Arial" w:cs="Arial"/>
          <w:b/>
          <w:b/>
          <w:bCs/>
          <w:sz w:val="24"/>
          <w:szCs w:val="24"/>
        </w:rPr>
      </w:pPr>
      <w:r>
        <w:rPr>
          <w:rFonts w:cs="Arial" w:ascii="Arial" w:hAnsi="Arial"/>
          <w:b/>
          <w:bCs/>
          <w:sz w:val="24"/>
          <w:szCs w:val="24"/>
        </w:rPr>
        <w:t>3.1.1. Énoncer le théorème de l’énergie cinétique. Calculer la valeur de l’énergie cinétique à la fin de cette première phase</w:t>
      </w:r>
    </w:p>
    <w:p>
      <w:pPr>
        <w:pStyle w:val="Corpsdetexte"/>
        <w:spacing w:before="0" w:after="0"/>
        <w:jc w:val="both"/>
        <w:rPr>
          <w:rFonts w:ascii="Arial" w:hAnsi="Arial" w:cs="Arial"/>
          <w:sz w:val="24"/>
          <w:szCs w:val="24"/>
        </w:rPr>
      </w:pPr>
      <w:r>
        <w:drawing>
          <wp:anchor behindDoc="0" distT="0" distB="0" distL="0" distR="0" simplePos="0" locked="0" layoutInCell="0" allowOverlap="1" relativeHeight="3">
            <wp:simplePos x="0" y="0"/>
            <wp:positionH relativeFrom="column">
              <wp:posOffset>3708400</wp:posOffset>
            </wp:positionH>
            <wp:positionV relativeFrom="paragraph">
              <wp:posOffset>579120</wp:posOffset>
            </wp:positionV>
            <wp:extent cx="2771775" cy="485775"/>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9"/>
                    <a:stretch>
                      <a:fillRect/>
                    </a:stretch>
                  </pic:blipFill>
                  <pic:spPr bwMode="auto">
                    <a:xfrm>
                      <a:off x="0" y="0"/>
                      <a:ext cx="2771775" cy="485775"/>
                    </a:xfrm>
                    <a:prstGeom prst="rect">
                      <a:avLst/>
                    </a:prstGeom>
                  </pic:spPr>
                </pic:pic>
              </a:graphicData>
            </a:graphic>
          </wp:anchor>
        </w:drawing>
      </w:r>
      <w:r>
        <w:rPr>
          <w:rFonts w:cs="Arial" w:ascii="Arial" w:hAnsi="Arial"/>
          <w:sz w:val="24"/>
          <w:szCs w:val="24"/>
        </w:rPr>
        <w:t xml:space="preserve">Le théorème de l’énergie cinétique indique que la variation d’énergie cinétique d’un objet de masse </w:t>
      </w:r>
      <w:r>
        <w:rPr>
          <w:rFonts w:cs="Arial" w:ascii="Arial" w:hAnsi="Arial"/>
          <w:i/>
          <w:iCs/>
          <w:sz w:val="24"/>
          <w:szCs w:val="24"/>
        </w:rPr>
        <w:t>m</w:t>
      </w:r>
      <w:r>
        <w:rPr>
          <w:rFonts w:cs="Arial" w:ascii="Arial" w:hAnsi="Arial"/>
          <w:sz w:val="24"/>
          <w:szCs w:val="24"/>
        </w:rPr>
        <w:t xml:space="preserve"> entre 2 points A et B correspond à la somme des travaux des forces s’exerçant sur cet objet entre ces points. </w:t>
      </w:r>
      <w:r>
        <w:rPr/>
        <w:object>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90.6pt;height:20.4pt;mso-wrap-distance-right:0pt" filled="f" o:ole="">
            <v:imagedata r:id="rId31" o:title=""/>
          </v:shape>
          <o:OLEObject Type="Embed" ProgID="Equation.DSMT4" ShapeID="ole_rId30" DrawAspect="Content" ObjectID="_1714171003" r:id="rId30"/>
        </w:object>
      </w:r>
      <w:r>
        <w:rPr>
          <w:rFonts w:cs="Arial" w:ascii="Arial" w:hAnsi="Arial"/>
          <w:sz w:val="24"/>
          <w:szCs w:val="24"/>
        </w:rPr>
        <w:t>.</w:t>
      </w:r>
    </w:p>
    <w:p>
      <w:pPr>
        <w:pStyle w:val="Corpsdetexte"/>
        <w:spacing w:before="0" w:after="0"/>
        <w:rPr>
          <w:rFonts w:ascii="Arial" w:hAnsi="Arial" w:cs="Arial"/>
          <w:sz w:val="24"/>
          <w:szCs w:val="24"/>
        </w:rPr>
      </w:pPr>
      <w:r>
        <w:rPr>
          <w:rFonts w:cs="Arial" w:ascii="Arial" w:hAnsi="Arial"/>
          <w:sz w:val="24"/>
          <w:szCs w:val="24"/>
        </w:rPr>
        <w:t xml:space="preserve">Son énergie cinétique est définie par </w:t>
      </w:r>
      <w:r>
        <w:rPr>
          <w:rFonts w:cs="Arial" w:ascii="Arial" w:hAnsi="Arial"/>
          <w:i/>
          <w:iCs/>
          <w:sz w:val="24"/>
          <w:szCs w:val="24"/>
        </w:rPr>
        <w:t>E</w:t>
      </w:r>
      <w:r>
        <w:rPr>
          <w:rFonts w:cs="Arial" w:ascii="Arial" w:hAnsi="Arial"/>
          <w:sz w:val="24"/>
          <w:szCs w:val="24"/>
        </w:rPr>
        <w:t>c =</w:t>
      </w:r>
      <w:r>
        <w:rPr/>
        <w:object>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9pt;height:30.6pt;mso-wrap-distance-right:0pt" filled="f" o:ole="">
            <v:imagedata r:id="rId33" o:title=""/>
          </v:shape>
          <o:OLEObject Type="Embed" ProgID="Equation.DSMT4" ShapeID="ole_rId32" DrawAspect="Content" ObjectID="_246064608" r:id="rId32"/>
        </w:object>
      </w:r>
      <w:r>
        <w:rPr>
          <w:rFonts w:cs="Arial" w:ascii="Arial" w:hAnsi="Arial"/>
          <w:sz w:val="24"/>
          <w:szCs w:val="24"/>
        </w:rPr>
        <w:t>.</w:t>
      </w:r>
    </w:p>
    <w:p>
      <w:pPr>
        <w:pStyle w:val="Corpsdetexte"/>
        <w:spacing w:before="0" w:after="0"/>
        <w:rPr>
          <w:rFonts w:ascii="Arial" w:hAnsi="Arial" w:cs="Arial"/>
          <w:sz w:val="24"/>
          <w:szCs w:val="24"/>
        </w:rPr>
      </w:pPr>
      <w:r>
        <w:rPr>
          <w:rFonts w:cs="Arial" w:ascii="Arial" w:hAnsi="Arial"/>
          <w:sz w:val="24"/>
          <w:szCs w:val="24"/>
        </w:rPr>
        <w:t>Et comme à la fin de la première phase, la vitesse d’Alan Eustace est de 367,2 m.s</w:t>
      </w:r>
      <w:r>
        <w:rPr>
          <w:rFonts w:cs="Arial" w:ascii="Arial" w:hAnsi="Arial"/>
          <w:sz w:val="24"/>
          <w:szCs w:val="24"/>
          <w:vertAlign w:val="superscript"/>
        </w:rPr>
        <w:t>-1</w:t>
      </w:r>
      <w:r>
        <w:rPr>
          <w:rFonts w:cs="Arial" w:ascii="Arial" w:hAnsi="Arial"/>
          <w:sz w:val="24"/>
          <w:szCs w:val="24"/>
        </w:rPr>
        <w:t>.</w:t>
      </w:r>
    </w:p>
    <w:p>
      <w:pPr>
        <w:pStyle w:val="Corpsdetexte"/>
        <w:spacing w:before="0" w:after="0"/>
        <w:rPr>
          <w:rFonts w:ascii="Arial" w:hAnsi="Arial" w:cs="Arial"/>
          <w:sz w:val="24"/>
          <w:szCs w:val="24"/>
        </w:rPr>
      </w:pPr>
      <w:r>
        <w:rPr/>
      </w:r>
      <m:oMath xmlns:m="http://schemas.openxmlformats.org/officeDocument/2006/math">
        <m:r>
          <w:rPr>
            <w:rFonts w:ascii="Cambria Math" w:hAnsi="Cambria Math"/>
          </w:rPr>
          <m:t xml:space="preserve">Ecf</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120</m:t>
        </m:r>
        <m:r>
          <w:rPr>
            <w:rFonts w:ascii="Cambria Math" w:hAnsi="Cambria Math"/>
          </w:rPr>
          <m:t xml:space="preserve">×</m:t>
        </m:r>
        <m:sSup>
          <m:e>
            <m:d>
              <m:dPr>
                <m:begChr m:val="("/>
                <m:endChr m:val=")"/>
              </m:dPr>
              <m:e>
                <m:f>
                  <m:num>
                    <m:r>
                      <w:rPr>
                        <w:rFonts w:ascii="Cambria Math" w:hAnsi="Cambria Math"/>
                      </w:rPr>
                      <m:t xml:space="preserve">1322</m:t>
                    </m:r>
                  </m:num>
                  <m:den>
                    <m:r>
                      <w:rPr>
                        <w:rFonts w:ascii="Cambria Math" w:hAnsi="Cambria Math"/>
                      </w:rPr>
                      <m:t xml:space="preserve">3,6</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8,09</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J</m:t>
        </m:r>
      </m:oMath>
      <w:r>
        <w:rPr>
          <w:rFonts w:cs="Arial" w:ascii="Arial" w:hAnsi="Arial"/>
          <w:iCs/>
          <w:sz w:val="24"/>
          <w:szCs w:val="24"/>
        </w:rPr>
        <w:t xml:space="preserve"> </w:t>
      </w:r>
      <w:r>
        <w:rPr>
          <w:rFonts w:cs="Arial" w:ascii="Arial" w:hAnsi="Arial"/>
          <w:iCs/>
          <w:sz w:val="24"/>
          <w:szCs w:val="24"/>
        </w:rPr>
        <w:t>= 8,09 MJ</w:t>
      </w:r>
    </w:p>
    <w:p>
      <w:pPr>
        <w:pStyle w:val="Corpsdetexte"/>
        <w:spacing w:before="0" w:after="0"/>
        <w:jc w:val="both"/>
        <w:rPr>
          <w:rFonts w:ascii="Arial" w:hAnsi="Arial" w:cs="Arial"/>
          <w:sz w:val="24"/>
          <w:szCs w:val="24"/>
        </w:rPr>
      </w:pPr>
      <w:r>
        <w:rPr>
          <w:rFonts w:cs="Arial" w:ascii="Arial" w:hAnsi="Arial"/>
          <w:b/>
          <w:bCs/>
          <w:sz w:val="24"/>
          <w:szCs w:val="24"/>
        </w:rPr>
        <w:t>3.1.2. Exploiter ce théorème et montrer que la valeur de la force de frottement est de l’ordre de 4.10</w:t>
      </w:r>
      <w:r>
        <w:rPr>
          <w:rFonts w:cs="Arial" w:ascii="Arial" w:hAnsi="Arial"/>
          <w:b/>
          <w:bCs/>
          <w:sz w:val="24"/>
          <w:szCs w:val="24"/>
          <w:vertAlign w:val="superscript"/>
        </w:rPr>
        <w:t>2</w:t>
      </w:r>
      <w:r>
        <w:rPr>
          <w:rFonts w:cs="Arial" w:ascii="Arial" w:hAnsi="Arial"/>
          <w:b/>
          <w:bCs/>
          <w:sz w:val="24"/>
          <w:szCs w:val="24"/>
        </w:rPr>
        <w:t xml:space="preserve"> N</w:t>
      </w:r>
      <w:r>
        <w:rPr>
          <w:rFonts w:cs="Arial" w:ascii="Arial" w:hAnsi="Arial"/>
          <w:sz w:val="24"/>
          <w:szCs w:val="24"/>
        </w:rPr>
        <w:t>.</w:t>
      </w:r>
    </w:p>
    <w:p>
      <w:pPr>
        <w:pStyle w:val="Corpsdetexte"/>
        <w:spacing w:before="0" w:after="0"/>
        <w:rPr>
          <w:rFonts w:ascii="Arial" w:hAnsi="Arial" w:cs="Arial"/>
          <w:sz w:val="24"/>
          <w:szCs w:val="24"/>
        </w:rPr>
      </w:pPr>
      <w:r>
        <w:rPr>
          <w:rFonts w:cs="Arial" w:ascii="Arial" w:hAnsi="Arial"/>
          <w:sz w:val="24"/>
          <w:szCs w:val="24"/>
        </w:rPr>
        <w:t xml:space="preserve">État initial : altitude </w:t>
      </w:r>
      <w:r>
        <w:rPr>
          <w:rFonts w:cs="Arial" w:ascii="Arial" w:hAnsi="Arial"/>
          <w:i/>
          <w:iCs/>
          <w:sz w:val="24"/>
          <w:szCs w:val="24"/>
        </w:rPr>
        <w:t>z</w:t>
      </w:r>
      <w:r>
        <w:rPr>
          <w:rFonts w:cs="Arial" w:ascii="Arial" w:hAnsi="Arial"/>
          <w:i/>
          <w:iCs/>
          <w:sz w:val="24"/>
          <w:szCs w:val="24"/>
          <w:vertAlign w:val="subscript"/>
        </w:rPr>
        <w:t>A</w:t>
      </w:r>
      <w:r>
        <w:rPr>
          <w:rFonts w:cs="Arial" w:ascii="Arial" w:hAnsi="Arial"/>
          <w:sz w:val="24"/>
          <w:szCs w:val="24"/>
        </w:rPr>
        <w:t xml:space="preserve"> = 41 148 m</w:t>
        <w:tab/>
        <w:tab/>
        <w:tab/>
        <w:tab/>
        <w:tab/>
        <w:tab/>
        <w:tab/>
        <w:tab/>
        <w:t xml:space="preserve">État final : altitude </w:t>
      </w:r>
      <w:r>
        <w:rPr>
          <w:rFonts w:cs="Arial" w:ascii="Arial" w:hAnsi="Arial"/>
          <w:i/>
          <w:iCs/>
          <w:sz w:val="24"/>
          <w:szCs w:val="24"/>
        </w:rPr>
        <w:t>z</w:t>
      </w:r>
      <w:r>
        <w:rPr>
          <w:rFonts w:cs="Arial" w:ascii="Arial" w:hAnsi="Arial"/>
          <w:i/>
          <w:iCs/>
          <w:sz w:val="24"/>
          <w:szCs w:val="24"/>
          <w:vertAlign w:val="subscript"/>
        </w:rPr>
        <w:t>B</w:t>
      </w:r>
      <w:r>
        <w:rPr>
          <w:rFonts w:cs="Arial" w:ascii="Arial" w:hAnsi="Arial"/>
          <w:i/>
          <w:iCs/>
          <w:sz w:val="24"/>
          <w:szCs w:val="24"/>
        </w:rPr>
        <w:t xml:space="preserve"> </w:t>
      </w:r>
      <w:r>
        <w:rPr>
          <w:rFonts w:cs="Arial" w:ascii="Arial" w:hAnsi="Arial"/>
          <w:sz w:val="24"/>
          <w:szCs w:val="24"/>
        </w:rPr>
        <w:t>= 30 375 m</w:t>
      </w:r>
    </w:p>
    <w:p>
      <w:pPr>
        <w:pStyle w:val="Corpsdetexte"/>
        <w:spacing w:before="0" w:after="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Vitesse </w:t>
      </w:r>
      <w:r>
        <w:rPr>
          <w:rFonts w:cs="Arial" w:ascii="Arial" w:hAnsi="Arial"/>
          <w:i/>
          <w:iCs/>
          <w:sz w:val="24"/>
          <w:szCs w:val="24"/>
        </w:rPr>
        <w:t>v</w:t>
      </w:r>
      <w:r>
        <w:rPr>
          <w:rFonts w:cs="Arial" w:ascii="Arial" w:hAnsi="Arial"/>
          <w:i/>
          <w:iCs/>
          <w:sz w:val="24"/>
          <w:szCs w:val="24"/>
          <w:vertAlign w:val="subscript"/>
        </w:rPr>
        <w:t>A</w:t>
      </w:r>
      <w:r>
        <w:rPr>
          <w:rFonts w:cs="Arial" w:ascii="Arial" w:hAnsi="Arial"/>
          <w:sz w:val="24"/>
          <w:szCs w:val="24"/>
        </w:rPr>
        <w:t xml:space="preserve"> = 0 m/s</w:t>
        <w:tab/>
        <w:tab/>
        <w:tab/>
        <w:tab/>
        <w:tab/>
        <w:tab/>
        <w:tab/>
        <w:tab/>
        <w:tab/>
      </w:r>
      <w:r>
        <w:rPr>
          <w:rFonts w:cs="Arial" w:ascii="Arial" w:hAnsi="Arial"/>
          <w:i/>
          <w:iCs/>
          <w:sz w:val="24"/>
          <w:szCs w:val="24"/>
        </w:rPr>
        <w:t>v</w:t>
      </w:r>
      <w:r>
        <w:rPr>
          <w:rFonts w:cs="Arial" w:ascii="Arial" w:hAnsi="Arial"/>
          <w:i/>
          <w:iCs/>
          <w:sz w:val="24"/>
          <w:szCs w:val="24"/>
          <w:vertAlign w:val="subscript"/>
        </w:rPr>
        <w:t>B</w:t>
      </w:r>
      <w:r>
        <w:rPr>
          <w:rFonts w:cs="Arial" w:ascii="Arial" w:hAnsi="Arial"/>
          <w:sz w:val="24"/>
          <w:szCs w:val="24"/>
        </w:rPr>
        <w:t xml:space="preserve"> = 1322/3,6 m/s</w:t>
      </w:r>
    </w:p>
    <w:p>
      <w:pPr>
        <w:pStyle w:val="Corpsdetexte"/>
        <w:spacing w:before="0" w:after="0"/>
        <w:rPr>
          <w:rFonts w:ascii="Arial" w:hAnsi="Arial" w:cs="Arial"/>
          <w:sz w:val="24"/>
          <w:szCs w:val="24"/>
        </w:rPr>
      </w:pPr>
      <w:r>
        <w:rPr>
          <w:rFonts w:eastAsia="Times New Roman" w:cs="Arial" w:ascii="Arial" w:hAnsi="Arial"/>
          <w:sz w:val="24"/>
          <w:szCs w:val="24"/>
        </w:rPr>
        <w:t xml:space="preserve">Entre 30 km et 42 km d’altitude, de norme : </w:t>
      </w:r>
      <w:r>
        <w:rPr>
          <w:rFonts w:eastAsia="Times New Roman" w:cs="Arial" w:ascii="Arial" w:hAnsi="Arial"/>
          <w:i/>
          <w:sz w:val="24"/>
          <w:szCs w:val="24"/>
        </w:rPr>
        <w:t>g</w:t>
      </w:r>
      <w:r>
        <w:rPr>
          <w:rFonts w:eastAsia="Times New Roman" w:cs="Arial" w:ascii="Arial" w:hAnsi="Arial"/>
          <w:i/>
          <w:sz w:val="24"/>
          <w:szCs w:val="24"/>
          <w:vertAlign w:val="subscript"/>
        </w:rPr>
        <w:t xml:space="preserve">A </w:t>
      </w:r>
      <w:r>
        <w:rPr>
          <w:rFonts w:eastAsia="Times New Roman" w:cs="Arial" w:ascii="Arial" w:hAnsi="Arial"/>
          <w:sz w:val="24"/>
          <w:szCs w:val="24"/>
        </w:rPr>
        <w:t>= 9,7 N/kg</w:t>
      </w:r>
    </w:p>
    <w:p>
      <w:pPr>
        <w:pStyle w:val="Corpsdetexte"/>
        <w:spacing w:before="0" w:after="0"/>
        <w:rPr>
          <w:rFonts w:ascii="Arial" w:hAnsi="Arial" w:cs="Arial"/>
          <w:sz w:val="24"/>
          <w:szCs w:val="24"/>
        </w:rPr>
      </w:pPr>
      <w:r>
        <w:rPr>
          <w:rFonts w:cs="Arial" w:ascii="Arial" w:hAnsi="Arial"/>
          <w:sz w:val="24"/>
          <w:szCs w:val="24"/>
        </w:rPr>
        <w:t xml:space="preserve">On note </w:t>
      </w:r>
      <w:r>
        <w:rPr/>
        <w:object>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9pt;height:15.6pt;mso-wrap-distance-right:0pt" filled="f" o:ole="">
            <v:imagedata r:id="rId35" o:title=""/>
          </v:shape>
          <o:OLEObject Type="Embed" ProgID="Equation.DSMT4" ShapeID="ole_rId34" DrawAspect="Content" ObjectID="_489248113" r:id="rId34"/>
        </w:object>
      </w:r>
      <w:r>
        <w:rPr>
          <w:rFonts w:cs="Arial" w:ascii="Arial" w:hAnsi="Arial"/>
          <w:sz w:val="24"/>
          <w:szCs w:val="24"/>
        </w:rPr>
        <w:t xml:space="preserve"> la force de frottement, et on considère que sa valeur est constante.</w:t>
      </w:r>
    </w:p>
    <w:p>
      <w:pPr>
        <w:pStyle w:val="Corpsdetexte"/>
        <w:spacing w:before="0" w:after="0"/>
        <w:rPr>
          <w:rFonts w:ascii="Arial" w:hAnsi="Arial" w:cs="Arial"/>
          <w:sz w:val="24"/>
          <w:szCs w:val="24"/>
        </w:rPr>
      </w:pPr>
      <w:r>
        <w:rPr/>
        <w:object>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37.4pt;height:20.4pt;mso-wrap-distance-right:0pt" filled="f" o:ole="">
            <v:imagedata r:id="rId37" o:title=""/>
          </v:shape>
          <o:OLEObject Type="Embed" ProgID="Equation.DSMT4" ShapeID="ole_rId36" DrawAspect="Content" ObjectID="_2007516664" r:id="rId36"/>
        </w:object>
      </w:r>
    </w:p>
    <w:p>
      <w:pPr>
        <w:pStyle w:val="Corpsdetexte"/>
        <w:spacing w:before="0" w:after="0"/>
        <w:rPr>
          <w:rFonts w:ascii="Arial" w:hAnsi="Arial" w:cs="Arial"/>
          <w:sz w:val="24"/>
          <w:szCs w:val="24"/>
        </w:rPr>
      </w:pPr>
      <w:r>
        <w:rPr/>
        <w:object>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37.4pt;height:20.4pt;mso-wrap-distance-right:0pt" filled="f" o:ole="">
            <v:imagedata r:id="rId39" o:title=""/>
          </v:shape>
          <o:OLEObject Type="Embed" ProgID="Equation.DSMT4" ShapeID="ole_rId38" DrawAspect="Content" ObjectID="_970124397" r:id="rId38"/>
        </w:object>
      </w:r>
    </w:p>
    <w:p>
      <w:pPr>
        <w:pStyle w:val="Corpsdetexte"/>
        <w:spacing w:before="0" w:after="0"/>
        <w:rPr>
          <w:rFonts w:ascii="Arial" w:hAnsi="Arial" w:cs="Arial"/>
          <w:sz w:val="24"/>
          <w:szCs w:val="24"/>
        </w:rPr>
      </w:pPr>
      <w:r>
        <w:rPr/>
        <w:object>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68pt;height:20.4pt;mso-wrap-distance-right:0pt" filled="f" o:ole="">
            <v:imagedata r:id="rId41" o:title=""/>
          </v:shape>
          <o:OLEObject Type="Embed" ProgID="Equation.DSMT4" ShapeID="ole_rId40" DrawAspect="Content" ObjectID="_1381452509" r:id="rId40"/>
        </w:object>
      </w:r>
    </w:p>
    <w:p>
      <w:pPr>
        <w:pStyle w:val="Corpsdetexte"/>
        <w:spacing w:before="0" w:after="0"/>
        <w:rPr>
          <w:rFonts w:ascii="Arial" w:hAnsi="Arial" w:cs="Arial"/>
          <w:sz w:val="24"/>
          <w:szCs w:val="24"/>
        </w:rPr>
      </w:pPr>
      <w:r>
        <w:rPr>
          <w:rFonts w:cs="Arial" w:ascii="Arial" w:hAnsi="Arial"/>
          <w:sz w:val="24"/>
          <w:szCs w:val="24"/>
        </w:rPr>
        <w:t xml:space="preserve">Initialement la vitesse est nulle donc </w:t>
      </w:r>
      <w:r>
        <w:rPr>
          <w:rFonts w:cs="Arial" w:ascii="Arial" w:hAnsi="Arial"/>
          <w:i/>
          <w:iCs/>
          <w:sz w:val="24"/>
          <w:szCs w:val="24"/>
        </w:rPr>
        <w:t>Eci</w:t>
      </w:r>
      <w:r>
        <w:rPr>
          <w:rFonts w:cs="Arial" w:ascii="Arial" w:hAnsi="Arial"/>
          <w:sz w:val="24"/>
          <w:szCs w:val="24"/>
          <w:vertAlign w:val="subscript"/>
        </w:rPr>
        <w:t xml:space="preserve"> </w:t>
      </w:r>
      <w:r>
        <w:rPr>
          <w:rFonts w:cs="Arial" w:ascii="Arial" w:hAnsi="Arial"/>
          <w:sz w:val="24"/>
          <w:szCs w:val="24"/>
        </w:rPr>
        <w:t>= 0 J.</w:t>
      </w:r>
    </w:p>
    <w:p>
      <w:pPr>
        <w:pStyle w:val="Corpsdetexte"/>
        <w:spacing w:before="0" w:after="0"/>
        <w:rPr>
          <w:rFonts w:ascii="Arial" w:hAnsi="Arial" w:cs="Arial"/>
          <w:sz w:val="24"/>
          <w:szCs w:val="24"/>
        </w:rPr>
      </w:pPr>
      <w:r>
        <w:rPr/>
        <w:object>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15.4pt;height:24pt;mso-wrap-distance-right:0pt" filled="f" o:ole="">
            <v:imagedata r:id="rId43" o:title=""/>
          </v:shape>
          <o:OLEObject Type="Embed" ProgID="Equation.DSMT4" ShapeID="ole_rId42" DrawAspect="Content" ObjectID="_1780021343" r:id="rId42"/>
        </w:object>
      </w:r>
    </w:p>
    <w:p>
      <w:pPr>
        <w:pStyle w:val="Corpsdetexte"/>
        <w:spacing w:before="0" w:after="0"/>
        <w:rPr>
          <w:rFonts w:ascii="Arial" w:hAnsi="Arial" w:cs="Arial"/>
          <w:sz w:val="24"/>
          <w:szCs w:val="24"/>
        </w:rPr>
      </w:pPr>
      <w:r>
        <w:rPr>
          <w:rFonts w:cs="Arial" w:ascii="Arial" w:hAnsi="Arial"/>
          <w:sz w:val="24"/>
          <w:szCs w:val="24"/>
        </w:rPr>
        <w:t xml:space="preserve">D’autre part la force de frottement </w:t>
      </w:r>
      <w:r>
        <w:rPr/>
        <w:object>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9pt;height:15.6pt;mso-wrap-distance-right:0pt" filled="f" o:ole="">
            <v:imagedata r:id="rId45" o:title=""/>
          </v:shape>
          <o:OLEObject Type="Embed" ProgID="Equation.DSMT4" ShapeID="ole_rId44" DrawAspect="Content" ObjectID="_2125925937" r:id="rId44"/>
        </w:object>
      </w:r>
      <w:r>
        <w:rPr>
          <w:rFonts w:cs="Arial" w:ascii="Arial" w:hAnsi="Arial"/>
          <w:sz w:val="24"/>
          <w:szCs w:val="24"/>
        </w:rPr>
        <w:t xml:space="preserve"> est de sens opposé au déplacement </w:t>
      </w:r>
      <w:r>
        <w:rPr/>
        <w:object>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1pt;height:15.6pt;mso-wrap-distance-right:0pt" filled="f" o:ole="">
            <v:imagedata r:id="rId47" o:title=""/>
          </v:shape>
          <o:OLEObject Type="Embed" ProgID="Equation.DSMT4" ShapeID="ole_rId46" DrawAspect="Content" ObjectID="_1127490591" r:id="rId46"/>
        </w:object>
      </w:r>
      <w:r>
        <w:rPr>
          <w:rFonts w:cs="Arial" w:ascii="Arial" w:hAnsi="Arial"/>
          <w:sz w:val="24"/>
          <w:szCs w:val="24"/>
        </w:rPr>
        <w:t>.</w:t>
      </w:r>
    </w:p>
    <w:p>
      <w:pPr>
        <w:pStyle w:val="Corpsdetexte"/>
        <w:spacing w:before="0" w:after="0"/>
        <w:rPr>
          <w:rFonts w:ascii="Arial" w:hAnsi="Arial" w:cs="Arial"/>
          <w:sz w:val="24"/>
          <w:szCs w:val="24"/>
        </w:rPr>
      </w:pPr>
      <w:r>
        <w:rPr/>
        <w:object>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88.4pt;height:18pt;mso-wrap-distance-right:0pt" filled="f" o:ole="">
            <v:imagedata r:id="rId49" o:title=""/>
          </v:shape>
          <o:OLEObject Type="Embed" ProgID="Equation.DSMT4" ShapeID="ole_rId48" DrawAspect="Content" ObjectID="_1690713274" r:id="rId48"/>
        </w:object>
      </w:r>
    </w:p>
    <w:p>
      <w:pPr>
        <w:pStyle w:val="Corpsdetexte"/>
        <w:spacing w:before="0" w:after="0"/>
        <w:rPr>
          <w:rFonts w:ascii="Arial" w:hAnsi="Arial" w:cs="Arial"/>
          <w:i/>
          <w:i/>
          <w:iCs/>
          <w:sz w:val="24"/>
          <w:szCs w:val="24"/>
        </w:rPr>
      </w:pPr>
      <w:r>
        <w:rPr>
          <w:rFonts w:cs="Arial" w:ascii="Arial" w:hAnsi="Arial"/>
          <w:sz w:val="24"/>
          <w:szCs w:val="24"/>
        </w:rPr>
        <w:t>–</w:t>
      </w:r>
      <w:r>
        <w:rPr>
          <w:rFonts w:cs="Arial" w:ascii="Arial" w:hAnsi="Arial"/>
          <w:i/>
          <w:iCs/>
          <w:sz w:val="24"/>
          <w:szCs w:val="24"/>
        </w:rPr>
        <w:t>f.AB</w:t>
      </w:r>
      <w:r>
        <w:rPr>
          <w:rFonts w:cs="Arial" w:ascii="Arial" w:hAnsi="Arial"/>
          <w:sz w:val="24"/>
          <w:szCs w:val="24"/>
        </w:rPr>
        <w:t xml:space="preserve"> = </w:t>
      </w:r>
      <w:r>
        <w:rPr>
          <w:rFonts w:cs="Arial" w:ascii="Arial" w:hAnsi="Arial"/>
          <w:i/>
          <w:iCs/>
          <w:sz w:val="24"/>
          <w:szCs w:val="24"/>
        </w:rPr>
        <w:t>E</w:t>
      </w:r>
      <w:r>
        <w:rPr>
          <w:rFonts w:cs="Arial" w:ascii="Arial" w:hAnsi="Arial"/>
          <w:i/>
          <w:iCs/>
          <w:sz w:val="24"/>
          <w:szCs w:val="24"/>
          <w:vertAlign w:val="subscript"/>
        </w:rPr>
        <w:t>Cf</w:t>
      </w:r>
      <w:r>
        <w:rPr>
          <w:rFonts w:cs="Arial" w:ascii="Arial" w:hAnsi="Arial"/>
          <w:sz w:val="24"/>
          <w:szCs w:val="24"/>
        </w:rPr>
        <w:t xml:space="preserve"> – </w:t>
      </w:r>
      <w:r>
        <w:rPr/>
        <w:object>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75.6pt;height:18pt;mso-wrap-distance-right:0pt" filled="f" o:ole="">
            <v:imagedata r:id="rId51" o:title=""/>
          </v:shape>
          <o:OLEObject Type="Embed" ProgID="Equation.DSMT4" ShapeID="ole_rId50" DrawAspect="Content" ObjectID="_472707345" r:id="rId50"/>
        </w:object>
      </w:r>
    </w:p>
    <w:p>
      <w:pPr>
        <w:pStyle w:val="Corpsdetexte"/>
        <w:spacing w:before="0" w:after="0"/>
        <w:rPr>
          <w:rFonts w:ascii="Arial" w:hAnsi="Arial" w:cs="Arial"/>
          <w:sz w:val="24"/>
          <w:szCs w:val="24"/>
        </w:rPr>
      </w:pPr>
      <w:r>
        <w:drawing>
          <wp:anchor behindDoc="0" distT="0" distB="0" distL="0" distR="0" simplePos="0" locked="0" layoutInCell="0" allowOverlap="1" relativeHeight="4">
            <wp:simplePos x="0" y="0"/>
            <wp:positionH relativeFrom="column">
              <wp:posOffset>3803650</wp:posOffset>
            </wp:positionH>
            <wp:positionV relativeFrom="paragraph">
              <wp:posOffset>10160</wp:posOffset>
            </wp:positionV>
            <wp:extent cx="2819400" cy="466725"/>
            <wp:effectExtent l="0" t="0" r="0" b="0"/>
            <wp:wrapNone/>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52"/>
                    <a:stretch>
                      <a:fillRect/>
                    </a:stretch>
                  </pic:blipFill>
                  <pic:spPr bwMode="auto">
                    <a:xfrm>
                      <a:off x="0" y="0"/>
                      <a:ext cx="2819400" cy="466725"/>
                    </a:xfrm>
                    <a:prstGeom prst="rect">
                      <a:avLst/>
                    </a:prstGeom>
                  </pic:spPr>
                </pic:pic>
              </a:graphicData>
            </a:graphic>
          </wp:anchor>
        </w:drawing>
      </w:r>
      <w:r>
        <w:rPr/>
        <w:object>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22.4pt;height:32.4pt;mso-wrap-distance-right:0pt" filled="f" o:ole="">
            <v:imagedata r:id="rId54" o:title=""/>
          </v:shape>
          <o:OLEObject Type="Embed" ProgID="Equation.DSMT4" ShapeID="ole_rId53" DrawAspect="Content" ObjectID="_94794402" r:id="rId53"/>
        </w:object>
      </w:r>
      <w:r>
        <w:rPr>
          <w:rFonts w:cs="Arial" w:ascii="Arial" w:hAnsi="Arial"/>
          <w:sz w:val="24"/>
          <w:szCs w:val="24"/>
        </w:rPr>
        <w:t xml:space="preserve"> </w:t>
      </w:r>
    </w:p>
    <w:p>
      <w:pPr>
        <w:pStyle w:val="Corpsdetexte"/>
        <w:spacing w:before="0" w:after="0"/>
        <w:rPr>
          <w:rFonts w:ascii="Arial" w:hAnsi="Arial" w:cs="Arial"/>
          <w:sz w:val="24"/>
          <w:szCs w:val="24"/>
        </w:rPr>
      </w:pPr>
      <w:r>
        <w:rPr/>
        <w:object>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228pt;height:35.4pt;mso-wrap-distance-right:0pt" filled="f" o:ole="">
            <v:imagedata r:id="rId56" o:title=""/>
          </v:shape>
          <o:OLEObject Type="Embed" ProgID="Equation.DSMT4" ShapeID="ole_rId55" DrawAspect="Content" ObjectID="_1757722682" r:id="rId55"/>
        </w:object>
      </w:r>
      <w:r>
        <w:rPr>
          <w:rFonts w:cs="Arial" w:ascii="Arial" w:hAnsi="Arial"/>
          <w:sz w:val="24"/>
          <w:szCs w:val="24"/>
        </w:rPr>
        <w:t>= 4,1×10</w:t>
      </w:r>
      <w:r>
        <w:rPr>
          <w:rFonts w:cs="Arial" w:ascii="Arial" w:hAnsi="Arial"/>
          <w:sz w:val="24"/>
          <w:szCs w:val="24"/>
          <w:vertAlign w:val="superscript"/>
        </w:rPr>
        <w:t>2</w:t>
      </w:r>
      <w:r>
        <w:rPr>
          <w:rFonts w:cs="Arial" w:ascii="Arial" w:hAnsi="Arial"/>
          <w:sz w:val="24"/>
          <w:szCs w:val="24"/>
        </w:rPr>
        <w:t xml:space="preserve"> N</w:t>
      </w:r>
    </w:p>
    <w:p>
      <w:pPr>
        <w:pStyle w:val="Normal"/>
        <w:rPr>
          <w:rFonts w:cs="Arial"/>
          <w:szCs w:val="24"/>
        </w:rPr>
      </w:pPr>
      <w:r>
        <w:rPr>
          <w:rFonts w:cs="Arial"/>
          <w:szCs w:val="24"/>
        </w:rPr>
        <w:t>L’énoncé indique 4×10</w:t>
      </w:r>
      <w:r>
        <w:rPr>
          <w:rFonts w:cs="Arial"/>
          <w:szCs w:val="24"/>
          <w:vertAlign w:val="superscript"/>
        </w:rPr>
        <w:t>2</w:t>
      </w:r>
      <w:r>
        <w:rPr>
          <w:rFonts w:cs="Arial"/>
          <w:szCs w:val="24"/>
        </w:rPr>
        <w:t xml:space="preserve"> N donc le raisonnement est correct.</w:t>
      </w:r>
    </w:p>
    <w:p>
      <w:pPr>
        <w:pStyle w:val="Normal"/>
        <w:rPr>
          <w:rFonts w:cs="Arial"/>
          <w:szCs w:val="24"/>
        </w:rPr>
      </w:pPr>
      <w:r>
        <w:rPr>
          <w:rFonts w:cs="Arial"/>
          <w:szCs w:val="24"/>
        </w:rPr>
      </w:r>
    </w:p>
    <w:p>
      <w:pPr>
        <w:pStyle w:val="Corpsdetexte"/>
        <w:spacing w:before="0" w:after="0"/>
        <w:jc w:val="both"/>
        <w:rPr>
          <w:rFonts w:ascii="Arial" w:hAnsi="Arial" w:cs="Arial"/>
          <w:b/>
          <w:b/>
          <w:bCs/>
          <w:sz w:val="24"/>
          <w:szCs w:val="24"/>
        </w:rPr>
      </w:pPr>
      <w:r>
        <w:rPr>
          <w:rFonts w:cs="Arial" w:ascii="Arial" w:hAnsi="Arial"/>
          <w:b/>
          <w:bCs/>
          <w:sz w:val="24"/>
          <w:szCs w:val="24"/>
        </w:rPr>
        <w:t>3.1.3. Comparer la valeur obtenue au poids du système et conclure quant à la pertinence du modèle de la chute libre.</w:t>
      </w:r>
    </w:p>
    <w:p>
      <w:pPr>
        <w:pStyle w:val="Corpsdetexte"/>
        <w:spacing w:before="0" w:after="0"/>
        <w:rPr>
          <w:rFonts w:ascii="Arial" w:hAnsi="Arial" w:cs="Arial"/>
          <w:sz w:val="24"/>
          <w:szCs w:val="24"/>
        </w:rPr>
      </w:pPr>
      <w:r>
        <w:rPr>
          <w:rFonts w:cs="Arial" w:ascii="Arial" w:hAnsi="Arial"/>
          <w:sz w:val="24"/>
          <w:szCs w:val="24"/>
        </w:rPr>
        <w:t xml:space="preserve">La valeur poids P du système {Alan Eustace et son équipement} vaut </w:t>
      </w:r>
      <w:r>
        <w:rPr>
          <w:rFonts w:cs="Arial" w:ascii="Arial" w:hAnsi="Arial"/>
          <w:i/>
          <w:iCs/>
          <w:sz w:val="24"/>
          <w:szCs w:val="24"/>
        </w:rPr>
        <w:t>P</w:t>
      </w:r>
      <w:r>
        <w:rPr>
          <w:rFonts w:cs="Arial" w:ascii="Arial" w:hAnsi="Arial"/>
          <w:sz w:val="24"/>
          <w:szCs w:val="24"/>
        </w:rPr>
        <w:t xml:space="preserve"> = </w:t>
      </w:r>
      <w:r>
        <w:rPr>
          <w:rFonts w:cs="Arial" w:ascii="Arial" w:hAnsi="Arial"/>
          <w:i/>
          <w:iCs/>
          <w:sz w:val="24"/>
          <w:szCs w:val="24"/>
        </w:rPr>
        <w:t>m.g</w:t>
      </w:r>
      <w:r>
        <w:rPr>
          <w:rFonts w:cs="Arial" w:ascii="Arial" w:hAnsi="Arial"/>
          <w:i/>
          <w:iCs/>
          <w:sz w:val="24"/>
          <w:szCs w:val="24"/>
          <w:vertAlign w:val="subscript"/>
        </w:rPr>
        <w:t>A</w:t>
      </w:r>
    </w:p>
    <w:p>
      <w:pPr>
        <w:pStyle w:val="Corpsdetexte"/>
        <w:spacing w:before="0" w:after="0"/>
        <w:rPr>
          <w:rFonts w:ascii="Arial" w:hAnsi="Arial" w:cs="Arial"/>
          <w:sz w:val="24"/>
          <w:szCs w:val="24"/>
        </w:rPr>
      </w:pPr>
      <w:r>
        <w:rPr>
          <w:rFonts w:cs="Arial" w:ascii="Arial" w:hAnsi="Arial"/>
          <w:i/>
          <w:iCs/>
          <w:sz w:val="24"/>
          <w:szCs w:val="24"/>
        </w:rPr>
        <w:t>P</w:t>
      </w:r>
      <w:r>
        <w:rPr>
          <w:rFonts w:cs="Arial" w:ascii="Arial" w:hAnsi="Arial"/>
          <w:sz w:val="24"/>
          <w:szCs w:val="24"/>
        </w:rPr>
        <w:t xml:space="preserve"> = 120× 9,7 = 1164 N, soit environ 1,1×10</w:t>
      </w:r>
      <w:r>
        <w:rPr>
          <w:rFonts w:cs="Arial" w:ascii="Arial" w:hAnsi="Arial"/>
          <w:sz w:val="24"/>
          <w:szCs w:val="24"/>
          <w:vertAlign w:val="superscript"/>
        </w:rPr>
        <w:t>3</w:t>
      </w:r>
      <w:r>
        <w:rPr>
          <w:rFonts w:cs="Arial" w:ascii="Arial" w:hAnsi="Arial"/>
          <w:sz w:val="24"/>
          <w:szCs w:val="24"/>
        </w:rPr>
        <w:t xml:space="preserve"> N</w:t>
      </w:r>
    </w:p>
    <w:p>
      <w:pPr>
        <w:pStyle w:val="Corpsdetexte"/>
        <w:spacing w:before="0" w:after="0"/>
        <w:rPr>
          <w:rFonts w:ascii="Arial" w:hAnsi="Arial" w:cs="Arial"/>
          <w:sz w:val="24"/>
          <w:szCs w:val="24"/>
        </w:rPr>
      </w:pPr>
      <w:r>
        <w:rPr>
          <w:rFonts w:cs="Arial" w:ascii="Arial" w:hAnsi="Arial"/>
          <w:sz w:val="24"/>
          <w:szCs w:val="24"/>
        </w:rPr>
        <w:t>La force de frottement vaut 4,1×10</w:t>
      </w:r>
      <w:r>
        <w:rPr>
          <w:rFonts w:cs="Arial" w:ascii="Arial" w:hAnsi="Arial"/>
          <w:sz w:val="24"/>
          <w:szCs w:val="24"/>
          <w:vertAlign w:val="superscript"/>
        </w:rPr>
        <w:t>2</w:t>
      </w:r>
      <w:r>
        <w:rPr>
          <w:rFonts w:cs="Arial" w:ascii="Arial" w:hAnsi="Arial"/>
          <w:sz w:val="24"/>
          <w:szCs w:val="24"/>
          <w:vertAlign w:val="subscript"/>
        </w:rPr>
        <w:t xml:space="preserve"> </w:t>
      </w:r>
      <w:r>
        <w:rPr>
          <w:rFonts w:cs="Arial" w:ascii="Arial" w:hAnsi="Arial"/>
          <w:sz w:val="24"/>
          <w:szCs w:val="24"/>
        </w:rPr>
        <w:t>N.</w:t>
      </w:r>
    </w:p>
    <w:p>
      <w:pPr>
        <w:pStyle w:val="Corpsdetexte"/>
        <w:spacing w:before="0" w:after="0"/>
        <w:rPr>
          <w:rFonts w:ascii="Arial" w:hAnsi="Arial" w:cs="Arial"/>
          <w:sz w:val="24"/>
          <w:szCs w:val="24"/>
        </w:rPr>
      </w:pPr>
      <w:r>
        <w:rPr/>
        <w:object>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54.6pt;height:30.6pt;mso-wrap-distance-right:0pt" filled="f" o:ole="">
            <v:imagedata r:id="rId58" o:title=""/>
          </v:shape>
          <o:OLEObject Type="Embed" ProgID="Equation.DSMT4" ShapeID="ole_rId57" DrawAspect="Content" ObjectID="_1892929275" r:id="rId57"/>
        </w:object>
      </w:r>
      <w:r>
        <w:rPr>
          <w:rFonts w:cs="Arial" w:ascii="Arial" w:hAnsi="Arial"/>
          <w:sz w:val="24"/>
          <w:szCs w:val="24"/>
        </w:rPr>
        <w:t xml:space="preserve"> </w:t>
      </w:r>
      <w:r>
        <w:rPr>
          <w:rFonts w:cs="Arial" w:ascii="Arial" w:hAnsi="Arial"/>
          <w:sz w:val="24"/>
          <w:szCs w:val="24"/>
        </w:rPr>
        <w:t>= 0,35 = 35%</w:t>
      </w:r>
    </w:p>
    <w:p>
      <w:pPr>
        <w:pStyle w:val="Corpsdetexte"/>
        <w:spacing w:before="0" w:after="0"/>
        <w:jc w:val="both"/>
        <w:rPr>
          <w:rFonts w:ascii="Arial" w:hAnsi="Arial" w:cs="Arial"/>
          <w:sz w:val="24"/>
          <w:szCs w:val="24"/>
        </w:rPr>
      </w:pPr>
      <w:r>
        <w:rPr>
          <w:rFonts w:cs="Arial" w:ascii="Arial" w:hAnsi="Arial"/>
          <w:sz w:val="24"/>
          <w:szCs w:val="24"/>
        </w:rPr>
        <w:t>La valeur de la force de frottement correspond donc à 35 % de celle du poids.</w:t>
      </w:r>
    </w:p>
    <w:p>
      <w:pPr>
        <w:pStyle w:val="Corpsdetexte"/>
        <w:spacing w:before="0" w:after="0"/>
        <w:jc w:val="both"/>
        <w:rPr>
          <w:rFonts w:ascii="Arial" w:hAnsi="Arial" w:cs="Arial"/>
          <w:sz w:val="24"/>
          <w:szCs w:val="24"/>
        </w:rPr>
      </w:pPr>
      <w:r>
        <w:rPr>
          <w:rFonts w:cs="Arial" w:ascii="Arial" w:hAnsi="Arial"/>
          <w:sz w:val="24"/>
          <w:szCs w:val="24"/>
        </w:rPr>
        <w:t>Il n’est pas possible de négliger les forces de frottement face au poids et il n’est par conséquent pas réaliste de modéliser le saut d’Alan Eustace dans sa première partie par une chute libre.</w:t>
      </w:r>
    </w:p>
    <w:p>
      <w:pPr>
        <w:pStyle w:val="Corpsdetexte"/>
        <w:spacing w:before="0" w:after="0"/>
        <w:jc w:val="both"/>
        <w:rPr>
          <w:rFonts w:ascii="Arial" w:hAnsi="Arial" w:cs="Arial"/>
          <w:sz w:val="24"/>
          <w:szCs w:val="24"/>
        </w:rPr>
      </w:pPr>
      <w:r>
        <w:rPr>
          <w:rFonts w:cs="Arial" w:ascii="Arial" w:hAnsi="Arial"/>
          <w:sz w:val="24"/>
          <w:szCs w:val="24"/>
        </w:rPr>
      </w:r>
    </w:p>
    <w:p>
      <w:pPr>
        <w:pStyle w:val="Corpsdetexte"/>
        <w:spacing w:before="0" w:after="0"/>
        <w:jc w:val="both"/>
        <w:rPr>
          <w:rFonts w:ascii="Arial" w:hAnsi="Arial" w:cs="Arial"/>
          <w:b/>
          <w:b/>
          <w:bCs/>
          <w:sz w:val="24"/>
          <w:szCs w:val="24"/>
        </w:rPr>
      </w:pPr>
      <w:r>
        <w:rPr>
          <w:rFonts w:cs="Arial" w:ascii="Arial" w:hAnsi="Arial"/>
          <w:b/>
          <w:bCs/>
          <w:sz w:val="24"/>
          <w:szCs w:val="24"/>
        </w:rPr>
        <w:t>3.1.4. Discuter également de la pertinence de la modélisation de l’action de l’air par une force de frottement constante. On pourra s’interroger sur le lien entre la valeur de cette force et celle de la valeur de la vitesse d’Alan Eustace.</w:t>
      </w:r>
    </w:p>
    <w:p>
      <w:pPr>
        <w:pStyle w:val="Corpsdetexte"/>
        <w:spacing w:before="0" w:after="0"/>
        <w:jc w:val="both"/>
        <w:rPr>
          <w:rFonts w:ascii="Arial" w:hAnsi="Arial" w:cs="Arial"/>
          <w:sz w:val="24"/>
          <w:szCs w:val="24"/>
        </w:rPr>
      </w:pPr>
      <w:r>
        <w:rPr>
          <w:rFonts w:cs="Arial" w:ascii="Arial" w:hAnsi="Arial"/>
          <w:sz w:val="24"/>
          <w:szCs w:val="24"/>
        </w:rPr>
        <w:t>La force de frottement est une force qui s’oppose au déplacement d’un objet. Dans un fluide, elle est d’autant plus grande que la vitesse est importante. Supposer que la force est constante revient donc implicitement à considérer la vitesse constante. Or lors du saut, la vitesse d’Alan Eustace est initialement nulle et croît jusqu’à atteindre sa vitesse maximale au point B. La force de frottement doit donc également augmenter, de nulle au point A jusqu’à sa valeur maximale au point B.</w:t>
      </w:r>
    </w:p>
    <w:p>
      <w:pPr>
        <w:pStyle w:val="Corpsdetexte"/>
        <w:spacing w:before="0" w:after="0"/>
        <w:rPr>
          <w:rFonts w:ascii="Arial" w:hAnsi="Arial" w:cs="Arial"/>
          <w:b/>
          <w:b/>
          <w:bCs/>
          <w:sz w:val="24"/>
          <w:szCs w:val="24"/>
        </w:rPr>
      </w:pPr>
      <w:r>
        <w:rPr>
          <w:rFonts w:cs="Arial" w:ascii="Arial" w:hAnsi="Arial"/>
          <w:b/>
          <w:bCs/>
          <w:sz w:val="24"/>
          <w:szCs w:val="24"/>
        </w:rPr>
        <w:t>3.2.1. À quelle ligne peut-on lire le choix de l’origine de l’axe vertical ici utilisée ? À quelle position d’Alan Eustace correspond cette origine ?</w:t>
      </w:r>
    </w:p>
    <w:p>
      <w:pPr>
        <w:pStyle w:val="Corpsdetexte"/>
        <w:spacing w:before="0" w:after="0"/>
        <w:rPr>
          <w:rFonts w:ascii="Arial" w:hAnsi="Arial" w:cs="Arial"/>
          <w:sz w:val="24"/>
          <w:szCs w:val="24"/>
        </w:rPr>
      </w:pPr>
      <w:r>
        <w:rPr>
          <w:rFonts w:cs="Arial" w:ascii="Arial" w:hAnsi="Arial"/>
          <w:sz w:val="24"/>
          <w:szCs w:val="24"/>
        </w:rPr>
        <w:t xml:space="preserve">A la ligne 07, il est écrit </w:t>
      </w:r>
      <w:r>
        <w:rPr>
          <w:rFonts w:cs="Arial" w:ascii="Arial" w:hAnsi="Arial"/>
          <w:b/>
          <w:bCs/>
          <w:sz w:val="24"/>
          <w:szCs w:val="24"/>
        </w:rPr>
        <w:t>zo = 0</w:t>
      </w:r>
      <w:r>
        <w:rPr>
          <w:rFonts w:cs="Arial" w:ascii="Arial" w:hAnsi="Arial"/>
          <w:sz w:val="24"/>
          <w:szCs w:val="24"/>
        </w:rPr>
        <w:t>. On choisit donc comme origine de l’axe vertical l’altitude initiale d’Alan Eustace au début du saut.</w:t>
      </w:r>
    </w:p>
    <w:p>
      <w:pPr>
        <w:pStyle w:val="Corpsdetexte"/>
        <w:spacing w:before="0" w:after="0"/>
        <w:jc w:val="both"/>
        <w:rPr>
          <w:rFonts w:ascii="Arial" w:hAnsi="Arial" w:cs="Arial"/>
          <w:b/>
          <w:b/>
          <w:bCs/>
          <w:sz w:val="24"/>
          <w:szCs w:val="24"/>
        </w:rPr>
      </w:pPr>
      <w:r>
        <w:rPr>
          <w:rFonts w:cs="Arial" w:ascii="Arial" w:hAnsi="Arial"/>
          <w:b/>
          <w:bCs/>
          <w:sz w:val="24"/>
          <w:szCs w:val="24"/>
        </w:rPr>
        <w:t>3.2.2. En déduire que l’ordonnée d’Alan Eustace au cours du saut est négative pour ce choix d’origine.</w:t>
      </w:r>
    </w:p>
    <w:p>
      <w:pPr>
        <w:pStyle w:val="Corpsdetexte"/>
        <w:spacing w:before="0" w:after="0"/>
        <w:jc w:val="both"/>
        <w:rPr>
          <w:rFonts w:ascii="Arial" w:hAnsi="Arial" w:cs="Arial"/>
          <w:sz w:val="24"/>
          <w:szCs w:val="24"/>
        </w:rPr>
      </w:pPr>
      <w:r>
        <w:rPr>
          <w:rFonts w:cs="Arial" w:ascii="Arial" w:hAnsi="Arial"/>
          <w:sz w:val="24"/>
          <w:szCs w:val="24"/>
        </w:rPr>
        <w:t>Si l’origine est le point le plus haut et que l’axe est orienté vers le haut comme indiqué dans le commentaire de la ligne 07, alors les positions plus proches du sol que le point d’origine auront nécessairement une ordonnée négative.</w:t>
      </w:r>
    </w:p>
    <w:p>
      <w:pPr>
        <w:pStyle w:val="Corpsdetexte"/>
        <w:spacing w:before="0" w:after="0"/>
        <w:rPr>
          <w:rFonts w:ascii="Arial" w:hAnsi="Arial" w:cs="Arial"/>
          <w:b/>
          <w:b/>
          <w:bCs/>
          <w:sz w:val="24"/>
          <w:szCs w:val="24"/>
        </w:rPr>
      </w:pPr>
      <w:r>
        <w:rPr>
          <w:rFonts w:cs="Arial" w:ascii="Arial" w:hAnsi="Arial"/>
          <w:b/>
          <w:bCs/>
          <w:sz w:val="24"/>
          <w:szCs w:val="24"/>
        </w:rPr>
        <w:t>3.2.3. Montrer que l’expression donnée à la ligne 36 est cohérente avec le commentaire de la ligne 37. Comment varie l’énergie potentielle de pesanteur au cours du saut ? Quel est son signe ?</w:t>
      </w:r>
    </w:p>
    <w:p>
      <w:pPr>
        <w:pStyle w:val="Corpsdetexte"/>
        <w:spacing w:before="0" w:after="0"/>
        <w:jc w:val="both"/>
        <w:rPr>
          <w:rFonts w:ascii="Arial" w:hAnsi="Arial" w:cs="Arial"/>
          <w:sz w:val="24"/>
          <w:szCs w:val="24"/>
        </w:rPr>
      </w:pPr>
      <w:r>
        <w:rPr>
          <w:rFonts w:cs="Arial" w:ascii="Arial" w:hAnsi="Arial"/>
          <w:sz w:val="24"/>
          <w:szCs w:val="24"/>
        </w:rPr>
        <w:t xml:space="preserve">Si l’on choisit comme altitude de référence le point de départ, alors l’énergie potentielle de pesanteur est initialement nulle. Puis comme z devient de plus en plus négative alors l’énergie potentielle de pesanteur est </w:t>
      </w:r>
      <w:r>
        <w:rPr>
          <w:rFonts w:cs="Arial" w:ascii="Arial" w:hAnsi="Arial"/>
          <w:sz w:val="24"/>
          <w:szCs w:val="24"/>
          <w:u w:val="single"/>
        </w:rPr>
        <w:t>négative</w:t>
      </w:r>
      <w:r>
        <w:rPr>
          <w:rFonts w:cs="Arial" w:ascii="Arial" w:hAnsi="Arial"/>
          <w:sz w:val="24"/>
          <w:szCs w:val="24"/>
        </w:rPr>
        <w:t xml:space="preserve"> et </w:t>
      </w:r>
      <w:r>
        <w:rPr>
          <w:rFonts w:cs="Arial" w:ascii="Arial" w:hAnsi="Arial"/>
          <w:sz w:val="24"/>
          <w:szCs w:val="24"/>
          <w:u w:val="single"/>
        </w:rPr>
        <w:t>continue de décroître.</w:t>
      </w:r>
    </w:p>
    <w:sectPr>
      <w:type w:val="nextPage"/>
      <w:pgSz w:w="11906" w:h="16838"/>
      <w:pgMar w:left="850" w:right="850" w:gutter="0" w:header="0" w:top="495" w:footer="0" w:bottom="578"/>
      <w:pgNumType w:fmt="decimal"/>
      <w:formProt w:val="false"/>
      <w:textDirection w:val="lrTb"/>
      <w:docGrid w:type="default" w:linePitch="312"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36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1387"/>
    <w:pPr>
      <w:widowControl/>
      <w:suppressAutoHyphens w:val="true"/>
      <w:bidi w:val="0"/>
      <w:spacing w:before="0" w:after="0"/>
      <w:jc w:val="left"/>
    </w:pPr>
    <w:rPr>
      <w:rFonts w:ascii="Arial" w:hAnsi="Arial" w:eastAsia="NSimSun" w:cs="Lucida Sans"/>
      <w:color w:val="auto"/>
      <w:kern w:val="2"/>
      <w:sz w:val="24"/>
      <w:szCs w:val="20"/>
      <w:lang w:val="fr-FR" w:eastAsia="zh-CN" w:bidi="hi-IN"/>
    </w:rPr>
  </w:style>
  <w:style w:type="paragraph" w:styleId="Titre1">
    <w:name w:val="Heading 1"/>
    <w:basedOn w:val="Normal"/>
    <w:next w:val="Corpsdetexte"/>
    <w:uiPriority w:val="9"/>
    <w:qFormat/>
    <w:pPr>
      <w:numPr>
        <w:ilvl w:val="0"/>
        <w:numId w:val="1"/>
      </w:numPr>
      <w:spacing w:before="170" w:after="170"/>
      <w:outlineLvl w:val="0"/>
    </w:pPr>
    <w:rPr>
      <w:sz w:val="28"/>
      <w:szCs w:val="28"/>
    </w:rPr>
  </w:style>
  <w:style w:type="paragraph" w:styleId="Titre2">
    <w:name w:val="Heading 2"/>
    <w:basedOn w:val="Normal"/>
    <w:next w:val="Corpsdetexte"/>
    <w:uiPriority w:val="9"/>
    <w:semiHidden/>
    <w:unhideWhenUsed/>
    <w:qFormat/>
    <w:pPr>
      <w:numPr>
        <w:ilvl w:val="1"/>
        <w:numId w:val="1"/>
      </w:numPr>
      <w:spacing w:before="113" w:after="113"/>
      <w:outlineLvl w:val="1"/>
    </w:pPr>
    <w:rPr>
      <w:szCs w:val="24"/>
      <w:u w:val="single"/>
    </w:rPr>
  </w:style>
  <w:style w:type="paragraph" w:styleId="Titre3">
    <w:name w:val="Heading 3"/>
    <w:basedOn w:val="Normal"/>
    <w:next w:val="Corpsdetexte"/>
    <w:uiPriority w:val="9"/>
    <w:semiHidden/>
    <w:unhideWhenUsed/>
    <w:qFormat/>
    <w:pPr>
      <w:numPr>
        <w:ilvl w:val="2"/>
        <w:numId w:val="1"/>
      </w:numPr>
      <w:spacing w:before="113" w:after="113"/>
      <w:outlineLvl w:val="2"/>
    </w:pPr>
    <w:rPr>
      <w:b/>
      <w:bCs/>
      <w:sz w:val="20"/>
    </w:rPr>
  </w:style>
  <w:style w:type="character" w:styleId="DefaultParagraphFont" w:default="1">
    <w:name w:val="Default Paragraph Font"/>
    <w:uiPriority w:val="1"/>
    <w:semiHidden/>
    <w:unhideWhenUsed/>
    <w:qFormat/>
    <w:rPr/>
  </w:style>
  <w:style w:type="character" w:styleId="LienInternet">
    <w:name w:val="Hyperlink"/>
    <w:basedOn w:val="DefaultParagraphFont"/>
    <w:uiPriority w:val="99"/>
    <w:semiHidden/>
    <w:unhideWhenUsed/>
    <w:rsid w:val="001a1387"/>
    <w:rPr>
      <w:color w:val="0563C1" w:themeColor="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rFonts w:ascii="Liberation Sans" w:hAnsi="Liberation Sans"/>
      <w:sz w:val="20"/>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spacing w:before="170" w:after="170"/>
      <w:jc w:val="right"/>
    </w:pPr>
    <w:rPr>
      <w:b/>
      <w:bCs/>
      <w:i/>
      <w:iCs/>
      <w:sz w:val="32"/>
      <w:szCs w:val="32"/>
      <w:u w:val="single"/>
    </w:rPr>
  </w:style>
  <w:style w:type="paragraph" w:styleId="Caption">
    <w:name w:val="caption"/>
    <w:basedOn w:val="Normal"/>
    <w:qFormat/>
    <w:pPr>
      <w:suppressLineNumbers/>
      <w:spacing w:before="120" w:after="120"/>
    </w:pPr>
    <w:rPr>
      <w:i/>
      <w:iCs/>
      <w:szCs w:val="24"/>
    </w:rPr>
  </w:style>
  <w:style w:type="paragraph" w:styleId="Soustitre">
    <w:name w:val="Subtitle"/>
    <w:basedOn w:val="Normal"/>
    <w:next w:val="Corpsdetexte"/>
    <w:uiPriority w:val="11"/>
    <w:qFormat/>
    <w:pPr>
      <w:spacing w:before="0" w:after="113"/>
      <w:jc w:val="right"/>
    </w:pPr>
    <w:rPr>
      <w:i/>
      <w:iCs/>
      <w:sz w:val="32"/>
      <w:szCs w:val="32"/>
    </w:rPr>
  </w:style>
  <w:style w:type="paragraph" w:styleId="Contenudetableau" w:customStyle="1">
    <w:name w:val="Contenu de tableau"/>
    <w:basedOn w:val="Normal"/>
    <w:qFormat/>
    <w:pPr>
      <w:suppressLineNumbers/>
    </w:pPr>
    <w:rPr>
      <w:rFonts w:ascii="Liberation Sans" w:hAnsi="Liberation Sans"/>
      <w:sz w:val="20"/>
    </w:rPr>
  </w:style>
  <w:style w:type="paragraph" w:styleId="Titredetableau" w:customStyle="1">
    <w:name w:val="Titre de tableau"/>
    <w:basedOn w:val="Contenudetableau"/>
    <w:qFormat/>
    <w:pPr>
      <w:jc w:val="center"/>
    </w:pPr>
    <w:rPr>
      <w:b/>
      <w:bCs/>
    </w:rPr>
  </w:style>
  <w:style w:type="paragraph" w:styleId="ListParagraph">
    <w:name w:val="List Paragraph"/>
    <w:basedOn w:val="Normal"/>
    <w:uiPriority w:val="34"/>
    <w:qFormat/>
    <w:rsid w:val="00d34605"/>
    <w:pPr>
      <w:spacing w:before="0" w:after="0"/>
      <w:ind w:left="720" w:hanging="0"/>
      <w:contextualSpacing/>
    </w:pPr>
    <w:rPr>
      <w:rFonts w:cs="Mangal"/>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1a1387"/>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8.wmf"/><Relationship Id="rId22" Type="http://schemas.openxmlformats.org/officeDocument/2006/relationships/oleObject" Target="embeddings/oleObject11.bin"/><Relationship Id="rId23" Type="http://schemas.openxmlformats.org/officeDocument/2006/relationships/image" Target="media/image6.wmf"/><Relationship Id="rId24" Type="http://schemas.openxmlformats.org/officeDocument/2006/relationships/oleObject" Target="embeddings/oleObject12.bin"/><Relationship Id="rId25" Type="http://schemas.openxmlformats.org/officeDocument/2006/relationships/image" Target="media/image10.wmf"/><Relationship Id="rId26" Type="http://schemas.openxmlformats.org/officeDocument/2006/relationships/image" Target="media/image11.png"/><Relationship Id="rId27" Type="http://schemas.openxmlformats.org/officeDocument/2006/relationships/oleObject" Target="embeddings/oleObject13.bin"/><Relationship Id="rId28" Type="http://schemas.openxmlformats.org/officeDocument/2006/relationships/image" Target="media/image12.wmf"/><Relationship Id="rId29" Type="http://schemas.openxmlformats.org/officeDocument/2006/relationships/image" Target="media/image13.png"/><Relationship Id="rId30" Type="http://schemas.openxmlformats.org/officeDocument/2006/relationships/oleObject" Target="embeddings/oleObject14.bin"/><Relationship Id="rId31" Type="http://schemas.openxmlformats.org/officeDocument/2006/relationships/image" Target="media/image14.wmf"/><Relationship Id="rId32" Type="http://schemas.openxmlformats.org/officeDocument/2006/relationships/oleObject" Target="embeddings/oleObject15.bin"/><Relationship Id="rId33" Type="http://schemas.openxmlformats.org/officeDocument/2006/relationships/image" Target="media/image15.wmf"/><Relationship Id="rId34" Type="http://schemas.openxmlformats.org/officeDocument/2006/relationships/oleObject" Target="embeddings/oleObject16.bin"/><Relationship Id="rId35" Type="http://schemas.openxmlformats.org/officeDocument/2006/relationships/image" Target="media/image16.wmf"/><Relationship Id="rId36" Type="http://schemas.openxmlformats.org/officeDocument/2006/relationships/oleObject" Target="embeddings/oleObject17.bin"/><Relationship Id="rId37" Type="http://schemas.openxmlformats.org/officeDocument/2006/relationships/image" Target="media/image17.wmf"/><Relationship Id="rId38" Type="http://schemas.openxmlformats.org/officeDocument/2006/relationships/oleObject" Target="embeddings/oleObject18.bin"/><Relationship Id="rId39" Type="http://schemas.openxmlformats.org/officeDocument/2006/relationships/image" Target="media/image18.wmf"/><Relationship Id="rId40" Type="http://schemas.openxmlformats.org/officeDocument/2006/relationships/oleObject" Target="embeddings/oleObject19.bin"/><Relationship Id="rId41" Type="http://schemas.openxmlformats.org/officeDocument/2006/relationships/image" Target="media/image19.wmf"/><Relationship Id="rId42" Type="http://schemas.openxmlformats.org/officeDocument/2006/relationships/oleObject" Target="embeddings/oleObject20.bin"/><Relationship Id="rId43" Type="http://schemas.openxmlformats.org/officeDocument/2006/relationships/image" Target="media/image20.wmf"/><Relationship Id="rId44" Type="http://schemas.openxmlformats.org/officeDocument/2006/relationships/oleObject" Target="embeddings/oleObject21.bin"/><Relationship Id="rId45" Type="http://schemas.openxmlformats.org/officeDocument/2006/relationships/image" Target="media/image21.wmf"/><Relationship Id="rId46" Type="http://schemas.openxmlformats.org/officeDocument/2006/relationships/oleObject" Target="embeddings/oleObject22.bin"/><Relationship Id="rId47" Type="http://schemas.openxmlformats.org/officeDocument/2006/relationships/image" Target="media/image22.wmf"/><Relationship Id="rId48" Type="http://schemas.openxmlformats.org/officeDocument/2006/relationships/oleObject" Target="embeddings/oleObject23.bin"/><Relationship Id="rId49" Type="http://schemas.openxmlformats.org/officeDocument/2006/relationships/image" Target="media/image23.wmf"/><Relationship Id="rId50" Type="http://schemas.openxmlformats.org/officeDocument/2006/relationships/oleObject" Target="embeddings/oleObject24.bin"/><Relationship Id="rId51" Type="http://schemas.openxmlformats.org/officeDocument/2006/relationships/image" Target="media/image24.wmf"/><Relationship Id="rId52" Type="http://schemas.openxmlformats.org/officeDocument/2006/relationships/image" Target="media/image25.png"/><Relationship Id="rId53" Type="http://schemas.openxmlformats.org/officeDocument/2006/relationships/oleObject" Target="embeddings/oleObject25.bin"/><Relationship Id="rId54" Type="http://schemas.openxmlformats.org/officeDocument/2006/relationships/image" Target="media/image26.wmf"/><Relationship Id="rId55" Type="http://schemas.openxmlformats.org/officeDocument/2006/relationships/oleObject" Target="embeddings/oleObject26.bin"/><Relationship Id="rId56" Type="http://schemas.openxmlformats.org/officeDocument/2006/relationships/image" Target="media/image27.wmf"/><Relationship Id="rId57" Type="http://schemas.openxmlformats.org/officeDocument/2006/relationships/oleObject" Target="embeddings/oleObject27.bin"/><Relationship Id="rId58" Type="http://schemas.openxmlformats.org/officeDocument/2006/relationships/image" Target="media/image28.wmf"/><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LibreOffice/7.4.2.3$Linux_X86_64 LibreOffice_project/40$Build-3</Application>
  <AppVersion>15.0000</AppVersion>
  <DocSecurity>4</DocSecurity>
  <Pages>3</Pages>
  <Words>1119</Words>
  <Characters>5129</Characters>
  <CharactersWithSpaces>6244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2021-04-05T09:26:00Z</dcterms:created>
  <dc:creator>Jocelyn CLEMENT</dc:creator>
  <dc:description/>
  <dc:language>fr-FR</dc:language>
  <cp:lastModifiedBy/>
  <dcterms:modified xsi:type="dcterms:W3CDTF">2022-12-28T16:23:06Z</dcterms:modified>
  <cp:revision>3</cp:revision>
  <dc:subject/>
  <dc:title>E3c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