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Pr="00553C24" w:rsidRDefault="00553C24" w:rsidP="00B63DD5">
      <w:pPr>
        <w:jc w:val="center"/>
        <w:rPr>
          <w:color w:val="0070C0"/>
          <w:sz w:val="144"/>
          <w:szCs w:val="144"/>
        </w:rPr>
      </w:pPr>
      <w:r w:rsidRPr="00553C24">
        <w:rPr>
          <w:color w:val="0070C0"/>
          <w:sz w:val="144"/>
          <w:szCs w:val="144"/>
        </w:rPr>
        <w:t>Mastermind</w:t>
      </w:r>
    </w:p>
    <w:p w:rsidR="00B63DD5" w:rsidRPr="00553C24" w:rsidRDefault="00B63DD5" w:rsidP="00553C24">
      <w:pPr>
        <w:jc w:val="center"/>
        <w:rPr>
          <w:b/>
          <w:bCs/>
          <w:sz w:val="40"/>
          <w:szCs w:val="40"/>
        </w:rPr>
      </w:pPr>
    </w:p>
    <w:p w:rsidR="00553C24" w:rsidRPr="00553C24" w:rsidRDefault="00553C24" w:rsidP="00553C24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jc w:val="center"/>
        <w:rPr>
          <w:rFonts w:ascii="Calibri" w:hAnsi="Calibri"/>
          <w:sz w:val="40"/>
          <w:szCs w:val="40"/>
        </w:rPr>
      </w:pPr>
      <w:r w:rsidRPr="00553C24">
        <w:rPr>
          <w:rFonts w:ascii="Calibri" w:hAnsi="Calibri"/>
          <w:sz w:val="40"/>
          <w:szCs w:val="40"/>
        </w:rPr>
        <w:t xml:space="preserve">Créer, en cas de succès un enregistrement de la combinaison </w:t>
      </w:r>
      <w:bookmarkStart w:id="0" w:name="_GoBack"/>
      <w:bookmarkEnd w:id="0"/>
      <w:r w:rsidRPr="00553C24">
        <w:rPr>
          <w:rFonts w:ascii="Calibri" w:hAnsi="Calibri"/>
          <w:sz w:val="40"/>
          <w:szCs w:val="40"/>
        </w:rPr>
        <w:t>devinée et du nombre d’essais nécessaire horodaté et identifié</w:t>
      </w:r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553C24" w:rsidRDefault="00553C24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hAnsi="Calibri"/>
        </w:rPr>
      </w:pPr>
    </w:p>
    <w:p w:rsidR="00B63DD5" w:rsidRPr="009B006E" w:rsidRDefault="00F42880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  <w:i w:val="0"/>
          <w:sz w:val="22"/>
          <w:szCs w:val="22"/>
        </w:rPr>
        <w:t>F</w:t>
      </w:r>
      <w:r w:rsidR="009B006E" w:rsidRPr="009B006E">
        <w:rPr>
          <w:rFonts w:ascii="Calibri" w:hAnsi="Calibri"/>
          <w:i w:val="0"/>
          <w:sz w:val="22"/>
          <w:szCs w:val="22"/>
        </w:rPr>
        <w:t>iche</w:t>
      </w:r>
      <w:r>
        <w:rPr>
          <w:rFonts w:ascii="Calibri" w:hAnsi="Calibri"/>
          <w:i w:val="0"/>
          <w:sz w:val="22"/>
          <w:szCs w:val="22"/>
        </w:rPr>
        <w:t>s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de suivi individuel du projet</w:t>
      </w:r>
      <w:r w:rsidR="00553C24">
        <w:rPr>
          <w:rFonts w:ascii="Calibri" w:hAnsi="Calibri"/>
          <w:i w:val="0"/>
          <w:sz w:val="22"/>
          <w:szCs w:val="22"/>
        </w:rPr>
        <w:t xml:space="preserve"> Mastermind</w:t>
      </w:r>
      <w:r w:rsidR="009B006E" w:rsidRPr="009B006E">
        <w:rPr>
          <w:rFonts w:ascii="Calibri" w:hAnsi="Calibri"/>
          <w:i w:val="0"/>
          <w:sz w:val="22"/>
          <w:szCs w:val="22"/>
        </w:rPr>
        <w:t xml:space="preserve">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3C24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3C24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3C24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A8098-FBC2-4E77-A598-9296596F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Lucas LOMBARDIN</cp:lastModifiedBy>
  <cp:revision>3</cp:revision>
  <cp:lastPrinted>2015-02-09T10:50:00Z</cp:lastPrinted>
  <dcterms:created xsi:type="dcterms:W3CDTF">2016-11-27T16:43:00Z</dcterms:created>
  <dcterms:modified xsi:type="dcterms:W3CDTF">2017-12-04T09:38:00Z</dcterms:modified>
</cp:coreProperties>
</file>