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79AB8" w14:textId="77777777" w:rsidR="00635B70" w:rsidRDefault="00635B70">
      <w:pPr>
        <w:tabs>
          <w:tab w:val="right" w:pos="8640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"/>
        <w:tblW w:w="1046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380"/>
        <w:gridCol w:w="6080"/>
      </w:tblGrid>
      <w:tr w:rsidR="00635B70" w14:paraId="47C59A70" w14:textId="77777777">
        <w:trPr>
          <w:cantSplit/>
          <w:jc w:val="center"/>
        </w:trPr>
        <w:tc>
          <w:tcPr>
            <w:tcW w:w="4380" w:type="dxa"/>
          </w:tcPr>
          <w:p w14:paraId="018748F5" w14:textId="77777777" w:rsidR="00635B70" w:rsidRDefault="00000000">
            <w:pPr>
              <w:spacing w:before="20" w:after="20" w:line="264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 ĐẠI HỌC MỞ </w:t>
            </w:r>
          </w:p>
          <w:p w14:paraId="3E0696C0" w14:textId="77777777" w:rsidR="00635B70" w:rsidRDefault="00000000">
            <w:pPr>
              <w:spacing w:before="20" w:after="20" w:line="264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THÀNH PHỐ HỒ CHÍ MINH</w:t>
            </w:r>
          </w:p>
          <w:p w14:paraId="1DD222FD" w14:textId="77777777" w:rsidR="00635B70" w:rsidRDefault="00000000">
            <w:pPr>
              <w:spacing w:before="20" w:after="20" w:line="264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KHOA CÔNG NGHỆ THÔNG TIN    </w:t>
            </w:r>
            <w:r>
              <w:rPr>
                <w:noProof/>
              </w:rPr>
              <mc:AlternateContent>
                <mc:Choice Requires="wpg">
                  <w:drawing>
                    <wp:anchor distT="4294967295" distB="4294967295" distL="114300" distR="114300" simplePos="0" relativeHeight="251658240" behindDoc="0" locked="0" layoutInCell="1" hidden="0" allowOverlap="1" wp14:anchorId="0D9F9F7B" wp14:editId="3FB5E95B">
                      <wp:simplePos x="0" y="0"/>
                      <wp:positionH relativeFrom="column">
                        <wp:posOffset>851535</wp:posOffset>
                      </wp:positionH>
                      <wp:positionV relativeFrom="paragraph">
                        <wp:posOffset>203836</wp:posOffset>
                      </wp:positionV>
                      <wp:extent cx="1162050" cy="12700"/>
                      <wp:effectExtent l="0" t="0" r="0" b="0"/>
                      <wp:wrapNone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764975" y="3780000"/>
                                <a:ext cx="11620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851535</wp:posOffset>
                      </wp:positionH>
                      <wp:positionV relativeFrom="paragraph">
                        <wp:posOffset>203836</wp:posOffset>
                      </wp:positionV>
                      <wp:extent cx="1162050" cy="1270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620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2194FDAF" w14:textId="77777777" w:rsidR="00635B70" w:rsidRDefault="00635B70">
            <w:pPr>
              <w:pStyle w:val="Heading2"/>
              <w:keepLines w:val="0"/>
              <w:spacing w:before="20" w:after="20" w:line="264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6BD4D7C5" w14:textId="77777777" w:rsidR="00635B70" w:rsidRDefault="00635B70">
            <w:pPr>
              <w:spacing w:before="20" w:after="20" w:line="264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6080" w:type="dxa"/>
          </w:tcPr>
          <w:p w14:paraId="5F669F6B" w14:textId="77777777" w:rsidR="00635B70" w:rsidRDefault="00000000">
            <w:pPr>
              <w:spacing w:before="20" w:after="20" w:line="264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CỘNG HOÀ XÃ HỘI CHỦ NGHĨA VIỆT NAM</w:t>
            </w:r>
          </w:p>
          <w:p w14:paraId="7EFEB9A3" w14:textId="77777777" w:rsidR="00635B70" w:rsidRDefault="00000000">
            <w:pPr>
              <w:spacing w:before="20" w:after="20" w:line="264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Độc lập - Tự do - Hạnh phúc</w:t>
            </w:r>
            <w:r>
              <w:rPr>
                <w:noProof/>
              </w:rPr>
              <mc:AlternateContent>
                <mc:Choice Requires="wpg">
                  <w:drawing>
                    <wp:anchor distT="4294967295" distB="4294967295" distL="114300" distR="114300" simplePos="0" relativeHeight="251659264" behindDoc="0" locked="0" layoutInCell="1" hidden="0" allowOverlap="1" wp14:anchorId="40C62053" wp14:editId="0BD2E8F2">
                      <wp:simplePos x="0" y="0"/>
                      <wp:positionH relativeFrom="column">
                        <wp:posOffset>810260</wp:posOffset>
                      </wp:positionH>
                      <wp:positionV relativeFrom="paragraph">
                        <wp:posOffset>215901</wp:posOffset>
                      </wp:positionV>
                      <wp:extent cx="2216785" cy="12700"/>
                      <wp:effectExtent l="0" t="0" r="0" b="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237608" y="3780000"/>
                                <a:ext cx="221678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810260</wp:posOffset>
                      </wp:positionH>
                      <wp:positionV relativeFrom="paragraph">
                        <wp:posOffset>215901</wp:posOffset>
                      </wp:positionV>
                      <wp:extent cx="2216785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16785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0D24A664" w14:textId="77777777" w:rsidR="00635B70" w:rsidRDefault="00635B70">
            <w:pPr>
              <w:spacing w:before="20" w:after="20" w:line="264" w:lineRule="auto"/>
              <w:ind w:hanging="2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52100DB0" w14:textId="77777777" w:rsidR="00635B70" w:rsidRDefault="00635B70">
            <w:pPr>
              <w:pStyle w:val="Heading3"/>
              <w:keepLines w:val="0"/>
              <w:spacing w:before="20" w:after="20" w:line="264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  <w:p w14:paraId="4CE9FE17" w14:textId="77777777" w:rsidR="00635B70" w:rsidRDefault="00000000">
            <w:pPr>
              <w:pStyle w:val="Heading3"/>
              <w:keepLines w:val="0"/>
              <w:spacing w:before="20" w:after="20" w:line="264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Thành phố Hồ Chí Minh, ngày 13 tháng 07 năm 2026</w:t>
            </w:r>
          </w:p>
        </w:tc>
      </w:tr>
    </w:tbl>
    <w:p w14:paraId="02C28B9D" w14:textId="77777777" w:rsidR="00635B70" w:rsidRDefault="00635B70">
      <w:pPr>
        <w:spacing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C72C01A" w14:textId="77777777" w:rsidR="00635B70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NHẬT KÝ THỰC TẬP</w:t>
      </w:r>
    </w:p>
    <w:p w14:paraId="59409CE2" w14:textId="77777777" w:rsidR="00635B70" w:rsidRDefault="00000000">
      <w:pPr>
        <w:tabs>
          <w:tab w:val="left" w:pos="5103"/>
          <w:tab w:val="right" w:pos="8647"/>
        </w:tabs>
        <w:spacing w:line="360" w:lineRule="auto"/>
        <w:ind w:right="-858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Họ và tên: Trần Nguyễn Linh Chi</w:t>
      </w:r>
      <w:r>
        <w:rPr>
          <w:rFonts w:ascii="Times New Roman" w:eastAsia="Times New Roman" w:hAnsi="Times New Roman" w:cs="Times New Roman"/>
          <w:sz w:val="26"/>
          <w:szCs w:val="26"/>
        </w:rPr>
        <w:tab/>
        <w:t>Mã số sinh viên: 2251050011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1ECF6930" w14:textId="77777777" w:rsidR="00635B70" w:rsidRDefault="00000000">
      <w:pPr>
        <w:tabs>
          <w:tab w:val="left" w:pos="5103"/>
          <w:tab w:val="right" w:pos="8647"/>
        </w:tabs>
        <w:spacing w:line="360" w:lineRule="auto"/>
        <w:ind w:right="-858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Lớp: DH22IT01</w:t>
      </w:r>
      <w:r>
        <w:rPr>
          <w:rFonts w:ascii="Times New Roman" w:eastAsia="Times New Roman" w:hAnsi="Times New Roman" w:cs="Times New Roman"/>
          <w:sz w:val="26"/>
          <w:szCs w:val="26"/>
        </w:rPr>
        <w:tab/>
        <w:t>Khóa: 2022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16031D2C" w14:textId="77777777" w:rsidR="00635B70" w:rsidRDefault="00000000">
      <w:pPr>
        <w:tabs>
          <w:tab w:val="right" w:pos="8647"/>
        </w:tabs>
        <w:spacing w:line="360" w:lineRule="auto"/>
        <w:ind w:right="-858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Ngành/Chuyên ngành: Công nghệ thông tin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1082E672" w14:textId="77777777" w:rsidR="00635B70" w:rsidRDefault="00000000">
      <w:pPr>
        <w:tabs>
          <w:tab w:val="right" w:pos="8647"/>
        </w:tabs>
        <w:spacing w:line="360" w:lineRule="auto"/>
        <w:ind w:right="-858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Cơ sở thực tập: Trường Trung học cơ sở Long Hòa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tbl>
      <w:tblPr>
        <w:tblStyle w:val="a0"/>
        <w:tblW w:w="885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730"/>
        <w:gridCol w:w="2955"/>
        <w:gridCol w:w="1965"/>
        <w:gridCol w:w="1200"/>
      </w:tblGrid>
      <w:tr w:rsidR="00635B70" w14:paraId="61FBCCD6" w14:textId="77777777">
        <w:trPr>
          <w:jc w:val="center"/>
        </w:trPr>
        <w:tc>
          <w:tcPr>
            <w:tcW w:w="2730" w:type="dxa"/>
            <w:shd w:val="clear" w:color="auto" w:fill="D9D9D9"/>
            <w:vAlign w:val="center"/>
          </w:tcPr>
          <w:p w14:paraId="08CF6581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Thời gian</w:t>
            </w:r>
          </w:p>
        </w:tc>
        <w:tc>
          <w:tcPr>
            <w:tcW w:w="2955" w:type="dxa"/>
            <w:shd w:val="clear" w:color="auto" w:fill="D9D9D9"/>
            <w:vAlign w:val="center"/>
          </w:tcPr>
          <w:p w14:paraId="1775C149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Nội dung thực tập</w:t>
            </w:r>
          </w:p>
        </w:tc>
        <w:tc>
          <w:tcPr>
            <w:tcW w:w="1965" w:type="dxa"/>
            <w:shd w:val="clear" w:color="auto" w:fill="D9D9D9"/>
            <w:vAlign w:val="center"/>
          </w:tcPr>
          <w:p w14:paraId="1B84C292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Kết quả </w:t>
            </w:r>
          </w:p>
          <w:p w14:paraId="4F292598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thực hiện</w:t>
            </w:r>
          </w:p>
        </w:tc>
        <w:tc>
          <w:tcPr>
            <w:tcW w:w="1200" w:type="dxa"/>
            <w:shd w:val="clear" w:color="auto" w:fill="D9D9D9"/>
            <w:vAlign w:val="center"/>
          </w:tcPr>
          <w:p w14:paraId="789407CA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Ghi chú</w:t>
            </w:r>
          </w:p>
        </w:tc>
      </w:tr>
      <w:tr w:rsidR="00635B70" w14:paraId="6FD70273" w14:textId="77777777">
        <w:trPr>
          <w:jc w:val="center"/>
        </w:trPr>
        <w:tc>
          <w:tcPr>
            <w:tcW w:w="2730" w:type="dxa"/>
            <w:vAlign w:val="center"/>
          </w:tcPr>
          <w:p w14:paraId="13EE22B5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Tuần 1</w:t>
            </w:r>
          </w:p>
          <w:p w14:paraId="31B641FC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13/07/2026 đến 19/07/2026)</w:t>
            </w:r>
          </w:p>
        </w:tc>
        <w:tc>
          <w:tcPr>
            <w:tcW w:w="2955" w:type="dxa"/>
            <w:vAlign w:val="center"/>
          </w:tcPr>
          <w:p w14:paraId="380E3E48" w14:textId="77777777" w:rsidR="00635B70" w:rsidRDefault="00000000">
            <w:pP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Đến đơn vị thực tập, được cán bộ hướng dẫn phổ biến nội quy và quy định làm việc của nhà trường.</w:t>
            </w:r>
          </w:p>
          <w:p w14:paraId="157832EA" w14:textId="77777777" w:rsidR="00635B70" w:rsidRDefault="00000000">
            <w:pP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Tìm hiểu cơ cấu tổ chức, chức năng và nhiệm vụ của các bộ phận.</w:t>
            </w:r>
          </w:p>
          <w:p w14:paraId="3F45FDEB" w14:textId="77777777" w:rsidR="00635B70" w:rsidRDefault="00000000">
            <w:pP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Làm quen với môi trường làm việc và vị trí thực tập.</w:t>
            </w:r>
          </w:p>
          <w:p w14:paraId="7B2B0213" w14:textId="77777777" w:rsidR="00635B70" w:rsidRDefault="00000000">
            <w:pP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Quan sát quy trình xử lý công việc hành chính tại văn phòng. </w:t>
            </w:r>
          </w:p>
        </w:tc>
        <w:tc>
          <w:tcPr>
            <w:tcW w:w="1965" w:type="dxa"/>
            <w:vAlign w:val="center"/>
          </w:tcPr>
          <w:p w14:paraId="3BFB8DB6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Hiểu cơ cấu tổ chức và quy trình làm việc của nhà trường.</w:t>
            </w:r>
          </w:p>
          <w:p w14:paraId="3C784DDE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Nắm được nội quy và quy định của đơn vị thực tập.</w:t>
            </w:r>
          </w:p>
          <w:p w14:paraId="6E5013D0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Làm quen với môi trường và cán bộ hướng dẫn. </w:t>
            </w:r>
          </w:p>
        </w:tc>
        <w:tc>
          <w:tcPr>
            <w:tcW w:w="1200" w:type="dxa"/>
            <w:vAlign w:val="center"/>
          </w:tcPr>
          <w:p w14:paraId="11150E6C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35B70" w14:paraId="6318850B" w14:textId="77777777">
        <w:trPr>
          <w:jc w:val="center"/>
        </w:trPr>
        <w:tc>
          <w:tcPr>
            <w:tcW w:w="2730" w:type="dxa"/>
            <w:vAlign w:val="center"/>
          </w:tcPr>
          <w:p w14:paraId="2685DEFB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lastRenderedPageBreak/>
              <w:t>Tuần 2</w:t>
            </w:r>
          </w:p>
          <w:p w14:paraId="78C7F78E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20/07/2026 đến 26/07/2026)</w:t>
            </w:r>
          </w:p>
        </w:tc>
        <w:tc>
          <w:tcPr>
            <w:tcW w:w="2955" w:type="dxa"/>
            <w:vAlign w:val="center"/>
          </w:tcPr>
          <w:p w14:paraId="2A710184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Hỗ trợ sắp xếp và phân loại hồ sơ, văn bản theo từng nhóm.</w:t>
            </w:r>
          </w:p>
          <w:p w14:paraId="4C53F367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Quan sát quy trình tiếp nhận, xử lý và lưu trữ hồ sơ hành chính.</w:t>
            </w:r>
          </w:p>
          <w:p w14:paraId="4BAD9713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Tìm hiểu các biểu mẫu và sổ sách được sử dụng tại văn phòng.</w:t>
            </w:r>
          </w:p>
          <w:p w14:paraId="5D8999E1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Trao đổi với cán bộ hướng dẫn về quy định lưu trữ hồ sơ. </w:t>
            </w:r>
          </w:p>
        </w:tc>
        <w:tc>
          <w:tcPr>
            <w:tcW w:w="1965" w:type="dxa"/>
            <w:vAlign w:val="center"/>
          </w:tcPr>
          <w:p w14:paraId="02E12EC0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Hiểu quy trình quản lý hồ sơ và văn bản.</w:t>
            </w:r>
          </w:p>
          <w:p w14:paraId="13CB1F58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Biết cách phân loại, sắp xếp hồ sơ theo quy định.</w:t>
            </w:r>
          </w:p>
          <w:p w14:paraId="727E3129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Thực hiện đúng các yêu cầu về lưu trữ tài liệu. </w:t>
            </w:r>
          </w:p>
        </w:tc>
        <w:tc>
          <w:tcPr>
            <w:tcW w:w="1200" w:type="dxa"/>
            <w:vAlign w:val="center"/>
          </w:tcPr>
          <w:p w14:paraId="6E30D998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35B70" w14:paraId="636D412E" w14:textId="77777777">
        <w:trPr>
          <w:jc w:val="center"/>
        </w:trPr>
        <w:tc>
          <w:tcPr>
            <w:tcW w:w="2730" w:type="dxa"/>
            <w:vAlign w:val="center"/>
          </w:tcPr>
          <w:p w14:paraId="3EB4D555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Tuần 3</w:t>
            </w:r>
          </w:p>
          <w:p w14:paraId="3A68EBA8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27/07/2026 đến 2/08/2026)</w:t>
            </w:r>
          </w:p>
        </w:tc>
        <w:tc>
          <w:tcPr>
            <w:tcW w:w="2955" w:type="dxa"/>
            <w:vAlign w:val="center"/>
          </w:tcPr>
          <w:p w14:paraId="66255456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Tìm hiểu quy trình nhập liệu và quản lý thông tin của nhà trường.</w:t>
            </w:r>
          </w:p>
          <w:p w14:paraId="41214BF2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Hỗ trợ nhập dữ liệu theo sự phân công.</w:t>
            </w:r>
          </w:p>
          <w:p w14:paraId="356B618D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Kiểm tra, đối chiếu tính đầy đủ và chính xác của thông tin trước và sau khi nhập liệu.</w:t>
            </w:r>
          </w:p>
          <w:p w14:paraId="738A2181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Quan sát quy trình cập nhật dữ liệu trên phần mềm quản lý và hỗ trợ một số công việc hành chính liên quan.</w:t>
            </w:r>
          </w:p>
        </w:tc>
        <w:tc>
          <w:tcPr>
            <w:tcW w:w="1965" w:type="dxa"/>
            <w:vAlign w:val="center"/>
          </w:tcPr>
          <w:p w14:paraId="1534566A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Hoàn thành công việc nhập liệu được giao, bảo đảm dữ liệu đầy đủ và chính xác.</w:t>
            </w:r>
          </w:p>
          <w:p w14:paraId="13E3E06D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Hiểu quy trình nhập liệu, cập nhật và quản lý thông tin tại đơn vị thực tập.</w:t>
            </w:r>
          </w:p>
          <w:p w14:paraId="282566C1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Làm quen với phần mềm quản lý và quy trình xử lý dữ liệu của nhà trường.</w:t>
            </w:r>
          </w:p>
        </w:tc>
        <w:tc>
          <w:tcPr>
            <w:tcW w:w="1200" w:type="dxa"/>
            <w:vAlign w:val="center"/>
          </w:tcPr>
          <w:p w14:paraId="3DE3B395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35B70" w14:paraId="28E18800" w14:textId="77777777">
        <w:trPr>
          <w:jc w:val="center"/>
        </w:trPr>
        <w:tc>
          <w:tcPr>
            <w:tcW w:w="2730" w:type="dxa"/>
            <w:vAlign w:val="center"/>
          </w:tcPr>
          <w:p w14:paraId="716A6AAF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Tuần 4</w:t>
            </w:r>
          </w:p>
          <w:p w14:paraId="1A8BA7C6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03/08/2026 đến 09/08/2026)</w:t>
            </w:r>
          </w:p>
        </w:tc>
        <w:tc>
          <w:tcPr>
            <w:tcW w:w="29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AB0157E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Hỗ trợ kiểm tra và đối chiếu thông tin học sinh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lớp 6 theo hồ sơ được cung cấp.</w:t>
            </w:r>
          </w:p>
          <w:p w14:paraId="50357650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Hỗ trợ nhập liệu và cập nhật thông tin học sinh theo hướng dẫn của cán bộ phụ trách.</w:t>
            </w:r>
          </w:p>
          <w:p w14:paraId="2E08B880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Kiểm tra lại thông tin sau khi nhập nhằm đảm bảo dữ liệu đầy đủ và chính xác.</w:t>
            </w:r>
          </w:p>
          <w:p w14:paraId="1F9ACD62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Hỗ trợ in ấn, sắp xếp và chuẩn bị các biểu mẫu, danh sách phục vụ công tác tuyển sinh đầu năm học.</w:t>
            </w:r>
          </w:p>
          <w:p w14:paraId="10C5FC00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Thực hiện một số công việc hành chính liên quan theo sự phân công.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66145D9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 xml:space="preserve">- Hoàn thành các công việc kiểm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tra, đối chiếu và nhập liệu được phân công.</w:t>
            </w:r>
          </w:p>
          <w:p w14:paraId="2CC15200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Biết cách đối chiếu thông tin giữa hồ sơ và dữ liệu đã nhập.</w:t>
            </w:r>
          </w:p>
          <w:p w14:paraId="0F739E5F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Cải thiện kỹ năng nhập liệu và kiểm tra tính chính xác của thông tin.</w:t>
            </w:r>
          </w:p>
          <w:p w14:paraId="618F6A37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Hỗ trợ chuẩn bị và hoàn thiện các biểu mẫu, tài liệu phục vụ công tác tuyển sinh.</w:t>
            </w:r>
          </w:p>
        </w:tc>
        <w:tc>
          <w:tcPr>
            <w:tcW w:w="1200" w:type="dxa"/>
            <w:vAlign w:val="center"/>
          </w:tcPr>
          <w:p w14:paraId="55EAB9AA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35B70" w14:paraId="0126F8EB" w14:textId="77777777">
        <w:trPr>
          <w:jc w:val="center"/>
        </w:trPr>
        <w:tc>
          <w:tcPr>
            <w:tcW w:w="2730" w:type="dxa"/>
            <w:vAlign w:val="center"/>
          </w:tcPr>
          <w:p w14:paraId="6F2B2849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Tuần 5</w:t>
            </w:r>
          </w:p>
          <w:p w14:paraId="65B572E0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10/08/2026 đến 16/08/2026)</w:t>
            </w:r>
          </w:p>
        </w:tc>
        <w:tc>
          <w:tcPr>
            <w:tcW w:w="29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D04ED0A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Tiếp tục hỗ trợ nhập liệu và cập nhật thông tin học sinh theo sự phân công.</w:t>
            </w:r>
          </w:p>
          <w:p w14:paraId="41068787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Kiểm tra, rà soát các trường thông tin trong danh sách học sinh như mã định danh, họ tên, ngày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sinh, giới tính, dân tộc và trạng thái học sinh.</w:t>
            </w:r>
          </w:p>
          <w:p w14:paraId="328A194A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Đối chiếu thông tin giữa hồ sơ được cung cấp và dữ liệu điện tử nhằm phát hiện các thông tin chưa đầy đủ hoặc chưa thống nhất.</w:t>
            </w:r>
          </w:p>
          <w:p w14:paraId="76F8FE27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Kiểm tra định dạng và tính đầy đủ của dữ liệu trước khi sử dụng cho công tác thống kê, tổng hợp.</w:t>
            </w:r>
          </w:p>
          <w:p w14:paraId="493B08F1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Hỗ trợ sắp xếp, phân loại và lưu trữ hồ sơ học sinh theo quy định.</w:t>
            </w:r>
          </w:p>
          <w:p w14:paraId="78D2D93E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Thực hiện một số công việc hành chính khác theo sự phân công của cán bộ hướng dẫn.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BE51B9B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- Hoàn thành việc nhập liệu và cập nhật các thông tin học sinh được phân công.</w:t>
            </w:r>
          </w:p>
          <w:p w14:paraId="2F60DB5B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Biết cách kiểm tra và đối chiếu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các trường thông tin trong dữ liệu học sinh.</w:t>
            </w:r>
          </w:p>
          <w:p w14:paraId="31CC07ED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Phát hiện và ghi nhận một số trường dữ liệu chưa có thông tin hoặc cần được kiểm tra, bổ sung.</w:t>
            </w:r>
          </w:p>
          <w:p w14:paraId="7B58EF14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Nắm được các yêu cầu cơ bản về tính đầy đủ, chính xác và thống nhất của dữ liệu trước khi thực hiện thống kê.</w:t>
            </w:r>
          </w:p>
          <w:p w14:paraId="1DD8C642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Cải thiện kỹ năng xử lý dữ liệu bảng và kỹ năng kiểm tra, đối chiếu thông tin.</w:t>
            </w:r>
          </w:p>
        </w:tc>
        <w:tc>
          <w:tcPr>
            <w:tcW w:w="1200" w:type="dxa"/>
            <w:vAlign w:val="center"/>
          </w:tcPr>
          <w:p w14:paraId="203A8C59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35B70" w14:paraId="16270BB1" w14:textId="77777777">
        <w:trPr>
          <w:jc w:val="center"/>
        </w:trPr>
        <w:tc>
          <w:tcPr>
            <w:tcW w:w="2730" w:type="dxa"/>
            <w:vAlign w:val="center"/>
          </w:tcPr>
          <w:p w14:paraId="4F2806E4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lastRenderedPageBreak/>
              <w:t>Tuần 6</w:t>
            </w:r>
          </w:p>
          <w:p w14:paraId="4D9D4985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17/08/2026 đến 23/08/2026)</w:t>
            </w:r>
          </w:p>
        </w:tc>
        <w:tc>
          <w:tcPr>
            <w:tcW w:w="29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61A5FD1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Hỗ trợ kiểm kê và rà soát hồ sơ học sinh theo sự phân công.</w:t>
            </w:r>
          </w:p>
          <w:p w14:paraId="5CDA8900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Đối chiếu thông tin học sinh giữa hồ sơ giấy và dữ liệu điện tử.</w:t>
            </w:r>
          </w:p>
          <w:p w14:paraId="46C6A80E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Kiểm tra các thông tin còn thiếu, sai lệch hoặc chưa thống nhất và báo cáo lại với người phụ trách. 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E29FFDF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Hoàn thành việc kiểm tra, đối chiếu và cập nhật thông tin học sinh .</w:t>
            </w:r>
          </w:p>
          <w:p w14:paraId="3C49DF3C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Dữ liệu được cập nhật đầy đủ và chính xác.</w:t>
            </w:r>
          </w:p>
          <w:p w14:paraId="7905D6BD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Hiểu quy trình quản lý hồ sơ học sinh tại đơn vị. </w:t>
            </w:r>
          </w:p>
        </w:tc>
        <w:tc>
          <w:tcPr>
            <w:tcW w:w="1200" w:type="dxa"/>
            <w:vAlign w:val="center"/>
          </w:tcPr>
          <w:p w14:paraId="700BF79C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35B70" w14:paraId="0D2D42D1" w14:textId="77777777">
        <w:trPr>
          <w:jc w:val="center"/>
        </w:trPr>
        <w:tc>
          <w:tcPr>
            <w:tcW w:w="2730" w:type="dxa"/>
            <w:vAlign w:val="center"/>
          </w:tcPr>
          <w:p w14:paraId="72F84E0E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Tuần 7</w:t>
            </w:r>
          </w:p>
          <w:p w14:paraId="3AD7573D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24/08/2026 đến 30/08/2026)</w:t>
            </w:r>
          </w:p>
        </w:tc>
        <w:tc>
          <w:tcPr>
            <w:tcW w:w="29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BA313F8" w14:textId="62BE3E9C" w:rsidR="00AD6D39" w:rsidRPr="00AD6D39" w:rsidRDefault="00AD6D39" w:rsidP="00AD6D39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</w:t>
            </w: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>Hỗ trợ các công việc chuẩn bị hồ sơ và danh sách học sinh phục vụ năm học mới.</w:t>
            </w:r>
          </w:p>
          <w:p w14:paraId="5A41C1DF" w14:textId="7E56BDF0" w:rsidR="00AD6D39" w:rsidRPr="00AD6D39" w:rsidRDefault="00AD6D39" w:rsidP="00AD6D39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</w:t>
            </w: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>Rà soát, sắp xếp và kiểm tra thông tin học sinh đã được cập nhật.</w:t>
            </w:r>
          </w:p>
          <w:p w14:paraId="27B76B5E" w14:textId="0018E3BC" w:rsidR="00AD6D39" w:rsidRPr="00AD6D39" w:rsidRDefault="00AD6D39" w:rsidP="00AD6D39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</w:t>
            </w: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>Hỗ trợ tổng hợp một số thông tin, số liệu học sinh theo yêu cầu của cán bộ hướng dẫn.</w:t>
            </w:r>
          </w:p>
          <w:p w14:paraId="723A8537" w14:textId="57CEF7AA" w:rsidR="00635B70" w:rsidRPr="00AD6D39" w:rsidRDefault="00AD6D39" w:rsidP="00AD6D39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</w:t>
            </w: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Thực hiện các công việc hành chính phát sinh tại bộ </w:t>
            </w: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phận Văn phòng theo sự phân công.</w:t>
            </w: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D69C581" w14:textId="0B016249" w:rsidR="00AD6D39" w:rsidRPr="00AD6D39" w:rsidRDefault="00AD6D39" w:rsidP="00AD6D39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 xml:space="preserve">- </w:t>
            </w: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>Hoàn thành các công việc được phân công trong tuần.</w:t>
            </w:r>
          </w:p>
          <w:p w14:paraId="5DCAE6F7" w14:textId="3E0BFE8F" w:rsidR="00AD6D39" w:rsidRPr="00AD6D39" w:rsidRDefault="00AD6D39" w:rsidP="00AD6D39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</w:t>
            </w: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>Rà soát và sắp xếp thông tin học sinh phục vụ công tác chuẩn bị năm học mới.</w:t>
            </w:r>
          </w:p>
          <w:p w14:paraId="4C0B6A5F" w14:textId="1DB816FC" w:rsidR="00AD6D39" w:rsidRPr="00AD6D39" w:rsidRDefault="00AD6D39" w:rsidP="00AD6D39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</w:t>
            </w: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Thực hiện được việc tổng hợp và kiểm tra thông </w:t>
            </w: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tin học sinh theo yêu cầu.</w:t>
            </w:r>
          </w:p>
          <w:p w14:paraId="4A1588D0" w14:textId="23B16363" w:rsidR="00635B70" w:rsidRDefault="00AD6D39" w:rsidP="00AD6D39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</w:t>
            </w: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>Nắm rõ hơn công việc quản lý hồ sơ, danh sách học sinh trước khi bắt đầu năm học mới.</w:t>
            </w:r>
          </w:p>
        </w:tc>
        <w:tc>
          <w:tcPr>
            <w:tcW w:w="1200" w:type="dxa"/>
            <w:vAlign w:val="center"/>
          </w:tcPr>
          <w:p w14:paraId="372E7AE4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35B70" w14:paraId="2FC0C247" w14:textId="77777777">
        <w:trPr>
          <w:jc w:val="center"/>
        </w:trPr>
        <w:tc>
          <w:tcPr>
            <w:tcW w:w="2730" w:type="dxa"/>
            <w:vAlign w:val="center"/>
          </w:tcPr>
          <w:p w14:paraId="1C68F211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Tuần 8</w:t>
            </w:r>
          </w:p>
          <w:p w14:paraId="011B3B1D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31/08/2026 đến 06/09/2026)</w:t>
            </w:r>
          </w:p>
        </w:tc>
        <w:tc>
          <w:tcPr>
            <w:tcW w:w="29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CB77F36" w14:textId="77777777" w:rsidR="00635B70" w:rsidRDefault="00635B7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697EC85" w14:textId="77777777" w:rsidR="00635B70" w:rsidRDefault="00635B7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0" w:type="dxa"/>
            <w:vAlign w:val="center"/>
          </w:tcPr>
          <w:p w14:paraId="3D598E9C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35B70" w14:paraId="3A49EB58" w14:textId="77777777">
        <w:trPr>
          <w:jc w:val="center"/>
        </w:trPr>
        <w:tc>
          <w:tcPr>
            <w:tcW w:w="2730" w:type="dxa"/>
            <w:vAlign w:val="center"/>
          </w:tcPr>
          <w:p w14:paraId="10E9DBD6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Tuần 9</w:t>
            </w:r>
          </w:p>
          <w:p w14:paraId="76A36380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07/09/2026 đến 13/09/2026)</w:t>
            </w:r>
          </w:p>
        </w:tc>
        <w:tc>
          <w:tcPr>
            <w:tcW w:w="29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52D1FA1" w14:textId="77777777" w:rsidR="00635B70" w:rsidRDefault="00635B7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F2366B0" w14:textId="77777777" w:rsidR="00635B70" w:rsidRDefault="00635B7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0" w:type="dxa"/>
            <w:vAlign w:val="center"/>
          </w:tcPr>
          <w:p w14:paraId="6C2749DF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35B70" w14:paraId="4F995348" w14:textId="77777777">
        <w:trPr>
          <w:jc w:val="center"/>
        </w:trPr>
        <w:tc>
          <w:tcPr>
            <w:tcW w:w="2730" w:type="dxa"/>
            <w:vAlign w:val="center"/>
          </w:tcPr>
          <w:p w14:paraId="40D66835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Tuần 10</w:t>
            </w:r>
          </w:p>
          <w:p w14:paraId="7C689FE7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14/09/2026 đến 20/09/2026)</w:t>
            </w:r>
          </w:p>
        </w:tc>
        <w:tc>
          <w:tcPr>
            <w:tcW w:w="29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4CB5B46" w14:textId="77777777" w:rsidR="00635B70" w:rsidRDefault="00635B7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8797E19" w14:textId="77777777" w:rsidR="00635B70" w:rsidRDefault="00635B7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00" w:type="dxa"/>
            <w:vAlign w:val="center"/>
          </w:tcPr>
          <w:p w14:paraId="07E74D9E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481CC36D" w14:textId="77777777" w:rsidR="00635B70" w:rsidRDefault="00635B70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2821760" w14:textId="77777777" w:rsidR="00635B70" w:rsidRDefault="00000000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Nhận xét của GVHD:</w:t>
      </w:r>
    </w:p>
    <w:p w14:paraId="23C76B22" w14:textId="77777777" w:rsidR="00635B70" w:rsidRDefault="00000000">
      <w:pPr>
        <w:tabs>
          <w:tab w:val="right" w:pos="8640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3465C61A" w14:textId="77777777" w:rsidR="00635B70" w:rsidRDefault="00000000">
      <w:pPr>
        <w:tabs>
          <w:tab w:val="right" w:pos="8640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3F6DA99D" w14:textId="77777777" w:rsidR="00635B70" w:rsidRDefault="00000000">
      <w:pPr>
        <w:tabs>
          <w:tab w:val="right" w:pos="8640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tbl>
      <w:tblPr>
        <w:tblStyle w:val="a1"/>
        <w:tblW w:w="8856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4428"/>
        <w:gridCol w:w="4428"/>
      </w:tblGrid>
      <w:tr w:rsidR="00635B70" w14:paraId="16322F2D" w14:textId="77777777">
        <w:tc>
          <w:tcPr>
            <w:tcW w:w="4428" w:type="dxa"/>
          </w:tcPr>
          <w:p w14:paraId="6D10C187" w14:textId="77777777" w:rsidR="00635B70" w:rsidRDefault="00000000">
            <w:pPr>
              <w:tabs>
                <w:tab w:val="right" w:pos="864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Giảng viên hướng dẫn</w:t>
            </w:r>
          </w:p>
          <w:p w14:paraId="36DD3B8C" w14:textId="77777777" w:rsidR="00635B70" w:rsidRDefault="00000000">
            <w:pPr>
              <w:tabs>
                <w:tab w:val="right" w:pos="864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(Ký, ghi rõ họ tên)</w:t>
            </w:r>
          </w:p>
        </w:tc>
        <w:tc>
          <w:tcPr>
            <w:tcW w:w="4428" w:type="dxa"/>
          </w:tcPr>
          <w:p w14:paraId="60424C17" w14:textId="77777777" w:rsidR="00635B70" w:rsidRDefault="00000000">
            <w:pPr>
              <w:tabs>
                <w:tab w:val="right" w:pos="864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Sinh viên thực tập</w:t>
            </w:r>
          </w:p>
          <w:p w14:paraId="6A6DED36" w14:textId="77777777" w:rsidR="00635B70" w:rsidRDefault="00000000">
            <w:pPr>
              <w:tabs>
                <w:tab w:val="right" w:pos="864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(Ký, ghi rõ họ tên)</w:t>
            </w:r>
          </w:p>
        </w:tc>
      </w:tr>
    </w:tbl>
    <w:p w14:paraId="1E487CCF" w14:textId="77777777" w:rsidR="00635B70" w:rsidRDefault="00635B70">
      <w:pPr>
        <w:tabs>
          <w:tab w:val="right" w:pos="8640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5DE8D229" w14:textId="77777777" w:rsidR="00635B70" w:rsidRDefault="00000000">
      <w:pPr>
        <w:tabs>
          <w:tab w:val="left" w:pos="4500"/>
        </w:tabs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47D35B3E" w14:textId="77777777" w:rsidR="00635B70" w:rsidRDefault="00635B70">
      <w:pPr>
        <w:tabs>
          <w:tab w:val="left" w:pos="4500"/>
        </w:tabs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2602607" w14:textId="77777777" w:rsidR="00635B70" w:rsidRDefault="00635B70"/>
    <w:sectPr w:rsidR="00635B7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A98705A-F045-4B8C-BC3F-0DD95A2609D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2C7FCA5-F26F-4DEF-B730-5CD7F20DD35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9E19C8"/>
    <w:multiLevelType w:val="hybridMultilevel"/>
    <w:tmpl w:val="9DF09B04"/>
    <w:lvl w:ilvl="0" w:tplc="ED0A4A1C">
      <w:start w:val="202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8763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5B70"/>
    <w:rsid w:val="00474CAD"/>
    <w:rsid w:val="00635B70"/>
    <w:rsid w:val="00AD6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09FC2"/>
  <w15:docId w15:val="{58DD7B8D-F3B0-48A2-9F99-B32C22FA0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D6D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765</Words>
  <Characters>4366</Characters>
  <Application>Microsoft Office Word</Application>
  <DocSecurity>0</DocSecurity>
  <Lines>36</Lines>
  <Paragraphs>10</Paragraphs>
  <ScaleCrop>false</ScaleCrop>
  <Company/>
  <LinksUpToDate>false</LinksUpToDate>
  <CharactersWithSpaces>5121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Tran Nguyen Linh Chi</cp:lastModifiedBy>
  <cp:revision>2</cp:revision>
  <dcterms:created xsi:type="dcterms:W3CDTF">2026-08-28T19:24:00Z</dcterms:created>
  <dcterms:modified xsi:type="dcterms:W3CDTF">2026-08-28T19:28:00Z</dcterms:modified>
</cp:coreProperties>
</file>