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77D683E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FC4A7B" w:rsidRDefault="00FF6DF6"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Grado en Ingeniería Informática</w:t>
      </w:r>
    </w:p>
    <w:p w14:paraId="7E4DEE80" w14:textId="17140FA4" w:rsidR="00821D63" w:rsidRPr="00CA0785" w:rsidRDefault="00F93252"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 xml:space="preserve">Dashboard </w:t>
      </w:r>
      <w:r w:rsidR="00465B4E">
        <w:rPr>
          <w:rFonts w:asciiTheme="minorHAnsi" w:hAnsiTheme="minorHAnsi" w:cs="Tahoma"/>
          <w:color w:val="0098CD"/>
          <w:sz w:val="52"/>
          <w:szCs w:val="28"/>
        </w:rPr>
        <w:t>de la Universidad</w:t>
      </w:r>
      <w:r>
        <w:rPr>
          <w:rFonts w:asciiTheme="minorHAnsi" w:hAnsiTheme="minorHAnsi" w:cs="Tahoma"/>
          <w:color w:val="0098CD"/>
          <w:sz w:val="52"/>
          <w:szCs w:val="28"/>
        </w:rPr>
        <w:t xml:space="preserve"> </w:t>
      </w:r>
      <w:r w:rsidR="00823DD6">
        <w:rPr>
          <w:rFonts w:asciiTheme="minorHAnsi" w:hAnsiTheme="minorHAnsi" w:cs="Tahoma"/>
          <w:color w:val="0098CD"/>
          <w:sz w:val="52"/>
          <w:szCs w:val="28"/>
        </w:rPr>
        <w:t xml:space="preserve">de Valladolid </w:t>
      </w:r>
      <w:r>
        <w:rPr>
          <w:rFonts w:asciiTheme="minorHAnsi" w:hAnsiTheme="minorHAnsi" w:cs="Tahoma"/>
          <w:color w:val="0098CD"/>
          <w:sz w:val="52"/>
          <w:szCs w:val="28"/>
        </w:rPr>
        <w:t>en QlikView</w:t>
      </w:r>
    </w:p>
    <w:p w14:paraId="6D71EAEA" w14:textId="464E026D" w:rsidR="0016080C" w:rsidRDefault="0016080C" w:rsidP="006403BD">
      <w:pPr>
        <w:rPr>
          <w:lang w:eastAsia="en-US"/>
        </w:rPr>
      </w:pP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50B7C87F" w:rsidR="001C4EA4" w:rsidRPr="00EF3680" w:rsidRDefault="00F9325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Ana Lidia Herrera García</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2259D3B4" w:rsidR="001C4EA4" w:rsidRPr="00EF3680" w:rsidRDefault="00F9325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Jesús Pérez Melero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41EBD687" w:rsidR="001C4EA4" w:rsidRPr="00EF3680" w:rsidRDefault="00F93252"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17 de Julio del 2024</w:t>
            </w:r>
          </w:p>
        </w:tc>
      </w:tr>
      <w:tr w:rsidR="008D2E66" w:rsidRPr="00CA0785" w14:paraId="05BB50E3" w14:textId="77777777" w:rsidTr="003658CE">
        <w:tc>
          <w:tcPr>
            <w:tcW w:w="3964" w:type="dxa"/>
            <w:vAlign w:val="center"/>
          </w:tcPr>
          <w:p w14:paraId="7CCE99B2" w14:textId="4B285214" w:rsidR="008D2E66" w:rsidRPr="00EF3680" w:rsidRDefault="008D2E66"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Repositorio del código fuente:</w:t>
            </w:r>
          </w:p>
        </w:tc>
        <w:tc>
          <w:tcPr>
            <w:tcW w:w="4549" w:type="dxa"/>
            <w:vAlign w:val="center"/>
          </w:tcPr>
          <w:p w14:paraId="1CEB30C9" w14:textId="77777777" w:rsidR="008D2E66" w:rsidRPr="00EF3680" w:rsidRDefault="008D2E66" w:rsidP="000757FF">
            <w:pPr>
              <w:pStyle w:val="Sinespaciado"/>
              <w:spacing w:line="276" w:lineRule="auto"/>
              <w:rPr>
                <w:rFonts w:asciiTheme="majorHAnsi" w:hAnsiTheme="majorHAnsi" w:cs="Tahoma"/>
                <w:sz w:val="24"/>
                <w:szCs w:val="28"/>
              </w:rPr>
            </w:pP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5599B50E" w14:textId="658CE367" w:rsidR="007F0793" w:rsidRDefault="007F0793" w:rsidP="007F0793">
      <w:pPr>
        <w:rPr>
          <w:lang w:eastAsia="en-US"/>
        </w:rPr>
      </w:pPr>
      <w:r>
        <w:rPr>
          <w:lang w:eastAsia="en-US"/>
        </w:rPr>
        <w:t xml:space="preserve">El presente trabajo consiste en el diseño y la implementación de un Dashboard o Informe de Cuadro de Mandos para la Universidad de Valladolid, utilizando la herramienta de Business Intelligence </w:t>
      </w:r>
      <w:r w:rsidRPr="00765AD1">
        <w:rPr>
          <w:i/>
          <w:iCs/>
          <w:lang w:eastAsia="en-US"/>
        </w:rPr>
        <w:t>QlikView</w:t>
      </w:r>
      <w:r>
        <w:rPr>
          <w:lang w:eastAsia="en-US"/>
        </w:rPr>
        <w:t>. El proyecto surgió de la necesidad de mejorar la gestión y el análisis de los datos permitiendo una toma de decisiones más informada y eficiente.</w:t>
      </w:r>
    </w:p>
    <w:p w14:paraId="666B1D97" w14:textId="00AAFB50" w:rsidR="007F0793" w:rsidRDefault="007F0793" w:rsidP="007F0793">
      <w:pPr>
        <w:rPr>
          <w:lang w:eastAsia="en-US"/>
        </w:rPr>
      </w:pPr>
      <w:r>
        <w:rPr>
          <w:lang w:eastAsia="en-US"/>
        </w:rPr>
        <w:t>El problema de partida se centró en la dispersión y el manejo manual de grandes volúmenes de datos provenientes de diversas fuentes de la universidad. Esta situación generaba ineficiencias, errores y</w:t>
      </w:r>
      <w:r w:rsidR="0039113E">
        <w:rPr>
          <w:lang w:eastAsia="en-US"/>
        </w:rPr>
        <w:t xml:space="preserve"> limitaciones para obtener previsiones y estimaciones de</w:t>
      </w:r>
      <w:r>
        <w:rPr>
          <w:lang w:eastAsia="en-US"/>
        </w:rPr>
        <w:t xml:space="preserve"> los datos disponibles. La solución propuesta consistió en la creación de un Dashboard interactivo y centralizado que permitiera la visualización y análisis de estos datos de manera intuitiva y dinámica.</w:t>
      </w:r>
    </w:p>
    <w:p w14:paraId="365B2736" w14:textId="2DBCA5B0" w:rsidR="007F0793" w:rsidRDefault="007F0793" w:rsidP="007F0793">
      <w:pPr>
        <w:rPr>
          <w:lang w:eastAsia="en-US"/>
        </w:rPr>
      </w:pPr>
      <w:r>
        <w:rPr>
          <w:lang w:eastAsia="en-US"/>
        </w:rPr>
        <w:t xml:space="preserve">El Dashboard diseñado en QlikView integró datos académicos, administrativos y financieros, proporcionando a los usuarios una herramienta </w:t>
      </w:r>
      <w:r w:rsidR="0039113E">
        <w:rPr>
          <w:lang w:eastAsia="en-US"/>
        </w:rPr>
        <w:t xml:space="preserve">potente </w:t>
      </w:r>
      <w:r>
        <w:rPr>
          <w:lang w:eastAsia="en-US"/>
        </w:rPr>
        <w:t>para monitor</w:t>
      </w:r>
      <w:r w:rsidR="00765AD1">
        <w:rPr>
          <w:lang w:eastAsia="en-US"/>
        </w:rPr>
        <w:t>izar</w:t>
      </w:r>
      <w:r>
        <w:rPr>
          <w:lang w:eastAsia="en-US"/>
        </w:rPr>
        <w:t xml:space="preserve"> indicadores clave de rendimiento (</w:t>
      </w:r>
      <w:r w:rsidR="00765AD1">
        <w:rPr>
          <w:lang w:eastAsia="en-US"/>
        </w:rPr>
        <w:t>KPIs</w:t>
      </w:r>
      <w:r>
        <w:rPr>
          <w:lang w:eastAsia="en-US"/>
        </w:rPr>
        <w:t>), identificar tendencias</w:t>
      </w:r>
      <w:r w:rsidR="00765AD1">
        <w:rPr>
          <w:lang w:eastAsia="en-US"/>
        </w:rPr>
        <w:t xml:space="preserve">, </w:t>
      </w:r>
      <w:r>
        <w:rPr>
          <w:lang w:eastAsia="en-US"/>
        </w:rPr>
        <w:t xml:space="preserve">patrones y realizar análisis comparativos. La implementación de este sistema permitió optimizar procesos críticos como la gestión de </w:t>
      </w:r>
      <w:r w:rsidR="0039113E">
        <w:rPr>
          <w:lang w:eastAsia="en-US"/>
        </w:rPr>
        <w:t>matrículas</w:t>
      </w:r>
      <w:r>
        <w:rPr>
          <w:lang w:eastAsia="en-US"/>
        </w:rPr>
        <w:t>, la planificación de cursos y la asignación de recursos.</w:t>
      </w:r>
    </w:p>
    <w:p w14:paraId="1F32EDCF" w14:textId="2BCFF172" w:rsidR="007F0793" w:rsidRDefault="007F0793" w:rsidP="007F0793">
      <w:pPr>
        <w:rPr>
          <w:lang w:eastAsia="en-US"/>
        </w:rPr>
      </w:pPr>
      <w:r>
        <w:rPr>
          <w:lang w:eastAsia="en-US"/>
        </w:rPr>
        <w:t xml:space="preserve">Las principales conclusiones del trabajo indicaron que el Dashboard mejoró significativamente la eficiencia operativa y la transparencia en la toma de decisiones dentro de la universidad. </w:t>
      </w:r>
      <w:r w:rsidR="00765AD1">
        <w:rPr>
          <w:lang w:eastAsia="en-US"/>
        </w:rPr>
        <w:t>Se reportó</w:t>
      </w:r>
      <w:r>
        <w:rPr>
          <w:lang w:eastAsia="en-US"/>
        </w:rPr>
        <w:t xml:space="preserve"> una mayor capacidad para acceder a información relevante y tomar decisiones basadas en datos actualizados y precisos. Además, se </w:t>
      </w:r>
      <w:r w:rsidR="0039113E">
        <w:rPr>
          <w:lang w:eastAsia="en-US"/>
        </w:rPr>
        <w:t>ensalzó la importancia de</w:t>
      </w:r>
      <w:r w:rsidR="00765AD1">
        <w:rPr>
          <w:lang w:eastAsia="en-US"/>
        </w:rPr>
        <w:t xml:space="preserve">l gobierno del dato </w:t>
      </w:r>
      <w:r>
        <w:rPr>
          <w:lang w:eastAsia="en-US"/>
        </w:rPr>
        <w:t>entre los diferentes departamentos, mejorando la colaboración</w:t>
      </w:r>
      <w:r w:rsidR="00765AD1">
        <w:rPr>
          <w:lang w:eastAsia="en-US"/>
        </w:rPr>
        <w:t>, integración</w:t>
      </w:r>
      <w:r>
        <w:rPr>
          <w:lang w:eastAsia="en-US"/>
        </w:rPr>
        <w:t xml:space="preserve"> y el uso de información estratégica.</w:t>
      </w:r>
    </w:p>
    <w:p w14:paraId="0D7D8B19" w14:textId="0720E2C2" w:rsidR="00ED1546" w:rsidRPr="001C2FB3" w:rsidRDefault="009F6947" w:rsidP="009F6947">
      <w:pPr>
        <w:rPr>
          <w:lang w:eastAsia="en-US"/>
        </w:rPr>
      </w:pPr>
      <w:r>
        <w:rPr>
          <w:lang w:eastAsia="en-US"/>
        </w:rPr>
        <w:t>En resumen, el proyecto ha demostrado ser una solución efectiva para los retos de gestión de datos de la Universidad de Valladolid, ofreciendo una plataforma robusta y flexible que potencia la inteligencia empresarial y la eficiencia institucional.</w:t>
      </w:r>
    </w:p>
    <w:p w14:paraId="7B3C157C" w14:textId="77777777" w:rsidR="000A18A6" w:rsidRDefault="000A18A6" w:rsidP="006403BD">
      <w:pPr>
        <w:rPr>
          <w:b/>
          <w:lang w:eastAsia="en-US"/>
        </w:rPr>
      </w:pPr>
    </w:p>
    <w:p w14:paraId="5371A435" w14:textId="1AE917A0" w:rsidR="002B3E99" w:rsidRPr="00727AE8" w:rsidRDefault="008544B8" w:rsidP="006403BD">
      <w:pPr>
        <w:rPr>
          <w:lang w:eastAsia="en-US"/>
        </w:rPr>
      </w:pPr>
      <w:r w:rsidRPr="00ED1546">
        <w:rPr>
          <w:b/>
          <w:lang w:eastAsia="en-US"/>
        </w:rPr>
        <w:t>Palabras clave:</w:t>
      </w:r>
      <w:r w:rsidRPr="001C2FB3">
        <w:rPr>
          <w:lang w:eastAsia="en-US"/>
        </w:rPr>
        <w:t xml:space="preserve"> </w:t>
      </w:r>
      <w:r w:rsidR="0039113E">
        <w:rPr>
          <w:lang w:eastAsia="en-US"/>
        </w:rPr>
        <w:t>Inteligencia Empresarial, Cuadro de mando, Indicadores clave de rendimiento, Análisis de datos, QlikView</w:t>
      </w: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Pr="00816940" w:rsidRDefault="00D92F3B" w:rsidP="00D92F3B">
      <w:pPr>
        <w:pStyle w:val="Ttulondices"/>
        <w:rPr>
          <w:lang w:val="en-US"/>
        </w:rPr>
      </w:pPr>
      <w:r w:rsidRPr="00816940">
        <w:rPr>
          <w:lang w:val="en-US"/>
        </w:rPr>
        <w:lastRenderedPageBreak/>
        <w:t>Abstract</w:t>
      </w:r>
    </w:p>
    <w:p w14:paraId="006B9BCD" w14:textId="02FE6084" w:rsidR="00765AD1" w:rsidRPr="00765AD1" w:rsidRDefault="00765AD1" w:rsidP="00765AD1">
      <w:pPr>
        <w:rPr>
          <w:lang w:val="en-US"/>
        </w:rPr>
      </w:pPr>
      <w:r w:rsidRPr="00765AD1">
        <w:rPr>
          <w:lang w:val="en-US"/>
        </w:rPr>
        <w:t xml:space="preserve">This work consists of the design and implementation of a Dashboard for the University of Valladolid, using the Business Intelligence tool </w:t>
      </w:r>
      <w:r w:rsidRPr="00765AD1">
        <w:rPr>
          <w:i/>
          <w:iCs/>
          <w:lang w:val="en-US"/>
        </w:rPr>
        <w:t>QlikView</w:t>
      </w:r>
      <w:r w:rsidRPr="00765AD1">
        <w:rPr>
          <w:lang w:val="en-US"/>
        </w:rPr>
        <w:t xml:space="preserve">. The project </w:t>
      </w:r>
      <w:r>
        <w:rPr>
          <w:lang w:val="en-US"/>
        </w:rPr>
        <w:t>emerged</w:t>
      </w:r>
      <w:r w:rsidRPr="00765AD1">
        <w:rPr>
          <w:lang w:val="en-US"/>
        </w:rPr>
        <w:t xml:space="preserve"> from the need to improve data management and analysis, allowing for more informed and efficient decision-making.</w:t>
      </w:r>
    </w:p>
    <w:p w14:paraId="55BC59D9" w14:textId="73C956A1" w:rsidR="00765AD1" w:rsidRPr="00765AD1" w:rsidRDefault="00765AD1" w:rsidP="00765AD1">
      <w:pPr>
        <w:rPr>
          <w:lang w:val="en-US"/>
        </w:rPr>
      </w:pPr>
      <w:r w:rsidRPr="00765AD1">
        <w:rPr>
          <w:lang w:val="en-US"/>
        </w:rPr>
        <w:t>The initial problem focused on the dispersion and manual handling of large volumes of data from various sources within the university. This situation generated inefficiencies, errors, and limitations in obtaining forecasts and estimates from the available data. The proposed solution consisted of creating an interactive and centralized Dashboard that allowed for intuitive and dynamic data visualization and analysis.</w:t>
      </w:r>
    </w:p>
    <w:p w14:paraId="7D26B3E7" w14:textId="3DCDD11E" w:rsidR="00765AD1" w:rsidRPr="00765AD1" w:rsidRDefault="00765AD1" w:rsidP="00765AD1">
      <w:pPr>
        <w:rPr>
          <w:lang w:val="en-US"/>
        </w:rPr>
      </w:pPr>
      <w:r w:rsidRPr="00765AD1">
        <w:rPr>
          <w:lang w:val="en-US"/>
        </w:rPr>
        <w:t>The Dashboard designed in QlikView integrated academic, administrative, and financial data, providing users with a powerful tool to monitor key performance indicators (KPIs), identify trends, patterns, and perform comparative analyses. The implementation of this system optimized critical processes such as enrollment management, course planning, and resource allocation.</w:t>
      </w:r>
    </w:p>
    <w:p w14:paraId="6D4D5F99" w14:textId="1BDC3747" w:rsidR="00765AD1" w:rsidRPr="00765AD1" w:rsidRDefault="00765AD1" w:rsidP="00765AD1">
      <w:pPr>
        <w:rPr>
          <w:lang w:val="en-US"/>
        </w:rPr>
      </w:pPr>
      <w:r w:rsidRPr="00765AD1">
        <w:rPr>
          <w:lang w:val="en-US"/>
        </w:rPr>
        <w:t>The main conclusions of the work indicated that the Dashboard significantly improved operational efficiency and transparency in decision-making within the university. There was an increased ability to access relevant information and make decisions based on up-to-date and accurate data. Additionally, the importance of data governance among different departments was highlighted, improving collaboration, integration, and the use of strategic information.</w:t>
      </w:r>
    </w:p>
    <w:p w14:paraId="6B31025E" w14:textId="77777777" w:rsidR="003E28C8" w:rsidRDefault="00765AD1" w:rsidP="00765AD1">
      <w:pPr>
        <w:rPr>
          <w:lang w:val="en-US"/>
        </w:rPr>
      </w:pPr>
      <w:r w:rsidRPr="00765AD1">
        <w:rPr>
          <w:lang w:val="en-US"/>
        </w:rPr>
        <w:t>In summary, the project has proven to be an effective solution to the data management challenges of the University of Valladolid, offering a robust and flexible platform that enhances business intelligence and institutional efficiency.</w:t>
      </w:r>
    </w:p>
    <w:p w14:paraId="4E15EADB" w14:textId="77777777" w:rsidR="003E28C8" w:rsidRDefault="003E28C8" w:rsidP="00765AD1">
      <w:pPr>
        <w:rPr>
          <w:lang w:val="en-US"/>
        </w:rPr>
      </w:pPr>
    </w:p>
    <w:p w14:paraId="5043D940" w14:textId="5234C928" w:rsidR="001C2FB3" w:rsidRPr="00DA7FD7" w:rsidRDefault="00D92F3B" w:rsidP="00765AD1">
      <w:pPr>
        <w:rPr>
          <w:lang w:val="en-US"/>
        </w:rPr>
      </w:pPr>
      <w:r w:rsidRPr="00DA7FD7">
        <w:rPr>
          <w:b/>
          <w:bCs/>
          <w:lang w:val="en-US"/>
        </w:rPr>
        <w:t>Keywords</w:t>
      </w:r>
      <w:r w:rsidRPr="00DA7FD7">
        <w:rPr>
          <w:lang w:val="en-US"/>
        </w:rPr>
        <w:t xml:space="preserve">: </w:t>
      </w:r>
      <w:r w:rsidR="00DA7FD7" w:rsidRPr="00DA7FD7">
        <w:rPr>
          <w:lang w:val="en-US"/>
        </w:rPr>
        <w:t>Business Intelligence, Dashboard, Key performance indicators (KPIs)</w:t>
      </w:r>
      <w:r w:rsidR="00DA7FD7">
        <w:rPr>
          <w:lang w:val="en-US"/>
        </w:rPr>
        <w:t>, Data Analysis, QlikView</w:t>
      </w:r>
      <w:r w:rsidR="001C2FB3" w:rsidRPr="00DA7FD7">
        <w:rPr>
          <w:lang w:val="en-US"/>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2E492313" w14:textId="233FA07E" w:rsidR="00082D27"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69472561" w:history="1">
        <w:r w:rsidR="00082D27" w:rsidRPr="00AA0E41">
          <w:rPr>
            <w:rStyle w:val="Hipervnculo"/>
            <w:noProof/>
          </w:rPr>
          <w:t>1.</w:t>
        </w:r>
        <w:r w:rsidR="00082D27">
          <w:rPr>
            <w:rFonts w:eastAsiaTheme="minorEastAsia" w:cstheme="minorBidi"/>
            <w:noProof/>
            <w:kern w:val="2"/>
            <w14:ligatures w14:val="standardContextual"/>
          </w:rPr>
          <w:tab/>
        </w:r>
        <w:r w:rsidR="00082D27" w:rsidRPr="00AA0E41">
          <w:rPr>
            <w:rStyle w:val="Hipervnculo"/>
            <w:noProof/>
          </w:rPr>
          <w:t>Introducción</w:t>
        </w:r>
        <w:r w:rsidR="00082D27">
          <w:rPr>
            <w:noProof/>
            <w:webHidden/>
          </w:rPr>
          <w:tab/>
        </w:r>
        <w:r w:rsidR="00082D27">
          <w:rPr>
            <w:noProof/>
            <w:webHidden/>
          </w:rPr>
          <w:fldChar w:fldCharType="begin"/>
        </w:r>
        <w:r w:rsidR="00082D27">
          <w:rPr>
            <w:noProof/>
            <w:webHidden/>
          </w:rPr>
          <w:instrText xml:space="preserve"> PAGEREF _Toc169472561 \h </w:instrText>
        </w:r>
        <w:r w:rsidR="00082D27">
          <w:rPr>
            <w:noProof/>
            <w:webHidden/>
          </w:rPr>
        </w:r>
        <w:r w:rsidR="00082D27">
          <w:rPr>
            <w:noProof/>
            <w:webHidden/>
          </w:rPr>
          <w:fldChar w:fldCharType="separate"/>
        </w:r>
        <w:r w:rsidR="00082D27">
          <w:rPr>
            <w:noProof/>
            <w:webHidden/>
          </w:rPr>
          <w:t>10</w:t>
        </w:r>
        <w:r w:rsidR="00082D27">
          <w:rPr>
            <w:noProof/>
            <w:webHidden/>
          </w:rPr>
          <w:fldChar w:fldCharType="end"/>
        </w:r>
      </w:hyperlink>
    </w:p>
    <w:p w14:paraId="46D363E6" w14:textId="72364600"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62" w:history="1">
        <w:r w:rsidRPr="00AA0E41">
          <w:rPr>
            <w:rStyle w:val="Hipervnculo"/>
            <w:noProof/>
          </w:rPr>
          <w:t>1.1.</w:t>
        </w:r>
        <w:r>
          <w:rPr>
            <w:rFonts w:eastAsiaTheme="minorEastAsia" w:cstheme="minorBidi"/>
            <w:noProof/>
            <w:kern w:val="2"/>
            <w14:ligatures w14:val="standardContextual"/>
          </w:rPr>
          <w:tab/>
        </w:r>
        <w:r w:rsidRPr="00AA0E41">
          <w:rPr>
            <w:rStyle w:val="Hipervnculo"/>
            <w:noProof/>
          </w:rPr>
          <w:t>Motivación</w:t>
        </w:r>
        <w:r>
          <w:rPr>
            <w:noProof/>
            <w:webHidden/>
          </w:rPr>
          <w:tab/>
        </w:r>
        <w:r>
          <w:rPr>
            <w:noProof/>
            <w:webHidden/>
          </w:rPr>
          <w:fldChar w:fldCharType="begin"/>
        </w:r>
        <w:r>
          <w:rPr>
            <w:noProof/>
            <w:webHidden/>
          </w:rPr>
          <w:instrText xml:space="preserve"> PAGEREF _Toc169472562 \h </w:instrText>
        </w:r>
        <w:r>
          <w:rPr>
            <w:noProof/>
            <w:webHidden/>
          </w:rPr>
        </w:r>
        <w:r>
          <w:rPr>
            <w:noProof/>
            <w:webHidden/>
          </w:rPr>
          <w:fldChar w:fldCharType="separate"/>
        </w:r>
        <w:r>
          <w:rPr>
            <w:noProof/>
            <w:webHidden/>
          </w:rPr>
          <w:t>10</w:t>
        </w:r>
        <w:r>
          <w:rPr>
            <w:noProof/>
            <w:webHidden/>
          </w:rPr>
          <w:fldChar w:fldCharType="end"/>
        </w:r>
      </w:hyperlink>
    </w:p>
    <w:p w14:paraId="36AC39C9" w14:textId="76496403"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63" w:history="1">
        <w:r w:rsidRPr="00AA0E41">
          <w:rPr>
            <w:rStyle w:val="Hipervnculo"/>
            <w:noProof/>
          </w:rPr>
          <w:t>1.2.</w:t>
        </w:r>
        <w:r>
          <w:rPr>
            <w:rFonts w:eastAsiaTheme="minorEastAsia" w:cstheme="minorBidi"/>
            <w:noProof/>
            <w:kern w:val="2"/>
            <w14:ligatures w14:val="standardContextual"/>
          </w:rPr>
          <w:tab/>
        </w:r>
        <w:r w:rsidRPr="00AA0E41">
          <w:rPr>
            <w:rStyle w:val="Hipervnculo"/>
            <w:noProof/>
          </w:rPr>
          <w:t>Planteamiento del trabajo</w:t>
        </w:r>
        <w:r>
          <w:rPr>
            <w:noProof/>
            <w:webHidden/>
          </w:rPr>
          <w:tab/>
        </w:r>
        <w:r>
          <w:rPr>
            <w:noProof/>
            <w:webHidden/>
          </w:rPr>
          <w:fldChar w:fldCharType="begin"/>
        </w:r>
        <w:r>
          <w:rPr>
            <w:noProof/>
            <w:webHidden/>
          </w:rPr>
          <w:instrText xml:space="preserve"> PAGEREF _Toc169472563 \h </w:instrText>
        </w:r>
        <w:r>
          <w:rPr>
            <w:noProof/>
            <w:webHidden/>
          </w:rPr>
        </w:r>
        <w:r>
          <w:rPr>
            <w:noProof/>
            <w:webHidden/>
          </w:rPr>
          <w:fldChar w:fldCharType="separate"/>
        </w:r>
        <w:r>
          <w:rPr>
            <w:noProof/>
            <w:webHidden/>
          </w:rPr>
          <w:t>10</w:t>
        </w:r>
        <w:r>
          <w:rPr>
            <w:noProof/>
            <w:webHidden/>
          </w:rPr>
          <w:fldChar w:fldCharType="end"/>
        </w:r>
      </w:hyperlink>
    </w:p>
    <w:p w14:paraId="08319596" w14:textId="777BE64C"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64" w:history="1">
        <w:r w:rsidRPr="00AA0E41">
          <w:rPr>
            <w:rStyle w:val="Hipervnculo"/>
            <w:noProof/>
          </w:rPr>
          <w:t>1.3.</w:t>
        </w:r>
        <w:r>
          <w:rPr>
            <w:rFonts w:eastAsiaTheme="minorEastAsia" w:cstheme="minorBidi"/>
            <w:noProof/>
            <w:kern w:val="2"/>
            <w14:ligatures w14:val="standardContextual"/>
          </w:rPr>
          <w:tab/>
        </w:r>
        <w:r w:rsidRPr="00AA0E41">
          <w:rPr>
            <w:rStyle w:val="Hipervnculo"/>
            <w:noProof/>
          </w:rPr>
          <w:t>Estructura del trabajo</w:t>
        </w:r>
        <w:r>
          <w:rPr>
            <w:noProof/>
            <w:webHidden/>
          </w:rPr>
          <w:tab/>
        </w:r>
        <w:r>
          <w:rPr>
            <w:noProof/>
            <w:webHidden/>
          </w:rPr>
          <w:fldChar w:fldCharType="begin"/>
        </w:r>
        <w:r>
          <w:rPr>
            <w:noProof/>
            <w:webHidden/>
          </w:rPr>
          <w:instrText xml:space="preserve"> PAGEREF _Toc169472564 \h </w:instrText>
        </w:r>
        <w:r>
          <w:rPr>
            <w:noProof/>
            <w:webHidden/>
          </w:rPr>
        </w:r>
        <w:r>
          <w:rPr>
            <w:noProof/>
            <w:webHidden/>
          </w:rPr>
          <w:fldChar w:fldCharType="separate"/>
        </w:r>
        <w:r>
          <w:rPr>
            <w:noProof/>
            <w:webHidden/>
          </w:rPr>
          <w:t>11</w:t>
        </w:r>
        <w:r>
          <w:rPr>
            <w:noProof/>
            <w:webHidden/>
          </w:rPr>
          <w:fldChar w:fldCharType="end"/>
        </w:r>
      </w:hyperlink>
    </w:p>
    <w:p w14:paraId="71444C7E" w14:textId="7D05B6F0" w:rsidR="00082D27" w:rsidRDefault="00082D27">
      <w:pPr>
        <w:pStyle w:val="TDC1"/>
        <w:tabs>
          <w:tab w:val="left" w:pos="440"/>
          <w:tab w:val="right" w:leader="dot" w:pos="9061"/>
        </w:tabs>
        <w:rPr>
          <w:rFonts w:eastAsiaTheme="minorEastAsia" w:cstheme="minorBidi"/>
          <w:noProof/>
          <w:kern w:val="2"/>
          <w14:ligatures w14:val="standardContextual"/>
        </w:rPr>
      </w:pPr>
      <w:hyperlink w:anchor="_Toc169472565" w:history="1">
        <w:r w:rsidRPr="00AA0E41">
          <w:rPr>
            <w:rStyle w:val="Hipervnculo"/>
            <w:noProof/>
          </w:rPr>
          <w:t>2.</w:t>
        </w:r>
        <w:r>
          <w:rPr>
            <w:rFonts w:eastAsiaTheme="minorEastAsia" w:cstheme="minorBidi"/>
            <w:noProof/>
            <w:kern w:val="2"/>
            <w14:ligatures w14:val="standardContextual"/>
          </w:rPr>
          <w:tab/>
        </w:r>
        <w:r w:rsidRPr="00AA0E41">
          <w:rPr>
            <w:rStyle w:val="Hipervnculo"/>
            <w:noProof/>
          </w:rPr>
          <w:t>Contexto y Estado del Arte</w:t>
        </w:r>
        <w:r>
          <w:rPr>
            <w:noProof/>
            <w:webHidden/>
          </w:rPr>
          <w:tab/>
        </w:r>
        <w:r>
          <w:rPr>
            <w:noProof/>
            <w:webHidden/>
          </w:rPr>
          <w:fldChar w:fldCharType="begin"/>
        </w:r>
        <w:r>
          <w:rPr>
            <w:noProof/>
            <w:webHidden/>
          </w:rPr>
          <w:instrText xml:space="preserve"> PAGEREF _Toc169472565 \h </w:instrText>
        </w:r>
        <w:r>
          <w:rPr>
            <w:noProof/>
            <w:webHidden/>
          </w:rPr>
        </w:r>
        <w:r>
          <w:rPr>
            <w:noProof/>
            <w:webHidden/>
          </w:rPr>
          <w:fldChar w:fldCharType="separate"/>
        </w:r>
        <w:r>
          <w:rPr>
            <w:noProof/>
            <w:webHidden/>
          </w:rPr>
          <w:t>13</w:t>
        </w:r>
        <w:r>
          <w:rPr>
            <w:noProof/>
            <w:webHidden/>
          </w:rPr>
          <w:fldChar w:fldCharType="end"/>
        </w:r>
      </w:hyperlink>
    </w:p>
    <w:p w14:paraId="64377608" w14:textId="3986CFD0"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66" w:history="1">
        <w:r w:rsidRPr="00AA0E41">
          <w:rPr>
            <w:rStyle w:val="Hipervnculo"/>
            <w:noProof/>
          </w:rPr>
          <w:t>2.1.</w:t>
        </w:r>
        <w:r>
          <w:rPr>
            <w:rFonts w:eastAsiaTheme="minorEastAsia" w:cstheme="minorBidi"/>
            <w:noProof/>
            <w:kern w:val="2"/>
            <w14:ligatures w14:val="standardContextual"/>
          </w:rPr>
          <w:tab/>
        </w:r>
        <w:r w:rsidRPr="00AA0E41">
          <w:rPr>
            <w:rStyle w:val="Hipervnculo"/>
            <w:noProof/>
          </w:rPr>
          <w:t>Análisis del Contexto</w:t>
        </w:r>
        <w:r>
          <w:rPr>
            <w:noProof/>
            <w:webHidden/>
          </w:rPr>
          <w:tab/>
        </w:r>
        <w:r>
          <w:rPr>
            <w:noProof/>
            <w:webHidden/>
          </w:rPr>
          <w:fldChar w:fldCharType="begin"/>
        </w:r>
        <w:r>
          <w:rPr>
            <w:noProof/>
            <w:webHidden/>
          </w:rPr>
          <w:instrText xml:space="preserve"> PAGEREF _Toc169472566 \h </w:instrText>
        </w:r>
        <w:r>
          <w:rPr>
            <w:noProof/>
            <w:webHidden/>
          </w:rPr>
        </w:r>
        <w:r>
          <w:rPr>
            <w:noProof/>
            <w:webHidden/>
          </w:rPr>
          <w:fldChar w:fldCharType="separate"/>
        </w:r>
        <w:r>
          <w:rPr>
            <w:noProof/>
            <w:webHidden/>
          </w:rPr>
          <w:t>13</w:t>
        </w:r>
        <w:r>
          <w:rPr>
            <w:noProof/>
            <w:webHidden/>
          </w:rPr>
          <w:fldChar w:fldCharType="end"/>
        </w:r>
      </w:hyperlink>
    </w:p>
    <w:p w14:paraId="3EB7FF47" w14:textId="32BC2D88"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67" w:history="1">
        <w:r w:rsidRPr="00AA0E41">
          <w:rPr>
            <w:rStyle w:val="Hipervnculo"/>
            <w:noProof/>
          </w:rPr>
          <w:t>2.1.1.</w:t>
        </w:r>
        <w:r>
          <w:rPr>
            <w:rFonts w:eastAsiaTheme="minorEastAsia" w:cstheme="minorBidi"/>
            <w:noProof/>
            <w:kern w:val="2"/>
            <w14:ligatures w14:val="standardContextual"/>
          </w:rPr>
          <w:tab/>
        </w:r>
        <w:r w:rsidRPr="00AA0E41">
          <w:rPr>
            <w:rStyle w:val="Hipervnculo"/>
            <w:noProof/>
          </w:rPr>
          <w:t>Business Intelligence</w:t>
        </w:r>
        <w:r>
          <w:rPr>
            <w:noProof/>
            <w:webHidden/>
          </w:rPr>
          <w:tab/>
        </w:r>
        <w:r>
          <w:rPr>
            <w:noProof/>
            <w:webHidden/>
          </w:rPr>
          <w:fldChar w:fldCharType="begin"/>
        </w:r>
        <w:r>
          <w:rPr>
            <w:noProof/>
            <w:webHidden/>
          </w:rPr>
          <w:instrText xml:space="preserve"> PAGEREF _Toc169472567 \h </w:instrText>
        </w:r>
        <w:r>
          <w:rPr>
            <w:noProof/>
            <w:webHidden/>
          </w:rPr>
        </w:r>
        <w:r>
          <w:rPr>
            <w:noProof/>
            <w:webHidden/>
          </w:rPr>
          <w:fldChar w:fldCharType="separate"/>
        </w:r>
        <w:r>
          <w:rPr>
            <w:noProof/>
            <w:webHidden/>
          </w:rPr>
          <w:t>13</w:t>
        </w:r>
        <w:r>
          <w:rPr>
            <w:noProof/>
            <w:webHidden/>
          </w:rPr>
          <w:fldChar w:fldCharType="end"/>
        </w:r>
      </w:hyperlink>
    </w:p>
    <w:p w14:paraId="33C90FA0" w14:textId="07CE1044"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68" w:history="1">
        <w:r w:rsidRPr="00AA0E41">
          <w:rPr>
            <w:rStyle w:val="Hipervnculo"/>
            <w:rFonts w:cstheme="minorHAnsi"/>
            <w:noProof/>
            <w:lang w:val="en-US"/>
          </w:rPr>
          <w:t>2.1.2.</w:t>
        </w:r>
        <w:r>
          <w:rPr>
            <w:rFonts w:eastAsiaTheme="minorEastAsia" w:cstheme="minorBidi"/>
            <w:noProof/>
            <w:kern w:val="2"/>
            <w14:ligatures w14:val="standardContextual"/>
          </w:rPr>
          <w:tab/>
        </w:r>
        <w:r w:rsidRPr="00AA0E41">
          <w:rPr>
            <w:rStyle w:val="Hipervnculo"/>
            <w:rFonts w:cstheme="minorHAnsi"/>
            <w:noProof/>
            <w:lang w:val="en-US"/>
          </w:rPr>
          <w:t>Diferencias entre Business Intelligence (BI), Business Analytics (BA) y Big Data (BD)</w:t>
        </w:r>
        <w:r>
          <w:rPr>
            <w:noProof/>
            <w:webHidden/>
          </w:rPr>
          <w:tab/>
        </w:r>
        <w:r>
          <w:rPr>
            <w:noProof/>
            <w:webHidden/>
          </w:rPr>
          <w:fldChar w:fldCharType="begin"/>
        </w:r>
        <w:r>
          <w:rPr>
            <w:noProof/>
            <w:webHidden/>
          </w:rPr>
          <w:instrText xml:space="preserve"> PAGEREF _Toc169472568 \h </w:instrText>
        </w:r>
        <w:r>
          <w:rPr>
            <w:noProof/>
            <w:webHidden/>
          </w:rPr>
        </w:r>
        <w:r>
          <w:rPr>
            <w:noProof/>
            <w:webHidden/>
          </w:rPr>
          <w:fldChar w:fldCharType="separate"/>
        </w:r>
        <w:r>
          <w:rPr>
            <w:noProof/>
            <w:webHidden/>
          </w:rPr>
          <w:t>14</w:t>
        </w:r>
        <w:r>
          <w:rPr>
            <w:noProof/>
            <w:webHidden/>
          </w:rPr>
          <w:fldChar w:fldCharType="end"/>
        </w:r>
      </w:hyperlink>
    </w:p>
    <w:p w14:paraId="436935E1" w14:textId="1512B410"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69" w:history="1">
        <w:r w:rsidRPr="00AA0E41">
          <w:rPr>
            <w:rStyle w:val="Hipervnculo"/>
            <w:noProof/>
          </w:rPr>
          <w:t>2.1.3.</w:t>
        </w:r>
        <w:r>
          <w:rPr>
            <w:rFonts w:eastAsiaTheme="minorEastAsia" w:cstheme="minorBidi"/>
            <w:noProof/>
            <w:kern w:val="2"/>
            <w14:ligatures w14:val="standardContextual"/>
          </w:rPr>
          <w:tab/>
        </w:r>
        <w:r w:rsidRPr="00AA0E41">
          <w:rPr>
            <w:rStyle w:val="Hipervnculo"/>
            <w:noProof/>
          </w:rPr>
          <w:t>Los datos, información y conocimiento</w:t>
        </w:r>
        <w:r>
          <w:rPr>
            <w:noProof/>
            <w:webHidden/>
          </w:rPr>
          <w:tab/>
        </w:r>
        <w:r>
          <w:rPr>
            <w:noProof/>
            <w:webHidden/>
          </w:rPr>
          <w:fldChar w:fldCharType="begin"/>
        </w:r>
        <w:r>
          <w:rPr>
            <w:noProof/>
            <w:webHidden/>
          </w:rPr>
          <w:instrText xml:space="preserve"> PAGEREF _Toc169472569 \h </w:instrText>
        </w:r>
        <w:r>
          <w:rPr>
            <w:noProof/>
            <w:webHidden/>
          </w:rPr>
        </w:r>
        <w:r>
          <w:rPr>
            <w:noProof/>
            <w:webHidden/>
          </w:rPr>
          <w:fldChar w:fldCharType="separate"/>
        </w:r>
        <w:r>
          <w:rPr>
            <w:noProof/>
            <w:webHidden/>
          </w:rPr>
          <w:t>16</w:t>
        </w:r>
        <w:r>
          <w:rPr>
            <w:noProof/>
            <w:webHidden/>
          </w:rPr>
          <w:fldChar w:fldCharType="end"/>
        </w:r>
      </w:hyperlink>
    </w:p>
    <w:p w14:paraId="3644E0E4" w14:textId="5A396655"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70" w:history="1">
        <w:r w:rsidRPr="00AA0E41">
          <w:rPr>
            <w:rStyle w:val="Hipervnculo"/>
            <w:noProof/>
          </w:rPr>
          <w:t>2.1.4.</w:t>
        </w:r>
        <w:r>
          <w:rPr>
            <w:rFonts w:eastAsiaTheme="minorEastAsia" w:cstheme="minorBidi"/>
            <w:noProof/>
            <w:kern w:val="2"/>
            <w14:ligatures w14:val="standardContextual"/>
          </w:rPr>
          <w:tab/>
        </w:r>
        <w:r w:rsidRPr="00AA0E41">
          <w:rPr>
            <w:rStyle w:val="Hipervnculo"/>
            <w:noProof/>
          </w:rPr>
          <w:t>Tecnologías</w:t>
        </w:r>
        <w:r>
          <w:rPr>
            <w:noProof/>
            <w:webHidden/>
          </w:rPr>
          <w:tab/>
        </w:r>
        <w:r>
          <w:rPr>
            <w:noProof/>
            <w:webHidden/>
          </w:rPr>
          <w:fldChar w:fldCharType="begin"/>
        </w:r>
        <w:r>
          <w:rPr>
            <w:noProof/>
            <w:webHidden/>
          </w:rPr>
          <w:instrText xml:space="preserve"> PAGEREF _Toc169472570 \h </w:instrText>
        </w:r>
        <w:r>
          <w:rPr>
            <w:noProof/>
            <w:webHidden/>
          </w:rPr>
        </w:r>
        <w:r>
          <w:rPr>
            <w:noProof/>
            <w:webHidden/>
          </w:rPr>
          <w:fldChar w:fldCharType="separate"/>
        </w:r>
        <w:r>
          <w:rPr>
            <w:noProof/>
            <w:webHidden/>
          </w:rPr>
          <w:t>20</w:t>
        </w:r>
        <w:r>
          <w:rPr>
            <w:noProof/>
            <w:webHidden/>
          </w:rPr>
          <w:fldChar w:fldCharType="end"/>
        </w:r>
      </w:hyperlink>
    </w:p>
    <w:p w14:paraId="0B7450BD" w14:textId="72817E02" w:rsidR="00082D27" w:rsidRDefault="00082D27">
      <w:pPr>
        <w:pStyle w:val="TDC3"/>
        <w:tabs>
          <w:tab w:val="right" w:leader="dot" w:pos="9061"/>
        </w:tabs>
        <w:rPr>
          <w:rFonts w:eastAsiaTheme="minorEastAsia" w:cstheme="minorBidi"/>
          <w:noProof/>
          <w:kern w:val="2"/>
          <w14:ligatures w14:val="standardContextual"/>
        </w:rPr>
      </w:pPr>
      <w:hyperlink w:anchor="_Toc169472571" w:history="1">
        <w:r w:rsidRPr="00AA0E41">
          <w:rPr>
            <w:rStyle w:val="Hipervnculo"/>
            <w:noProof/>
          </w:rPr>
          <w:t>2.1.4.1. Data Warehouse</w:t>
        </w:r>
        <w:r>
          <w:rPr>
            <w:noProof/>
            <w:webHidden/>
          </w:rPr>
          <w:tab/>
        </w:r>
        <w:r>
          <w:rPr>
            <w:noProof/>
            <w:webHidden/>
          </w:rPr>
          <w:fldChar w:fldCharType="begin"/>
        </w:r>
        <w:r>
          <w:rPr>
            <w:noProof/>
            <w:webHidden/>
          </w:rPr>
          <w:instrText xml:space="preserve"> PAGEREF _Toc169472571 \h </w:instrText>
        </w:r>
        <w:r>
          <w:rPr>
            <w:noProof/>
            <w:webHidden/>
          </w:rPr>
        </w:r>
        <w:r>
          <w:rPr>
            <w:noProof/>
            <w:webHidden/>
          </w:rPr>
          <w:fldChar w:fldCharType="separate"/>
        </w:r>
        <w:r>
          <w:rPr>
            <w:noProof/>
            <w:webHidden/>
          </w:rPr>
          <w:t>21</w:t>
        </w:r>
        <w:r>
          <w:rPr>
            <w:noProof/>
            <w:webHidden/>
          </w:rPr>
          <w:fldChar w:fldCharType="end"/>
        </w:r>
      </w:hyperlink>
    </w:p>
    <w:p w14:paraId="084A2833" w14:textId="17EB8201" w:rsidR="00082D27" w:rsidRDefault="00082D27">
      <w:pPr>
        <w:pStyle w:val="TDC3"/>
        <w:tabs>
          <w:tab w:val="right" w:leader="dot" w:pos="9061"/>
        </w:tabs>
        <w:rPr>
          <w:rFonts w:eastAsiaTheme="minorEastAsia" w:cstheme="minorBidi"/>
          <w:noProof/>
          <w:kern w:val="2"/>
          <w14:ligatures w14:val="standardContextual"/>
        </w:rPr>
      </w:pPr>
      <w:hyperlink w:anchor="_Toc169472572" w:history="1">
        <w:r w:rsidRPr="00AA0E41">
          <w:rPr>
            <w:rStyle w:val="Hipervnculo"/>
            <w:noProof/>
          </w:rPr>
          <w:t>2.1.4.2. Dimensiones, métricas y tablas</w:t>
        </w:r>
        <w:r>
          <w:rPr>
            <w:noProof/>
            <w:webHidden/>
          </w:rPr>
          <w:tab/>
        </w:r>
        <w:r>
          <w:rPr>
            <w:noProof/>
            <w:webHidden/>
          </w:rPr>
          <w:fldChar w:fldCharType="begin"/>
        </w:r>
        <w:r>
          <w:rPr>
            <w:noProof/>
            <w:webHidden/>
          </w:rPr>
          <w:instrText xml:space="preserve"> PAGEREF _Toc169472572 \h </w:instrText>
        </w:r>
        <w:r>
          <w:rPr>
            <w:noProof/>
            <w:webHidden/>
          </w:rPr>
        </w:r>
        <w:r>
          <w:rPr>
            <w:noProof/>
            <w:webHidden/>
          </w:rPr>
          <w:fldChar w:fldCharType="separate"/>
        </w:r>
        <w:r>
          <w:rPr>
            <w:noProof/>
            <w:webHidden/>
          </w:rPr>
          <w:t>24</w:t>
        </w:r>
        <w:r>
          <w:rPr>
            <w:noProof/>
            <w:webHidden/>
          </w:rPr>
          <w:fldChar w:fldCharType="end"/>
        </w:r>
      </w:hyperlink>
    </w:p>
    <w:p w14:paraId="1FF4CF39" w14:textId="6CED6BEF" w:rsidR="00082D27" w:rsidRDefault="00082D27">
      <w:pPr>
        <w:pStyle w:val="TDC3"/>
        <w:tabs>
          <w:tab w:val="right" w:leader="dot" w:pos="9061"/>
        </w:tabs>
        <w:rPr>
          <w:rFonts w:eastAsiaTheme="minorEastAsia" w:cstheme="minorBidi"/>
          <w:noProof/>
          <w:kern w:val="2"/>
          <w14:ligatures w14:val="standardContextual"/>
        </w:rPr>
      </w:pPr>
      <w:hyperlink w:anchor="_Toc169472573" w:history="1">
        <w:r w:rsidRPr="00AA0E41">
          <w:rPr>
            <w:rStyle w:val="Hipervnculo"/>
            <w:noProof/>
          </w:rPr>
          <w:t xml:space="preserve">2.1.4.3. Análisis </w:t>
        </w:r>
        <w:r w:rsidRPr="00AA0E41">
          <w:rPr>
            <w:rStyle w:val="Hipervnculo"/>
            <w:i/>
            <w:iCs/>
            <w:noProof/>
          </w:rPr>
          <w:t>OLAP</w:t>
        </w:r>
        <w:r>
          <w:rPr>
            <w:noProof/>
            <w:webHidden/>
          </w:rPr>
          <w:tab/>
        </w:r>
        <w:r>
          <w:rPr>
            <w:noProof/>
            <w:webHidden/>
          </w:rPr>
          <w:fldChar w:fldCharType="begin"/>
        </w:r>
        <w:r>
          <w:rPr>
            <w:noProof/>
            <w:webHidden/>
          </w:rPr>
          <w:instrText xml:space="preserve"> PAGEREF _Toc169472573 \h </w:instrText>
        </w:r>
        <w:r>
          <w:rPr>
            <w:noProof/>
            <w:webHidden/>
          </w:rPr>
        </w:r>
        <w:r>
          <w:rPr>
            <w:noProof/>
            <w:webHidden/>
          </w:rPr>
          <w:fldChar w:fldCharType="separate"/>
        </w:r>
        <w:r>
          <w:rPr>
            <w:noProof/>
            <w:webHidden/>
          </w:rPr>
          <w:t>25</w:t>
        </w:r>
        <w:r>
          <w:rPr>
            <w:noProof/>
            <w:webHidden/>
          </w:rPr>
          <w:fldChar w:fldCharType="end"/>
        </w:r>
      </w:hyperlink>
    </w:p>
    <w:p w14:paraId="0DBE7502" w14:textId="60CC2369"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74" w:history="1">
        <w:r w:rsidRPr="00AA0E41">
          <w:rPr>
            <w:rStyle w:val="Hipervnculo"/>
            <w:noProof/>
          </w:rPr>
          <w:t>2.1.5.</w:t>
        </w:r>
        <w:r>
          <w:rPr>
            <w:rFonts w:eastAsiaTheme="minorEastAsia" w:cstheme="minorBidi"/>
            <w:noProof/>
            <w:kern w:val="2"/>
            <w14:ligatures w14:val="standardContextual"/>
          </w:rPr>
          <w:tab/>
        </w:r>
        <w:r w:rsidRPr="00AA0E41">
          <w:rPr>
            <w:rStyle w:val="Hipervnculo"/>
            <w:noProof/>
          </w:rPr>
          <w:t>Modelado de datos dimensional</w:t>
        </w:r>
        <w:r>
          <w:rPr>
            <w:noProof/>
            <w:webHidden/>
          </w:rPr>
          <w:tab/>
        </w:r>
        <w:r>
          <w:rPr>
            <w:noProof/>
            <w:webHidden/>
          </w:rPr>
          <w:fldChar w:fldCharType="begin"/>
        </w:r>
        <w:r>
          <w:rPr>
            <w:noProof/>
            <w:webHidden/>
          </w:rPr>
          <w:instrText xml:space="preserve"> PAGEREF _Toc169472574 \h </w:instrText>
        </w:r>
        <w:r>
          <w:rPr>
            <w:noProof/>
            <w:webHidden/>
          </w:rPr>
        </w:r>
        <w:r>
          <w:rPr>
            <w:noProof/>
            <w:webHidden/>
          </w:rPr>
          <w:fldChar w:fldCharType="separate"/>
        </w:r>
        <w:r>
          <w:rPr>
            <w:noProof/>
            <w:webHidden/>
          </w:rPr>
          <w:t>28</w:t>
        </w:r>
        <w:r>
          <w:rPr>
            <w:noProof/>
            <w:webHidden/>
          </w:rPr>
          <w:fldChar w:fldCharType="end"/>
        </w:r>
      </w:hyperlink>
    </w:p>
    <w:p w14:paraId="5E9B8326" w14:textId="2D6F5402" w:rsidR="00082D27" w:rsidRDefault="00082D27">
      <w:pPr>
        <w:pStyle w:val="TDC3"/>
        <w:tabs>
          <w:tab w:val="right" w:leader="dot" w:pos="9061"/>
        </w:tabs>
        <w:rPr>
          <w:rFonts w:eastAsiaTheme="minorEastAsia" w:cstheme="minorBidi"/>
          <w:noProof/>
          <w:kern w:val="2"/>
          <w14:ligatures w14:val="standardContextual"/>
        </w:rPr>
      </w:pPr>
      <w:hyperlink w:anchor="_Toc169472575" w:history="1">
        <w:r w:rsidRPr="00AA0E41">
          <w:rPr>
            <w:rStyle w:val="Hipervnculo"/>
            <w:noProof/>
          </w:rPr>
          <w:t>2.1.5.1. Esquema Estrella</w:t>
        </w:r>
        <w:r>
          <w:rPr>
            <w:noProof/>
            <w:webHidden/>
          </w:rPr>
          <w:tab/>
        </w:r>
        <w:r>
          <w:rPr>
            <w:noProof/>
            <w:webHidden/>
          </w:rPr>
          <w:fldChar w:fldCharType="begin"/>
        </w:r>
        <w:r>
          <w:rPr>
            <w:noProof/>
            <w:webHidden/>
          </w:rPr>
          <w:instrText xml:space="preserve"> PAGEREF _Toc169472575 \h </w:instrText>
        </w:r>
        <w:r>
          <w:rPr>
            <w:noProof/>
            <w:webHidden/>
          </w:rPr>
        </w:r>
        <w:r>
          <w:rPr>
            <w:noProof/>
            <w:webHidden/>
          </w:rPr>
          <w:fldChar w:fldCharType="separate"/>
        </w:r>
        <w:r>
          <w:rPr>
            <w:noProof/>
            <w:webHidden/>
          </w:rPr>
          <w:t>28</w:t>
        </w:r>
        <w:r>
          <w:rPr>
            <w:noProof/>
            <w:webHidden/>
          </w:rPr>
          <w:fldChar w:fldCharType="end"/>
        </w:r>
      </w:hyperlink>
    </w:p>
    <w:p w14:paraId="0F033634" w14:textId="26BD46FD" w:rsidR="00082D27" w:rsidRDefault="00082D27">
      <w:pPr>
        <w:pStyle w:val="TDC3"/>
        <w:tabs>
          <w:tab w:val="right" w:leader="dot" w:pos="9061"/>
        </w:tabs>
        <w:rPr>
          <w:rFonts w:eastAsiaTheme="minorEastAsia" w:cstheme="minorBidi"/>
          <w:noProof/>
          <w:kern w:val="2"/>
          <w14:ligatures w14:val="standardContextual"/>
        </w:rPr>
      </w:pPr>
      <w:hyperlink w:anchor="_Toc169472576" w:history="1">
        <w:r w:rsidRPr="00AA0E41">
          <w:rPr>
            <w:rStyle w:val="Hipervnculo"/>
            <w:noProof/>
          </w:rPr>
          <w:t>2.1.5.2. Esquema Copo de Nieve</w:t>
        </w:r>
        <w:r>
          <w:rPr>
            <w:noProof/>
            <w:webHidden/>
          </w:rPr>
          <w:tab/>
        </w:r>
        <w:r>
          <w:rPr>
            <w:noProof/>
            <w:webHidden/>
          </w:rPr>
          <w:fldChar w:fldCharType="begin"/>
        </w:r>
        <w:r>
          <w:rPr>
            <w:noProof/>
            <w:webHidden/>
          </w:rPr>
          <w:instrText xml:space="preserve"> PAGEREF _Toc169472576 \h </w:instrText>
        </w:r>
        <w:r>
          <w:rPr>
            <w:noProof/>
            <w:webHidden/>
          </w:rPr>
        </w:r>
        <w:r>
          <w:rPr>
            <w:noProof/>
            <w:webHidden/>
          </w:rPr>
          <w:fldChar w:fldCharType="separate"/>
        </w:r>
        <w:r>
          <w:rPr>
            <w:noProof/>
            <w:webHidden/>
          </w:rPr>
          <w:t>29</w:t>
        </w:r>
        <w:r>
          <w:rPr>
            <w:noProof/>
            <w:webHidden/>
          </w:rPr>
          <w:fldChar w:fldCharType="end"/>
        </w:r>
      </w:hyperlink>
    </w:p>
    <w:p w14:paraId="094323DD" w14:textId="0B2825FB"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77" w:history="1">
        <w:r w:rsidRPr="00AA0E41">
          <w:rPr>
            <w:rStyle w:val="Hipervnculo"/>
            <w:noProof/>
          </w:rPr>
          <w:t>2.2.</w:t>
        </w:r>
        <w:r>
          <w:rPr>
            <w:rFonts w:eastAsiaTheme="minorEastAsia" w:cstheme="minorBidi"/>
            <w:noProof/>
            <w:kern w:val="2"/>
            <w14:ligatures w14:val="standardContextual"/>
          </w:rPr>
          <w:tab/>
        </w:r>
        <w:r w:rsidRPr="00AA0E41">
          <w:rPr>
            <w:rStyle w:val="Hipervnculo"/>
            <w:noProof/>
          </w:rPr>
          <w:t>Estado del arte</w:t>
        </w:r>
        <w:r>
          <w:rPr>
            <w:noProof/>
            <w:webHidden/>
          </w:rPr>
          <w:tab/>
        </w:r>
        <w:r>
          <w:rPr>
            <w:noProof/>
            <w:webHidden/>
          </w:rPr>
          <w:fldChar w:fldCharType="begin"/>
        </w:r>
        <w:r>
          <w:rPr>
            <w:noProof/>
            <w:webHidden/>
          </w:rPr>
          <w:instrText xml:space="preserve"> PAGEREF _Toc169472577 \h </w:instrText>
        </w:r>
        <w:r>
          <w:rPr>
            <w:noProof/>
            <w:webHidden/>
          </w:rPr>
        </w:r>
        <w:r>
          <w:rPr>
            <w:noProof/>
            <w:webHidden/>
          </w:rPr>
          <w:fldChar w:fldCharType="separate"/>
        </w:r>
        <w:r>
          <w:rPr>
            <w:noProof/>
            <w:webHidden/>
          </w:rPr>
          <w:t>31</w:t>
        </w:r>
        <w:r>
          <w:rPr>
            <w:noProof/>
            <w:webHidden/>
          </w:rPr>
          <w:fldChar w:fldCharType="end"/>
        </w:r>
      </w:hyperlink>
    </w:p>
    <w:p w14:paraId="6FC386E3" w14:textId="0043C152"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78" w:history="1">
        <w:r w:rsidRPr="00AA0E41">
          <w:rPr>
            <w:rStyle w:val="Hipervnculo"/>
            <w:noProof/>
          </w:rPr>
          <w:t>2.2.1.</w:t>
        </w:r>
        <w:r>
          <w:rPr>
            <w:rFonts w:eastAsiaTheme="minorEastAsia" w:cstheme="minorBidi"/>
            <w:noProof/>
            <w:kern w:val="2"/>
            <w14:ligatures w14:val="standardContextual"/>
          </w:rPr>
          <w:tab/>
        </w:r>
        <w:r w:rsidRPr="00AA0E41">
          <w:rPr>
            <w:rStyle w:val="Hipervnculo"/>
            <w:noProof/>
          </w:rPr>
          <w:t>Pentaho</w:t>
        </w:r>
        <w:r>
          <w:rPr>
            <w:noProof/>
            <w:webHidden/>
          </w:rPr>
          <w:tab/>
        </w:r>
        <w:r>
          <w:rPr>
            <w:noProof/>
            <w:webHidden/>
          </w:rPr>
          <w:fldChar w:fldCharType="begin"/>
        </w:r>
        <w:r>
          <w:rPr>
            <w:noProof/>
            <w:webHidden/>
          </w:rPr>
          <w:instrText xml:space="preserve"> PAGEREF _Toc169472578 \h </w:instrText>
        </w:r>
        <w:r>
          <w:rPr>
            <w:noProof/>
            <w:webHidden/>
          </w:rPr>
        </w:r>
        <w:r>
          <w:rPr>
            <w:noProof/>
            <w:webHidden/>
          </w:rPr>
          <w:fldChar w:fldCharType="separate"/>
        </w:r>
        <w:r>
          <w:rPr>
            <w:noProof/>
            <w:webHidden/>
          </w:rPr>
          <w:t>31</w:t>
        </w:r>
        <w:r>
          <w:rPr>
            <w:noProof/>
            <w:webHidden/>
          </w:rPr>
          <w:fldChar w:fldCharType="end"/>
        </w:r>
      </w:hyperlink>
    </w:p>
    <w:p w14:paraId="3B1A95BF" w14:textId="0FE8A43D"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79" w:history="1">
        <w:r w:rsidRPr="00AA0E41">
          <w:rPr>
            <w:rStyle w:val="Hipervnculo"/>
            <w:noProof/>
          </w:rPr>
          <w:t>2.2.2.</w:t>
        </w:r>
        <w:r>
          <w:rPr>
            <w:rFonts w:eastAsiaTheme="minorEastAsia" w:cstheme="minorBidi"/>
            <w:noProof/>
            <w:kern w:val="2"/>
            <w14:ligatures w14:val="standardContextual"/>
          </w:rPr>
          <w:tab/>
        </w:r>
        <w:r w:rsidRPr="00AA0E41">
          <w:rPr>
            <w:rStyle w:val="Hipervnculo"/>
            <w:noProof/>
          </w:rPr>
          <w:t>SAP BI</w:t>
        </w:r>
        <w:r>
          <w:rPr>
            <w:noProof/>
            <w:webHidden/>
          </w:rPr>
          <w:tab/>
        </w:r>
        <w:r>
          <w:rPr>
            <w:noProof/>
            <w:webHidden/>
          </w:rPr>
          <w:fldChar w:fldCharType="begin"/>
        </w:r>
        <w:r>
          <w:rPr>
            <w:noProof/>
            <w:webHidden/>
          </w:rPr>
          <w:instrText xml:space="preserve"> PAGEREF _Toc169472579 \h </w:instrText>
        </w:r>
        <w:r>
          <w:rPr>
            <w:noProof/>
            <w:webHidden/>
          </w:rPr>
        </w:r>
        <w:r>
          <w:rPr>
            <w:noProof/>
            <w:webHidden/>
          </w:rPr>
          <w:fldChar w:fldCharType="separate"/>
        </w:r>
        <w:r>
          <w:rPr>
            <w:noProof/>
            <w:webHidden/>
          </w:rPr>
          <w:t>33</w:t>
        </w:r>
        <w:r>
          <w:rPr>
            <w:noProof/>
            <w:webHidden/>
          </w:rPr>
          <w:fldChar w:fldCharType="end"/>
        </w:r>
      </w:hyperlink>
    </w:p>
    <w:p w14:paraId="05EF8DCB" w14:textId="59E534DB"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80" w:history="1">
        <w:r w:rsidRPr="00AA0E41">
          <w:rPr>
            <w:rStyle w:val="Hipervnculo"/>
            <w:noProof/>
          </w:rPr>
          <w:t>2.2.3.</w:t>
        </w:r>
        <w:r>
          <w:rPr>
            <w:rFonts w:eastAsiaTheme="minorEastAsia" w:cstheme="minorBidi"/>
            <w:noProof/>
            <w:kern w:val="2"/>
            <w14:ligatures w14:val="standardContextual"/>
          </w:rPr>
          <w:tab/>
        </w:r>
        <w:r w:rsidRPr="00AA0E41">
          <w:rPr>
            <w:rStyle w:val="Hipervnculo"/>
            <w:noProof/>
          </w:rPr>
          <w:t>MicroStrategy</w:t>
        </w:r>
        <w:r>
          <w:rPr>
            <w:noProof/>
            <w:webHidden/>
          </w:rPr>
          <w:tab/>
        </w:r>
        <w:r>
          <w:rPr>
            <w:noProof/>
            <w:webHidden/>
          </w:rPr>
          <w:fldChar w:fldCharType="begin"/>
        </w:r>
        <w:r>
          <w:rPr>
            <w:noProof/>
            <w:webHidden/>
          </w:rPr>
          <w:instrText xml:space="preserve"> PAGEREF _Toc169472580 \h </w:instrText>
        </w:r>
        <w:r>
          <w:rPr>
            <w:noProof/>
            <w:webHidden/>
          </w:rPr>
        </w:r>
        <w:r>
          <w:rPr>
            <w:noProof/>
            <w:webHidden/>
          </w:rPr>
          <w:fldChar w:fldCharType="separate"/>
        </w:r>
        <w:r>
          <w:rPr>
            <w:noProof/>
            <w:webHidden/>
          </w:rPr>
          <w:t>34</w:t>
        </w:r>
        <w:r>
          <w:rPr>
            <w:noProof/>
            <w:webHidden/>
          </w:rPr>
          <w:fldChar w:fldCharType="end"/>
        </w:r>
      </w:hyperlink>
    </w:p>
    <w:p w14:paraId="521F4A36" w14:textId="4BB70A5B"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81" w:history="1">
        <w:r w:rsidRPr="00AA0E41">
          <w:rPr>
            <w:rStyle w:val="Hipervnculo"/>
            <w:noProof/>
          </w:rPr>
          <w:t>2.2.4.</w:t>
        </w:r>
        <w:r>
          <w:rPr>
            <w:rFonts w:eastAsiaTheme="minorEastAsia" w:cstheme="minorBidi"/>
            <w:noProof/>
            <w:kern w:val="2"/>
            <w14:ligatures w14:val="standardContextual"/>
          </w:rPr>
          <w:tab/>
        </w:r>
        <w:r w:rsidRPr="00AA0E41">
          <w:rPr>
            <w:rStyle w:val="Hipervnculo"/>
            <w:noProof/>
          </w:rPr>
          <w:t>Power BI</w:t>
        </w:r>
        <w:r>
          <w:rPr>
            <w:noProof/>
            <w:webHidden/>
          </w:rPr>
          <w:tab/>
        </w:r>
        <w:r>
          <w:rPr>
            <w:noProof/>
            <w:webHidden/>
          </w:rPr>
          <w:fldChar w:fldCharType="begin"/>
        </w:r>
        <w:r>
          <w:rPr>
            <w:noProof/>
            <w:webHidden/>
          </w:rPr>
          <w:instrText xml:space="preserve"> PAGEREF _Toc169472581 \h </w:instrText>
        </w:r>
        <w:r>
          <w:rPr>
            <w:noProof/>
            <w:webHidden/>
          </w:rPr>
        </w:r>
        <w:r>
          <w:rPr>
            <w:noProof/>
            <w:webHidden/>
          </w:rPr>
          <w:fldChar w:fldCharType="separate"/>
        </w:r>
        <w:r>
          <w:rPr>
            <w:noProof/>
            <w:webHidden/>
          </w:rPr>
          <w:t>35</w:t>
        </w:r>
        <w:r>
          <w:rPr>
            <w:noProof/>
            <w:webHidden/>
          </w:rPr>
          <w:fldChar w:fldCharType="end"/>
        </w:r>
      </w:hyperlink>
    </w:p>
    <w:p w14:paraId="156ECC91" w14:textId="03C8B260"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82" w:history="1">
        <w:r w:rsidRPr="00AA0E41">
          <w:rPr>
            <w:rStyle w:val="Hipervnculo"/>
            <w:noProof/>
          </w:rPr>
          <w:t>2.2.5.</w:t>
        </w:r>
        <w:r>
          <w:rPr>
            <w:rFonts w:eastAsiaTheme="minorEastAsia" w:cstheme="minorBidi"/>
            <w:noProof/>
            <w:kern w:val="2"/>
            <w14:ligatures w14:val="standardContextual"/>
          </w:rPr>
          <w:tab/>
        </w:r>
        <w:r w:rsidRPr="00AA0E41">
          <w:rPr>
            <w:rStyle w:val="Hipervnculo"/>
            <w:noProof/>
          </w:rPr>
          <w:t>Tableau</w:t>
        </w:r>
        <w:r>
          <w:rPr>
            <w:noProof/>
            <w:webHidden/>
          </w:rPr>
          <w:tab/>
        </w:r>
        <w:r>
          <w:rPr>
            <w:noProof/>
            <w:webHidden/>
          </w:rPr>
          <w:fldChar w:fldCharType="begin"/>
        </w:r>
        <w:r>
          <w:rPr>
            <w:noProof/>
            <w:webHidden/>
          </w:rPr>
          <w:instrText xml:space="preserve"> PAGEREF _Toc169472582 \h </w:instrText>
        </w:r>
        <w:r>
          <w:rPr>
            <w:noProof/>
            <w:webHidden/>
          </w:rPr>
        </w:r>
        <w:r>
          <w:rPr>
            <w:noProof/>
            <w:webHidden/>
          </w:rPr>
          <w:fldChar w:fldCharType="separate"/>
        </w:r>
        <w:r>
          <w:rPr>
            <w:noProof/>
            <w:webHidden/>
          </w:rPr>
          <w:t>36</w:t>
        </w:r>
        <w:r>
          <w:rPr>
            <w:noProof/>
            <w:webHidden/>
          </w:rPr>
          <w:fldChar w:fldCharType="end"/>
        </w:r>
      </w:hyperlink>
    </w:p>
    <w:p w14:paraId="56AA8D13" w14:textId="7754F2E9"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83" w:history="1">
        <w:r w:rsidRPr="00AA0E41">
          <w:rPr>
            <w:rStyle w:val="Hipervnculo"/>
            <w:noProof/>
          </w:rPr>
          <w:t>2.2.6.</w:t>
        </w:r>
        <w:r>
          <w:rPr>
            <w:rFonts w:eastAsiaTheme="minorEastAsia" w:cstheme="minorBidi"/>
            <w:noProof/>
            <w:kern w:val="2"/>
            <w14:ligatures w14:val="standardContextual"/>
          </w:rPr>
          <w:tab/>
        </w:r>
        <w:r w:rsidRPr="00AA0E41">
          <w:rPr>
            <w:rStyle w:val="Hipervnculo"/>
            <w:noProof/>
          </w:rPr>
          <w:t>Qlik</w:t>
        </w:r>
        <w:r>
          <w:rPr>
            <w:noProof/>
            <w:webHidden/>
          </w:rPr>
          <w:tab/>
        </w:r>
        <w:r>
          <w:rPr>
            <w:noProof/>
            <w:webHidden/>
          </w:rPr>
          <w:fldChar w:fldCharType="begin"/>
        </w:r>
        <w:r>
          <w:rPr>
            <w:noProof/>
            <w:webHidden/>
          </w:rPr>
          <w:instrText xml:space="preserve"> PAGEREF _Toc169472583 \h </w:instrText>
        </w:r>
        <w:r>
          <w:rPr>
            <w:noProof/>
            <w:webHidden/>
          </w:rPr>
        </w:r>
        <w:r>
          <w:rPr>
            <w:noProof/>
            <w:webHidden/>
          </w:rPr>
          <w:fldChar w:fldCharType="separate"/>
        </w:r>
        <w:r>
          <w:rPr>
            <w:noProof/>
            <w:webHidden/>
          </w:rPr>
          <w:t>37</w:t>
        </w:r>
        <w:r>
          <w:rPr>
            <w:noProof/>
            <w:webHidden/>
          </w:rPr>
          <w:fldChar w:fldCharType="end"/>
        </w:r>
      </w:hyperlink>
    </w:p>
    <w:p w14:paraId="67F2E6CB" w14:textId="061EAFD8"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84" w:history="1">
        <w:r w:rsidRPr="00AA0E41">
          <w:rPr>
            <w:rStyle w:val="Hipervnculo"/>
            <w:noProof/>
          </w:rPr>
          <w:t>2.2.7.</w:t>
        </w:r>
        <w:r>
          <w:rPr>
            <w:rFonts w:eastAsiaTheme="minorEastAsia" w:cstheme="minorBidi"/>
            <w:noProof/>
            <w:kern w:val="2"/>
            <w14:ligatures w14:val="standardContextual"/>
          </w:rPr>
          <w:tab/>
        </w:r>
        <w:r w:rsidRPr="00AA0E41">
          <w:rPr>
            <w:rStyle w:val="Hipervnculo"/>
            <w:noProof/>
          </w:rPr>
          <w:t>Diferencias entre las principales herramientas de Business Intelligence en el mercado</w:t>
        </w:r>
        <w:r>
          <w:rPr>
            <w:noProof/>
            <w:webHidden/>
          </w:rPr>
          <w:tab/>
        </w:r>
        <w:r>
          <w:rPr>
            <w:noProof/>
            <w:webHidden/>
          </w:rPr>
          <w:fldChar w:fldCharType="begin"/>
        </w:r>
        <w:r>
          <w:rPr>
            <w:noProof/>
            <w:webHidden/>
          </w:rPr>
          <w:instrText xml:space="preserve"> PAGEREF _Toc169472584 \h </w:instrText>
        </w:r>
        <w:r>
          <w:rPr>
            <w:noProof/>
            <w:webHidden/>
          </w:rPr>
        </w:r>
        <w:r>
          <w:rPr>
            <w:noProof/>
            <w:webHidden/>
          </w:rPr>
          <w:fldChar w:fldCharType="separate"/>
        </w:r>
        <w:r>
          <w:rPr>
            <w:noProof/>
            <w:webHidden/>
          </w:rPr>
          <w:t>40</w:t>
        </w:r>
        <w:r>
          <w:rPr>
            <w:noProof/>
            <w:webHidden/>
          </w:rPr>
          <w:fldChar w:fldCharType="end"/>
        </w:r>
      </w:hyperlink>
    </w:p>
    <w:p w14:paraId="6C8CF23A" w14:textId="40A55273" w:rsidR="00082D27" w:rsidRDefault="00082D27">
      <w:pPr>
        <w:pStyle w:val="TDC1"/>
        <w:tabs>
          <w:tab w:val="left" w:pos="440"/>
          <w:tab w:val="right" w:leader="dot" w:pos="9061"/>
        </w:tabs>
        <w:rPr>
          <w:rFonts w:eastAsiaTheme="minorEastAsia" w:cstheme="minorBidi"/>
          <w:noProof/>
          <w:kern w:val="2"/>
          <w14:ligatures w14:val="standardContextual"/>
        </w:rPr>
      </w:pPr>
      <w:hyperlink w:anchor="_Toc169472585" w:history="1">
        <w:r w:rsidRPr="00AA0E41">
          <w:rPr>
            <w:rStyle w:val="Hipervnculo"/>
            <w:noProof/>
          </w:rPr>
          <w:t>3.</w:t>
        </w:r>
        <w:r>
          <w:rPr>
            <w:rFonts w:eastAsiaTheme="minorEastAsia" w:cstheme="minorBidi"/>
            <w:noProof/>
            <w:kern w:val="2"/>
            <w14:ligatures w14:val="standardContextual"/>
          </w:rPr>
          <w:tab/>
        </w:r>
        <w:r w:rsidRPr="00AA0E41">
          <w:rPr>
            <w:rStyle w:val="Hipervnculo"/>
            <w:noProof/>
          </w:rPr>
          <w:t>Objetivos y metodología de trabajo</w:t>
        </w:r>
        <w:r>
          <w:rPr>
            <w:noProof/>
            <w:webHidden/>
          </w:rPr>
          <w:tab/>
        </w:r>
        <w:r>
          <w:rPr>
            <w:noProof/>
            <w:webHidden/>
          </w:rPr>
          <w:fldChar w:fldCharType="begin"/>
        </w:r>
        <w:r>
          <w:rPr>
            <w:noProof/>
            <w:webHidden/>
          </w:rPr>
          <w:instrText xml:space="preserve"> PAGEREF _Toc169472585 \h </w:instrText>
        </w:r>
        <w:r>
          <w:rPr>
            <w:noProof/>
            <w:webHidden/>
          </w:rPr>
        </w:r>
        <w:r>
          <w:rPr>
            <w:noProof/>
            <w:webHidden/>
          </w:rPr>
          <w:fldChar w:fldCharType="separate"/>
        </w:r>
        <w:r>
          <w:rPr>
            <w:noProof/>
            <w:webHidden/>
          </w:rPr>
          <w:t>45</w:t>
        </w:r>
        <w:r>
          <w:rPr>
            <w:noProof/>
            <w:webHidden/>
          </w:rPr>
          <w:fldChar w:fldCharType="end"/>
        </w:r>
      </w:hyperlink>
    </w:p>
    <w:p w14:paraId="76359E44" w14:textId="0AA8E0B3"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86" w:history="1">
        <w:r w:rsidRPr="00AA0E41">
          <w:rPr>
            <w:rStyle w:val="Hipervnculo"/>
            <w:noProof/>
          </w:rPr>
          <w:t>3.1.</w:t>
        </w:r>
        <w:r>
          <w:rPr>
            <w:rFonts w:eastAsiaTheme="minorEastAsia" w:cstheme="minorBidi"/>
            <w:noProof/>
            <w:kern w:val="2"/>
            <w14:ligatures w14:val="standardContextual"/>
          </w:rPr>
          <w:tab/>
        </w:r>
        <w:r w:rsidRPr="00AA0E41">
          <w:rPr>
            <w:rStyle w:val="Hipervnculo"/>
            <w:noProof/>
          </w:rPr>
          <w:t>Objetivo general</w:t>
        </w:r>
        <w:r>
          <w:rPr>
            <w:noProof/>
            <w:webHidden/>
          </w:rPr>
          <w:tab/>
        </w:r>
        <w:r>
          <w:rPr>
            <w:noProof/>
            <w:webHidden/>
          </w:rPr>
          <w:fldChar w:fldCharType="begin"/>
        </w:r>
        <w:r>
          <w:rPr>
            <w:noProof/>
            <w:webHidden/>
          </w:rPr>
          <w:instrText xml:space="preserve"> PAGEREF _Toc169472586 \h </w:instrText>
        </w:r>
        <w:r>
          <w:rPr>
            <w:noProof/>
            <w:webHidden/>
          </w:rPr>
        </w:r>
        <w:r>
          <w:rPr>
            <w:noProof/>
            <w:webHidden/>
          </w:rPr>
          <w:fldChar w:fldCharType="separate"/>
        </w:r>
        <w:r>
          <w:rPr>
            <w:noProof/>
            <w:webHidden/>
          </w:rPr>
          <w:t>45</w:t>
        </w:r>
        <w:r>
          <w:rPr>
            <w:noProof/>
            <w:webHidden/>
          </w:rPr>
          <w:fldChar w:fldCharType="end"/>
        </w:r>
      </w:hyperlink>
    </w:p>
    <w:p w14:paraId="02059902" w14:textId="21732DEF"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87" w:history="1">
        <w:r w:rsidRPr="00AA0E41">
          <w:rPr>
            <w:rStyle w:val="Hipervnculo"/>
            <w:noProof/>
          </w:rPr>
          <w:t>3.2.</w:t>
        </w:r>
        <w:r>
          <w:rPr>
            <w:rFonts w:eastAsiaTheme="minorEastAsia" w:cstheme="minorBidi"/>
            <w:noProof/>
            <w:kern w:val="2"/>
            <w14:ligatures w14:val="standardContextual"/>
          </w:rPr>
          <w:tab/>
        </w:r>
        <w:r w:rsidRPr="00AA0E41">
          <w:rPr>
            <w:rStyle w:val="Hipervnculo"/>
            <w:noProof/>
          </w:rPr>
          <w:t>Objetivos específicos</w:t>
        </w:r>
        <w:r>
          <w:rPr>
            <w:noProof/>
            <w:webHidden/>
          </w:rPr>
          <w:tab/>
        </w:r>
        <w:r>
          <w:rPr>
            <w:noProof/>
            <w:webHidden/>
          </w:rPr>
          <w:fldChar w:fldCharType="begin"/>
        </w:r>
        <w:r>
          <w:rPr>
            <w:noProof/>
            <w:webHidden/>
          </w:rPr>
          <w:instrText xml:space="preserve"> PAGEREF _Toc169472587 \h </w:instrText>
        </w:r>
        <w:r>
          <w:rPr>
            <w:noProof/>
            <w:webHidden/>
          </w:rPr>
        </w:r>
        <w:r>
          <w:rPr>
            <w:noProof/>
            <w:webHidden/>
          </w:rPr>
          <w:fldChar w:fldCharType="separate"/>
        </w:r>
        <w:r>
          <w:rPr>
            <w:noProof/>
            <w:webHidden/>
          </w:rPr>
          <w:t>45</w:t>
        </w:r>
        <w:r>
          <w:rPr>
            <w:noProof/>
            <w:webHidden/>
          </w:rPr>
          <w:fldChar w:fldCharType="end"/>
        </w:r>
      </w:hyperlink>
    </w:p>
    <w:p w14:paraId="2BCB9069" w14:textId="1B285561"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88" w:history="1">
        <w:r w:rsidRPr="00AA0E41">
          <w:rPr>
            <w:rStyle w:val="Hipervnculo"/>
            <w:noProof/>
          </w:rPr>
          <w:t>3.3.</w:t>
        </w:r>
        <w:r>
          <w:rPr>
            <w:rFonts w:eastAsiaTheme="minorEastAsia" w:cstheme="minorBidi"/>
            <w:noProof/>
            <w:kern w:val="2"/>
            <w14:ligatures w14:val="standardContextual"/>
          </w:rPr>
          <w:tab/>
        </w:r>
        <w:r w:rsidRPr="00AA0E41">
          <w:rPr>
            <w:rStyle w:val="Hipervnculo"/>
            <w:noProof/>
          </w:rPr>
          <w:t>Metodología de trabajo</w:t>
        </w:r>
        <w:r>
          <w:rPr>
            <w:noProof/>
            <w:webHidden/>
          </w:rPr>
          <w:tab/>
        </w:r>
        <w:r>
          <w:rPr>
            <w:noProof/>
            <w:webHidden/>
          </w:rPr>
          <w:fldChar w:fldCharType="begin"/>
        </w:r>
        <w:r>
          <w:rPr>
            <w:noProof/>
            <w:webHidden/>
          </w:rPr>
          <w:instrText xml:space="preserve"> PAGEREF _Toc169472588 \h </w:instrText>
        </w:r>
        <w:r>
          <w:rPr>
            <w:noProof/>
            <w:webHidden/>
          </w:rPr>
        </w:r>
        <w:r>
          <w:rPr>
            <w:noProof/>
            <w:webHidden/>
          </w:rPr>
          <w:fldChar w:fldCharType="separate"/>
        </w:r>
        <w:r>
          <w:rPr>
            <w:noProof/>
            <w:webHidden/>
          </w:rPr>
          <w:t>46</w:t>
        </w:r>
        <w:r>
          <w:rPr>
            <w:noProof/>
            <w:webHidden/>
          </w:rPr>
          <w:fldChar w:fldCharType="end"/>
        </w:r>
      </w:hyperlink>
    </w:p>
    <w:p w14:paraId="3B6FC5D8" w14:textId="3A608CF7"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89" w:history="1">
        <w:r w:rsidRPr="00AA0E41">
          <w:rPr>
            <w:rStyle w:val="Hipervnculo"/>
            <w:noProof/>
          </w:rPr>
          <w:t>3.3.1.</w:t>
        </w:r>
        <w:r>
          <w:rPr>
            <w:rFonts w:eastAsiaTheme="minorEastAsia" w:cstheme="minorBidi"/>
            <w:noProof/>
            <w:kern w:val="2"/>
            <w14:ligatures w14:val="standardContextual"/>
          </w:rPr>
          <w:tab/>
        </w:r>
        <w:r w:rsidRPr="00AA0E41">
          <w:rPr>
            <w:rStyle w:val="Hipervnculo"/>
            <w:noProof/>
          </w:rPr>
          <w:t>Metodología</w:t>
        </w:r>
        <w:r>
          <w:rPr>
            <w:noProof/>
            <w:webHidden/>
          </w:rPr>
          <w:tab/>
        </w:r>
        <w:r>
          <w:rPr>
            <w:noProof/>
            <w:webHidden/>
          </w:rPr>
          <w:fldChar w:fldCharType="begin"/>
        </w:r>
        <w:r>
          <w:rPr>
            <w:noProof/>
            <w:webHidden/>
          </w:rPr>
          <w:instrText xml:space="preserve"> PAGEREF _Toc169472589 \h </w:instrText>
        </w:r>
        <w:r>
          <w:rPr>
            <w:noProof/>
            <w:webHidden/>
          </w:rPr>
        </w:r>
        <w:r>
          <w:rPr>
            <w:noProof/>
            <w:webHidden/>
          </w:rPr>
          <w:fldChar w:fldCharType="separate"/>
        </w:r>
        <w:r>
          <w:rPr>
            <w:noProof/>
            <w:webHidden/>
          </w:rPr>
          <w:t>46</w:t>
        </w:r>
        <w:r>
          <w:rPr>
            <w:noProof/>
            <w:webHidden/>
          </w:rPr>
          <w:fldChar w:fldCharType="end"/>
        </w:r>
      </w:hyperlink>
    </w:p>
    <w:p w14:paraId="4A05B4B4" w14:textId="06AA1E5C"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0" w:history="1">
        <w:r w:rsidRPr="00AA0E41">
          <w:rPr>
            <w:rStyle w:val="Hipervnculo"/>
            <w:noProof/>
          </w:rPr>
          <w:t>3.3.2.</w:t>
        </w:r>
        <w:r>
          <w:rPr>
            <w:rFonts w:eastAsiaTheme="minorEastAsia" w:cstheme="minorBidi"/>
            <w:noProof/>
            <w:kern w:val="2"/>
            <w14:ligatures w14:val="standardContextual"/>
          </w:rPr>
          <w:tab/>
        </w:r>
        <w:r w:rsidRPr="00AA0E41">
          <w:rPr>
            <w:rStyle w:val="Hipervnculo"/>
            <w:noProof/>
          </w:rPr>
          <w:t>Tecnologías</w:t>
        </w:r>
        <w:r>
          <w:rPr>
            <w:noProof/>
            <w:webHidden/>
          </w:rPr>
          <w:tab/>
        </w:r>
        <w:r>
          <w:rPr>
            <w:noProof/>
            <w:webHidden/>
          </w:rPr>
          <w:fldChar w:fldCharType="begin"/>
        </w:r>
        <w:r>
          <w:rPr>
            <w:noProof/>
            <w:webHidden/>
          </w:rPr>
          <w:instrText xml:space="preserve"> PAGEREF _Toc169472590 \h </w:instrText>
        </w:r>
        <w:r>
          <w:rPr>
            <w:noProof/>
            <w:webHidden/>
          </w:rPr>
        </w:r>
        <w:r>
          <w:rPr>
            <w:noProof/>
            <w:webHidden/>
          </w:rPr>
          <w:fldChar w:fldCharType="separate"/>
        </w:r>
        <w:r>
          <w:rPr>
            <w:noProof/>
            <w:webHidden/>
          </w:rPr>
          <w:t>48</w:t>
        </w:r>
        <w:r>
          <w:rPr>
            <w:noProof/>
            <w:webHidden/>
          </w:rPr>
          <w:fldChar w:fldCharType="end"/>
        </w:r>
      </w:hyperlink>
    </w:p>
    <w:p w14:paraId="57F230EF" w14:textId="00999FB7" w:rsidR="00082D27" w:rsidRDefault="00082D27">
      <w:pPr>
        <w:pStyle w:val="TDC1"/>
        <w:tabs>
          <w:tab w:val="left" w:pos="440"/>
          <w:tab w:val="right" w:leader="dot" w:pos="9061"/>
        </w:tabs>
        <w:rPr>
          <w:rFonts w:eastAsiaTheme="minorEastAsia" w:cstheme="minorBidi"/>
          <w:noProof/>
          <w:kern w:val="2"/>
          <w14:ligatures w14:val="standardContextual"/>
        </w:rPr>
      </w:pPr>
      <w:hyperlink w:anchor="_Toc169472591" w:history="1">
        <w:r w:rsidRPr="00AA0E41">
          <w:rPr>
            <w:rStyle w:val="Hipervnculo"/>
            <w:noProof/>
          </w:rPr>
          <w:t>4.</w:t>
        </w:r>
        <w:r>
          <w:rPr>
            <w:rFonts w:eastAsiaTheme="minorEastAsia" w:cstheme="minorBidi"/>
            <w:noProof/>
            <w:kern w:val="2"/>
            <w14:ligatures w14:val="standardContextual"/>
          </w:rPr>
          <w:tab/>
        </w:r>
        <w:r w:rsidRPr="00AA0E41">
          <w:rPr>
            <w:rStyle w:val="Hipervnculo"/>
            <w:noProof/>
          </w:rPr>
          <w:t>Solución del proyecto</w:t>
        </w:r>
        <w:r>
          <w:rPr>
            <w:noProof/>
            <w:webHidden/>
          </w:rPr>
          <w:tab/>
        </w:r>
        <w:r>
          <w:rPr>
            <w:noProof/>
            <w:webHidden/>
          </w:rPr>
          <w:fldChar w:fldCharType="begin"/>
        </w:r>
        <w:r>
          <w:rPr>
            <w:noProof/>
            <w:webHidden/>
          </w:rPr>
          <w:instrText xml:space="preserve"> PAGEREF _Toc169472591 \h </w:instrText>
        </w:r>
        <w:r>
          <w:rPr>
            <w:noProof/>
            <w:webHidden/>
          </w:rPr>
        </w:r>
        <w:r>
          <w:rPr>
            <w:noProof/>
            <w:webHidden/>
          </w:rPr>
          <w:fldChar w:fldCharType="separate"/>
        </w:r>
        <w:r>
          <w:rPr>
            <w:noProof/>
            <w:webHidden/>
          </w:rPr>
          <w:t>49</w:t>
        </w:r>
        <w:r>
          <w:rPr>
            <w:noProof/>
            <w:webHidden/>
          </w:rPr>
          <w:fldChar w:fldCharType="end"/>
        </w:r>
      </w:hyperlink>
    </w:p>
    <w:p w14:paraId="014C2EF9" w14:textId="2E4FA5F1"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592" w:history="1">
        <w:r w:rsidRPr="00AA0E41">
          <w:rPr>
            <w:rStyle w:val="Hipervnculo"/>
            <w:noProof/>
          </w:rPr>
          <w:t>4.1.</w:t>
        </w:r>
        <w:r>
          <w:rPr>
            <w:rFonts w:eastAsiaTheme="minorEastAsia" w:cstheme="minorBidi"/>
            <w:noProof/>
            <w:kern w:val="2"/>
            <w14:ligatures w14:val="standardContextual"/>
          </w:rPr>
          <w:tab/>
        </w:r>
        <w:r w:rsidRPr="00AA0E41">
          <w:rPr>
            <w:rStyle w:val="Hipervnculo"/>
            <w:noProof/>
          </w:rPr>
          <w:t>Análisis de Requisitos</w:t>
        </w:r>
        <w:r>
          <w:rPr>
            <w:noProof/>
            <w:webHidden/>
          </w:rPr>
          <w:tab/>
        </w:r>
        <w:r>
          <w:rPr>
            <w:noProof/>
            <w:webHidden/>
          </w:rPr>
          <w:fldChar w:fldCharType="begin"/>
        </w:r>
        <w:r>
          <w:rPr>
            <w:noProof/>
            <w:webHidden/>
          </w:rPr>
          <w:instrText xml:space="preserve"> PAGEREF _Toc169472592 \h </w:instrText>
        </w:r>
        <w:r>
          <w:rPr>
            <w:noProof/>
            <w:webHidden/>
          </w:rPr>
        </w:r>
        <w:r>
          <w:rPr>
            <w:noProof/>
            <w:webHidden/>
          </w:rPr>
          <w:fldChar w:fldCharType="separate"/>
        </w:r>
        <w:r>
          <w:rPr>
            <w:noProof/>
            <w:webHidden/>
          </w:rPr>
          <w:t>49</w:t>
        </w:r>
        <w:r>
          <w:rPr>
            <w:noProof/>
            <w:webHidden/>
          </w:rPr>
          <w:fldChar w:fldCharType="end"/>
        </w:r>
      </w:hyperlink>
    </w:p>
    <w:p w14:paraId="62B2BA61" w14:textId="1D1FAFE9"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3" w:history="1">
        <w:r w:rsidRPr="00AA0E41">
          <w:rPr>
            <w:rStyle w:val="Hipervnculo"/>
            <w:noProof/>
          </w:rPr>
          <w:t>4.1.1.</w:t>
        </w:r>
        <w:r>
          <w:rPr>
            <w:rFonts w:eastAsiaTheme="minorEastAsia" w:cstheme="minorBidi"/>
            <w:noProof/>
            <w:kern w:val="2"/>
            <w14:ligatures w14:val="standardContextual"/>
          </w:rPr>
          <w:tab/>
        </w:r>
        <w:r w:rsidRPr="00AA0E41">
          <w:rPr>
            <w:rStyle w:val="Hipervnculo"/>
            <w:noProof/>
          </w:rPr>
          <w:t>Visión General</w:t>
        </w:r>
        <w:r>
          <w:rPr>
            <w:noProof/>
            <w:webHidden/>
          </w:rPr>
          <w:tab/>
        </w:r>
        <w:r>
          <w:rPr>
            <w:noProof/>
            <w:webHidden/>
          </w:rPr>
          <w:fldChar w:fldCharType="begin"/>
        </w:r>
        <w:r>
          <w:rPr>
            <w:noProof/>
            <w:webHidden/>
          </w:rPr>
          <w:instrText xml:space="preserve"> PAGEREF _Toc169472593 \h </w:instrText>
        </w:r>
        <w:r>
          <w:rPr>
            <w:noProof/>
            <w:webHidden/>
          </w:rPr>
        </w:r>
        <w:r>
          <w:rPr>
            <w:noProof/>
            <w:webHidden/>
          </w:rPr>
          <w:fldChar w:fldCharType="separate"/>
        </w:r>
        <w:r>
          <w:rPr>
            <w:noProof/>
            <w:webHidden/>
          </w:rPr>
          <w:t>49</w:t>
        </w:r>
        <w:r>
          <w:rPr>
            <w:noProof/>
            <w:webHidden/>
          </w:rPr>
          <w:fldChar w:fldCharType="end"/>
        </w:r>
      </w:hyperlink>
    </w:p>
    <w:p w14:paraId="7DA516B8" w14:textId="0A7B7B05"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4" w:history="1">
        <w:r w:rsidRPr="00AA0E41">
          <w:rPr>
            <w:rStyle w:val="Hipervnculo"/>
            <w:noProof/>
          </w:rPr>
          <w:t>4.1.2.</w:t>
        </w:r>
        <w:r>
          <w:rPr>
            <w:rFonts w:eastAsiaTheme="minorEastAsia" w:cstheme="minorBidi"/>
            <w:noProof/>
            <w:kern w:val="2"/>
            <w14:ligatures w14:val="standardContextual"/>
          </w:rPr>
          <w:tab/>
        </w:r>
        <w:r w:rsidRPr="00AA0E41">
          <w:rPr>
            <w:rStyle w:val="Hipervnculo"/>
            <w:noProof/>
          </w:rPr>
          <w:t>Alcance</w:t>
        </w:r>
        <w:r>
          <w:rPr>
            <w:noProof/>
            <w:webHidden/>
          </w:rPr>
          <w:tab/>
        </w:r>
        <w:r>
          <w:rPr>
            <w:noProof/>
            <w:webHidden/>
          </w:rPr>
          <w:fldChar w:fldCharType="begin"/>
        </w:r>
        <w:r>
          <w:rPr>
            <w:noProof/>
            <w:webHidden/>
          </w:rPr>
          <w:instrText xml:space="preserve"> PAGEREF _Toc169472594 \h </w:instrText>
        </w:r>
        <w:r>
          <w:rPr>
            <w:noProof/>
            <w:webHidden/>
          </w:rPr>
        </w:r>
        <w:r>
          <w:rPr>
            <w:noProof/>
            <w:webHidden/>
          </w:rPr>
          <w:fldChar w:fldCharType="separate"/>
        </w:r>
        <w:r>
          <w:rPr>
            <w:noProof/>
            <w:webHidden/>
          </w:rPr>
          <w:t>49</w:t>
        </w:r>
        <w:r>
          <w:rPr>
            <w:noProof/>
            <w:webHidden/>
          </w:rPr>
          <w:fldChar w:fldCharType="end"/>
        </w:r>
      </w:hyperlink>
    </w:p>
    <w:p w14:paraId="41658356" w14:textId="2615C616"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5" w:history="1">
        <w:r w:rsidRPr="00AA0E41">
          <w:rPr>
            <w:rStyle w:val="Hipervnculo"/>
            <w:noProof/>
          </w:rPr>
          <w:t>4.1.3.</w:t>
        </w:r>
        <w:r>
          <w:rPr>
            <w:rFonts w:eastAsiaTheme="minorEastAsia" w:cstheme="minorBidi"/>
            <w:noProof/>
            <w:kern w:val="2"/>
            <w14:ligatures w14:val="standardContextual"/>
          </w:rPr>
          <w:tab/>
        </w:r>
        <w:r w:rsidRPr="00AA0E41">
          <w:rPr>
            <w:rStyle w:val="Hipervnculo"/>
            <w:noProof/>
          </w:rPr>
          <w:t>Stakeholders</w:t>
        </w:r>
        <w:r>
          <w:rPr>
            <w:noProof/>
            <w:webHidden/>
          </w:rPr>
          <w:tab/>
        </w:r>
        <w:r>
          <w:rPr>
            <w:noProof/>
            <w:webHidden/>
          </w:rPr>
          <w:fldChar w:fldCharType="begin"/>
        </w:r>
        <w:r>
          <w:rPr>
            <w:noProof/>
            <w:webHidden/>
          </w:rPr>
          <w:instrText xml:space="preserve"> PAGEREF _Toc169472595 \h </w:instrText>
        </w:r>
        <w:r>
          <w:rPr>
            <w:noProof/>
            <w:webHidden/>
          </w:rPr>
        </w:r>
        <w:r>
          <w:rPr>
            <w:noProof/>
            <w:webHidden/>
          </w:rPr>
          <w:fldChar w:fldCharType="separate"/>
        </w:r>
        <w:r>
          <w:rPr>
            <w:noProof/>
            <w:webHidden/>
          </w:rPr>
          <w:t>51</w:t>
        </w:r>
        <w:r>
          <w:rPr>
            <w:noProof/>
            <w:webHidden/>
          </w:rPr>
          <w:fldChar w:fldCharType="end"/>
        </w:r>
      </w:hyperlink>
    </w:p>
    <w:p w14:paraId="6E6C42B2" w14:textId="73EB8D9B"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6" w:history="1">
        <w:r w:rsidRPr="00AA0E41">
          <w:rPr>
            <w:rStyle w:val="Hipervnculo"/>
            <w:noProof/>
          </w:rPr>
          <w:t>4.1.4.</w:t>
        </w:r>
        <w:r>
          <w:rPr>
            <w:rFonts w:eastAsiaTheme="minorEastAsia" w:cstheme="minorBidi"/>
            <w:noProof/>
            <w:kern w:val="2"/>
            <w14:ligatures w14:val="standardContextual"/>
          </w:rPr>
          <w:tab/>
        </w:r>
        <w:r w:rsidRPr="00AA0E41">
          <w:rPr>
            <w:rStyle w:val="Hipervnculo"/>
            <w:noProof/>
          </w:rPr>
          <w:t>Arquetipos</w:t>
        </w:r>
        <w:r>
          <w:rPr>
            <w:noProof/>
            <w:webHidden/>
          </w:rPr>
          <w:tab/>
        </w:r>
        <w:r>
          <w:rPr>
            <w:noProof/>
            <w:webHidden/>
          </w:rPr>
          <w:fldChar w:fldCharType="begin"/>
        </w:r>
        <w:r>
          <w:rPr>
            <w:noProof/>
            <w:webHidden/>
          </w:rPr>
          <w:instrText xml:space="preserve"> PAGEREF _Toc169472596 \h </w:instrText>
        </w:r>
        <w:r>
          <w:rPr>
            <w:noProof/>
            <w:webHidden/>
          </w:rPr>
        </w:r>
        <w:r>
          <w:rPr>
            <w:noProof/>
            <w:webHidden/>
          </w:rPr>
          <w:fldChar w:fldCharType="separate"/>
        </w:r>
        <w:r>
          <w:rPr>
            <w:noProof/>
            <w:webHidden/>
          </w:rPr>
          <w:t>52</w:t>
        </w:r>
        <w:r>
          <w:rPr>
            <w:noProof/>
            <w:webHidden/>
          </w:rPr>
          <w:fldChar w:fldCharType="end"/>
        </w:r>
      </w:hyperlink>
    </w:p>
    <w:p w14:paraId="4A47994E" w14:textId="25BB8423"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7" w:history="1">
        <w:r w:rsidRPr="00AA0E41">
          <w:rPr>
            <w:rStyle w:val="Hipervnculo"/>
            <w:noProof/>
          </w:rPr>
          <w:t>4.1.5.</w:t>
        </w:r>
        <w:r>
          <w:rPr>
            <w:rFonts w:eastAsiaTheme="minorEastAsia" w:cstheme="minorBidi"/>
            <w:noProof/>
            <w:kern w:val="2"/>
            <w14:ligatures w14:val="standardContextual"/>
          </w:rPr>
          <w:tab/>
        </w:r>
        <w:r w:rsidRPr="00AA0E41">
          <w:rPr>
            <w:rStyle w:val="Hipervnculo"/>
            <w:noProof/>
          </w:rPr>
          <w:t>Historias de usuario</w:t>
        </w:r>
        <w:r>
          <w:rPr>
            <w:noProof/>
            <w:webHidden/>
          </w:rPr>
          <w:tab/>
        </w:r>
        <w:r>
          <w:rPr>
            <w:noProof/>
            <w:webHidden/>
          </w:rPr>
          <w:fldChar w:fldCharType="begin"/>
        </w:r>
        <w:r>
          <w:rPr>
            <w:noProof/>
            <w:webHidden/>
          </w:rPr>
          <w:instrText xml:space="preserve"> PAGEREF _Toc169472597 \h </w:instrText>
        </w:r>
        <w:r>
          <w:rPr>
            <w:noProof/>
            <w:webHidden/>
          </w:rPr>
        </w:r>
        <w:r>
          <w:rPr>
            <w:noProof/>
            <w:webHidden/>
          </w:rPr>
          <w:fldChar w:fldCharType="separate"/>
        </w:r>
        <w:r>
          <w:rPr>
            <w:noProof/>
            <w:webHidden/>
          </w:rPr>
          <w:t>53</w:t>
        </w:r>
        <w:r>
          <w:rPr>
            <w:noProof/>
            <w:webHidden/>
          </w:rPr>
          <w:fldChar w:fldCharType="end"/>
        </w:r>
      </w:hyperlink>
    </w:p>
    <w:p w14:paraId="37D11BE1" w14:textId="411301F9"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8" w:history="1">
        <w:r w:rsidRPr="00AA0E41">
          <w:rPr>
            <w:rStyle w:val="Hipervnculo"/>
            <w:noProof/>
          </w:rPr>
          <w:t>4.1.6.</w:t>
        </w:r>
        <w:r>
          <w:rPr>
            <w:rFonts w:eastAsiaTheme="minorEastAsia" w:cstheme="minorBidi"/>
            <w:noProof/>
            <w:kern w:val="2"/>
            <w14:ligatures w14:val="standardContextual"/>
          </w:rPr>
          <w:tab/>
        </w:r>
        <w:r w:rsidRPr="00AA0E41">
          <w:rPr>
            <w:rStyle w:val="Hipervnculo"/>
            <w:noProof/>
          </w:rPr>
          <w:t>Diagrama de casos de uso</w:t>
        </w:r>
        <w:r>
          <w:rPr>
            <w:noProof/>
            <w:webHidden/>
          </w:rPr>
          <w:tab/>
        </w:r>
        <w:r>
          <w:rPr>
            <w:noProof/>
            <w:webHidden/>
          </w:rPr>
          <w:fldChar w:fldCharType="begin"/>
        </w:r>
        <w:r>
          <w:rPr>
            <w:noProof/>
            <w:webHidden/>
          </w:rPr>
          <w:instrText xml:space="preserve"> PAGEREF _Toc169472598 \h </w:instrText>
        </w:r>
        <w:r>
          <w:rPr>
            <w:noProof/>
            <w:webHidden/>
          </w:rPr>
        </w:r>
        <w:r>
          <w:rPr>
            <w:noProof/>
            <w:webHidden/>
          </w:rPr>
          <w:fldChar w:fldCharType="separate"/>
        </w:r>
        <w:r>
          <w:rPr>
            <w:noProof/>
            <w:webHidden/>
          </w:rPr>
          <w:t>53</w:t>
        </w:r>
        <w:r>
          <w:rPr>
            <w:noProof/>
            <w:webHidden/>
          </w:rPr>
          <w:fldChar w:fldCharType="end"/>
        </w:r>
      </w:hyperlink>
    </w:p>
    <w:p w14:paraId="6C2758B5" w14:textId="17AD80A1"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599" w:history="1">
        <w:r w:rsidRPr="00AA0E41">
          <w:rPr>
            <w:rStyle w:val="Hipervnculo"/>
            <w:noProof/>
          </w:rPr>
          <w:t>4.1.7.</w:t>
        </w:r>
        <w:r>
          <w:rPr>
            <w:rFonts w:eastAsiaTheme="minorEastAsia" w:cstheme="minorBidi"/>
            <w:noProof/>
            <w:kern w:val="2"/>
            <w14:ligatures w14:val="standardContextual"/>
          </w:rPr>
          <w:tab/>
        </w:r>
        <w:r w:rsidRPr="00AA0E41">
          <w:rPr>
            <w:rStyle w:val="Hipervnculo"/>
            <w:noProof/>
          </w:rPr>
          <w:t>Requisitos funcionales</w:t>
        </w:r>
        <w:r>
          <w:rPr>
            <w:noProof/>
            <w:webHidden/>
          </w:rPr>
          <w:tab/>
        </w:r>
        <w:r>
          <w:rPr>
            <w:noProof/>
            <w:webHidden/>
          </w:rPr>
          <w:fldChar w:fldCharType="begin"/>
        </w:r>
        <w:r>
          <w:rPr>
            <w:noProof/>
            <w:webHidden/>
          </w:rPr>
          <w:instrText xml:space="preserve"> PAGEREF _Toc169472599 \h </w:instrText>
        </w:r>
        <w:r>
          <w:rPr>
            <w:noProof/>
            <w:webHidden/>
          </w:rPr>
        </w:r>
        <w:r>
          <w:rPr>
            <w:noProof/>
            <w:webHidden/>
          </w:rPr>
          <w:fldChar w:fldCharType="separate"/>
        </w:r>
        <w:r>
          <w:rPr>
            <w:noProof/>
            <w:webHidden/>
          </w:rPr>
          <w:t>57</w:t>
        </w:r>
        <w:r>
          <w:rPr>
            <w:noProof/>
            <w:webHidden/>
          </w:rPr>
          <w:fldChar w:fldCharType="end"/>
        </w:r>
      </w:hyperlink>
    </w:p>
    <w:p w14:paraId="3C830D04" w14:textId="7829C927"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00" w:history="1">
        <w:r w:rsidRPr="00AA0E41">
          <w:rPr>
            <w:rStyle w:val="Hipervnculo"/>
            <w:noProof/>
          </w:rPr>
          <w:t>4.1.8.</w:t>
        </w:r>
        <w:r>
          <w:rPr>
            <w:rFonts w:eastAsiaTheme="minorEastAsia" w:cstheme="minorBidi"/>
            <w:noProof/>
            <w:kern w:val="2"/>
            <w14:ligatures w14:val="standardContextual"/>
          </w:rPr>
          <w:tab/>
        </w:r>
        <w:r w:rsidRPr="00AA0E41">
          <w:rPr>
            <w:rStyle w:val="Hipervnculo"/>
            <w:noProof/>
          </w:rPr>
          <w:t>Requisitos No funcionales</w:t>
        </w:r>
        <w:r>
          <w:rPr>
            <w:noProof/>
            <w:webHidden/>
          </w:rPr>
          <w:tab/>
        </w:r>
        <w:r>
          <w:rPr>
            <w:noProof/>
            <w:webHidden/>
          </w:rPr>
          <w:fldChar w:fldCharType="begin"/>
        </w:r>
        <w:r>
          <w:rPr>
            <w:noProof/>
            <w:webHidden/>
          </w:rPr>
          <w:instrText xml:space="preserve"> PAGEREF _Toc169472600 \h </w:instrText>
        </w:r>
        <w:r>
          <w:rPr>
            <w:noProof/>
            <w:webHidden/>
          </w:rPr>
        </w:r>
        <w:r>
          <w:rPr>
            <w:noProof/>
            <w:webHidden/>
          </w:rPr>
          <w:fldChar w:fldCharType="separate"/>
        </w:r>
        <w:r>
          <w:rPr>
            <w:noProof/>
            <w:webHidden/>
          </w:rPr>
          <w:t>59</w:t>
        </w:r>
        <w:r>
          <w:rPr>
            <w:noProof/>
            <w:webHidden/>
          </w:rPr>
          <w:fldChar w:fldCharType="end"/>
        </w:r>
      </w:hyperlink>
    </w:p>
    <w:p w14:paraId="0A9736A3" w14:textId="66ED1FF0"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01" w:history="1">
        <w:r w:rsidRPr="00AA0E41">
          <w:rPr>
            <w:rStyle w:val="Hipervnculo"/>
            <w:noProof/>
          </w:rPr>
          <w:t>4.1.9.</w:t>
        </w:r>
        <w:r>
          <w:rPr>
            <w:rFonts w:eastAsiaTheme="minorEastAsia" w:cstheme="minorBidi"/>
            <w:noProof/>
            <w:kern w:val="2"/>
            <w14:ligatures w14:val="standardContextual"/>
          </w:rPr>
          <w:tab/>
        </w:r>
        <w:r w:rsidRPr="00AA0E41">
          <w:rPr>
            <w:rStyle w:val="Hipervnculo"/>
            <w:noProof/>
          </w:rPr>
          <w:t>Matriz de trazabilidad</w:t>
        </w:r>
        <w:r>
          <w:rPr>
            <w:noProof/>
            <w:webHidden/>
          </w:rPr>
          <w:tab/>
        </w:r>
        <w:r>
          <w:rPr>
            <w:noProof/>
            <w:webHidden/>
          </w:rPr>
          <w:fldChar w:fldCharType="begin"/>
        </w:r>
        <w:r>
          <w:rPr>
            <w:noProof/>
            <w:webHidden/>
          </w:rPr>
          <w:instrText xml:space="preserve"> PAGEREF _Toc169472601 \h </w:instrText>
        </w:r>
        <w:r>
          <w:rPr>
            <w:noProof/>
            <w:webHidden/>
          </w:rPr>
        </w:r>
        <w:r>
          <w:rPr>
            <w:noProof/>
            <w:webHidden/>
          </w:rPr>
          <w:fldChar w:fldCharType="separate"/>
        </w:r>
        <w:r>
          <w:rPr>
            <w:noProof/>
            <w:webHidden/>
          </w:rPr>
          <w:t>60</w:t>
        </w:r>
        <w:r>
          <w:rPr>
            <w:noProof/>
            <w:webHidden/>
          </w:rPr>
          <w:fldChar w:fldCharType="end"/>
        </w:r>
      </w:hyperlink>
    </w:p>
    <w:p w14:paraId="6617B912" w14:textId="7A97CF8D"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602" w:history="1">
        <w:r w:rsidRPr="00AA0E41">
          <w:rPr>
            <w:rStyle w:val="Hipervnculo"/>
            <w:noProof/>
          </w:rPr>
          <w:t>4.2.</w:t>
        </w:r>
        <w:r>
          <w:rPr>
            <w:rFonts w:eastAsiaTheme="minorEastAsia" w:cstheme="minorBidi"/>
            <w:noProof/>
            <w:kern w:val="2"/>
            <w14:ligatures w14:val="standardContextual"/>
          </w:rPr>
          <w:tab/>
        </w:r>
        <w:r w:rsidRPr="00AA0E41">
          <w:rPr>
            <w:rStyle w:val="Hipervnculo"/>
            <w:noProof/>
          </w:rPr>
          <w:t>Diseño y modelado de datos</w:t>
        </w:r>
        <w:r>
          <w:rPr>
            <w:noProof/>
            <w:webHidden/>
          </w:rPr>
          <w:tab/>
        </w:r>
        <w:r>
          <w:rPr>
            <w:noProof/>
            <w:webHidden/>
          </w:rPr>
          <w:fldChar w:fldCharType="begin"/>
        </w:r>
        <w:r>
          <w:rPr>
            <w:noProof/>
            <w:webHidden/>
          </w:rPr>
          <w:instrText xml:space="preserve"> PAGEREF _Toc169472602 \h </w:instrText>
        </w:r>
        <w:r>
          <w:rPr>
            <w:noProof/>
            <w:webHidden/>
          </w:rPr>
        </w:r>
        <w:r>
          <w:rPr>
            <w:noProof/>
            <w:webHidden/>
          </w:rPr>
          <w:fldChar w:fldCharType="separate"/>
        </w:r>
        <w:r>
          <w:rPr>
            <w:noProof/>
            <w:webHidden/>
          </w:rPr>
          <w:t>61</w:t>
        </w:r>
        <w:r>
          <w:rPr>
            <w:noProof/>
            <w:webHidden/>
          </w:rPr>
          <w:fldChar w:fldCharType="end"/>
        </w:r>
      </w:hyperlink>
    </w:p>
    <w:p w14:paraId="3723C7AC" w14:textId="5A699121"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03" w:history="1">
        <w:r w:rsidRPr="00AA0E41">
          <w:rPr>
            <w:rStyle w:val="Hipervnculo"/>
            <w:noProof/>
          </w:rPr>
          <w:t>4.2.1.</w:t>
        </w:r>
        <w:r>
          <w:rPr>
            <w:rFonts w:eastAsiaTheme="minorEastAsia" w:cstheme="minorBidi"/>
            <w:noProof/>
            <w:kern w:val="2"/>
            <w14:ligatures w14:val="standardContextual"/>
          </w:rPr>
          <w:tab/>
        </w:r>
        <w:r w:rsidRPr="00AA0E41">
          <w:rPr>
            <w:rStyle w:val="Hipervnculo"/>
            <w:noProof/>
          </w:rPr>
          <w:t>Fuentes de datos</w:t>
        </w:r>
        <w:r>
          <w:rPr>
            <w:noProof/>
            <w:webHidden/>
          </w:rPr>
          <w:tab/>
        </w:r>
        <w:r>
          <w:rPr>
            <w:noProof/>
            <w:webHidden/>
          </w:rPr>
          <w:fldChar w:fldCharType="begin"/>
        </w:r>
        <w:r>
          <w:rPr>
            <w:noProof/>
            <w:webHidden/>
          </w:rPr>
          <w:instrText xml:space="preserve"> PAGEREF _Toc169472603 \h </w:instrText>
        </w:r>
        <w:r>
          <w:rPr>
            <w:noProof/>
            <w:webHidden/>
          </w:rPr>
        </w:r>
        <w:r>
          <w:rPr>
            <w:noProof/>
            <w:webHidden/>
          </w:rPr>
          <w:fldChar w:fldCharType="separate"/>
        </w:r>
        <w:r>
          <w:rPr>
            <w:noProof/>
            <w:webHidden/>
          </w:rPr>
          <w:t>61</w:t>
        </w:r>
        <w:r>
          <w:rPr>
            <w:noProof/>
            <w:webHidden/>
          </w:rPr>
          <w:fldChar w:fldCharType="end"/>
        </w:r>
      </w:hyperlink>
    </w:p>
    <w:p w14:paraId="72AFED0B" w14:textId="15F5535E"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04" w:history="1">
        <w:r w:rsidRPr="00AA0E41">
          <w:rPr>
            <w:rStyle w:val="Hipervnculo"/>
            <w:noProof/>
          </w:rPr>
          <w:t>4.2.2.</w:t>
        </w:r>
        <w:r>
          <w:rPr>
            <w:rFonts w:eastAsiaTheme="minorEastAsia" w:cstheme="minorBidi"/>
            <w:noProof/>
            <w:kern w:val="2"/>
            <w14:ligatures w14:val="standardContextual"/>
          </w:rPr>
          <w:tab/>
        </w:r>
        <w:r w:rsidRPr="00AA0E41">
          <w:rPr>
            <w:rStyle w:val="Hipervnculo"/>
            <w:noProof/>
          </w:rPr>
          <w:t>Extracción, Transformación, Carga de BBDD</w:t>
        </w:r>
        <w:r>
          <w:rPr>
            <w:noProof/>
            <w:webHidden/>
          </w:rPr>
          <w:tab/>
        </w:r>
        <w:r>
          <w:rPr>
            <w:noProof/>
            <w:webHidden/>
          </w:rPr>
          <w:fldChar w:fldCharType="begin"/>
        </w:r>
        <w:r>
          <w:rPr>
            <w:noProof/>
            <w:webHidden/>
          </w:rPr>
          <w:instrText xml:space="preserve"> PAGEREF _Toc169472604 \h </w:instrText>
        </w:r>
        <w:r>
          <w:rPr>
            <w:noProof/>
            <w:webHidden/>
          </w:rPr>
        </w:r>
        <w:r>
          <w:rPr>
            <w:noProof/>
            <w:webHidden/>
          </w:rPr>
          <w:fldChar w:fldCharType="separate"/>
        </w:r>
        <w:r>
          <w:rPr>
            <w:noProof/>
            <w:webHidden/>
          </w:rPr>
          <w:t>63</w:t>
        </w:r>
        <w:r>
          <w:rPr>
            <w:noProof/>
            <w:webHidden/>
          </w:rPr>
          <w:fldChar w:fldCharType="end"/>
        </w:r>
      </w:hyperlink>
    </w:p>
    <w:p w14:paraId="6225BDD9" w14:textId="160EA9B0"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05" w:history="1">
        <w:r w:rsidRPr="00AA0E41">
          <w:rPr>
            <w:rStyle w:val="Hipervnculo"/>
            <w:noProof/>
          </w:rPr>
          <w:t>4.2.3.</w:t>
        </w:r>
        <w:r>
          <w:rPr>
            <w:rFonts w:eastAsiaTheme="minorEastAsia" w:cstheme="minorBidi"/>
            <w:noProof/>
            <w:kern w:val="2"/>
            <w14:ligatures w14:val="standardContextual"/>
          </w:rPr>
          <w:tab/>
        </w:r>
        <w:r w:rsidRPr="00AA0E41">
          <w:rPr>
            <w:rStyle w:val="Hipervnculo"/>
            <w:noProof/>
          </w:rPr>
          <w:t>Diseño del modelo</w:t>
        </w:r>
        <w:r>
          <w:rPr>
            <w:noProof/>
            <w:webHidden/>
          </w:rPr>
          <w:tab/>
        </w:r>
        <w:r>
          <w:rPr>
            <w:noProof/>
            <w:webHidden/>
          </w:rPr>
          <w:fldChar w:fldCharType="begin"/>
        </w:r>
        <w:r>
          <w:rPr>
            <w:noProof/>
            <w:webHidden/>
          </w:rPr>
          <w:instrText xml:space="preserve"> PAGEREF _Toc169472605 \h </w:instrText>
        </w:r>
        <w:r>
          <w:rPr>
            <w:noProof/>
            <w:webHidden/>
          </w:rPr>
        </w:r>
        <w:r>
          <w:rPr>
            <w:noProof/>
            <w:webHidden/>
          </w:rPr>
          <w:fldChar w:fldCharType="separate"/>
        </w:r>
        <w:r>
          <w:rPr>
            <w:noProof/>
            <w:webHidden/>
          </w:rPr>
          <w:t>63</w:t>
        </w:r>
        <w:r>
          <w:rPr>
            <w:noProof/>
            <w:webHidden/>
          </w:rPr>
          <w:fldChar w:fldCharType="end"/>
        </w:r>
      </w:hyperlink>
    </w:p>
    <w:p w14:paraId="5CF11B9A" w14:textId="37D60070"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606" w:history="1">
        <w:r w:rsidRPr="00AA0E41">
          <w:rPr>
            <w:rStyle w:val="Hipervnculo"/>
            <w:noProof/>
          </w:rPr>
          <w:t>4.3.</w:t>
        </w:r>
        <w:r>
          <w:rPr>
            <w:rFonts w:eastAsiaTheme="minorEastAsia" w:cstheme="minorBidi"/>
            <w:noProof/>
            <w:kern w:val="2"/>
            <w14:ligatures w14:val="standardContextual"/>
          </w:rPr>
          <w:tab/>
        </w:r>
        <w:r w:rsidRPr="00AA0E41">
          <w:rPr>
            <w:rStyle w:val="Hipervnculo"/>
            <w:noProof/>
          </w:rPr>
          <w:t>Diseño del Dashboard</w:t>
        </w:r>
        <w:r>
          <w:rPr>
            <w:noProof/>
            <w:webHidden/>
          </w:rPr>
          <w:tab/>
        </w:r>
        <w:r>
          <w:rPr>
            <w:noProof/>
            <w:webHidden/>
          </w:rPr>
          <w:fldChar w:fldCharType="begin"/>
        </w:r>
        <w:r>
          <w:rPr>
            <w:noProof/>
            <w:webHidden/>
          </w:rPr>
          <w:instrText xml:space="preserve"> PAGEREF _Toc169472606 \h </w:instrText>
        </w:r>
        <w:r>
          <w:rPr>
            <w:noProof/>
            <w:webHidden/>
          </w:rPr>
        </w:r>
        <w:r>
          <w:rPr>
            <w:noProof/>
            <w:webHidden/>
          </w:rPr>
          <w:fldChar w:fldCharType="separate"/>
        </w:r>
        <w:r>
          <w:rPr>
            <w:noProof/>
            <w:webHidden/>
          </w:rPr>
          <w:t>65</w:t>
        </w:r>
        <w:r>
          <w:rPr>
            <w:noProof/>
            <w:webHidden/>
          </w:rPr>
          <w:fldChar w:fldCharType="end"/>
        </w:r>
      </w:hyperlink>
    </w:p>
    <w:p w14:paraId="28BCC0C2" w14:textId="3D17DEC4"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607" w:history="1">
        <w:r w:rsidRPr="00AA0E41">
          <w:rPr>
            <w:rStyle w:val="Hipervnculo"/>
            <w:noProof/>
          </w:rPr>
          <w:t>4.4.</w:t>
        </w:r>
        <w:r>
          <w:rPr>
            <w:rFonts w:eastAsiaTheme="minorEastAsia" w:cstheme="minorBidi"/>
            <w:noProof/>
            <w:kern w:val="2"/>
            <w14:ligatures w14:val="standardContextual"/>
          </w:rPr>
          <w:tab/>
        </w:r>
        <w:r w:rsidRPr="00AA0E41">
          <w:rPr>
            <w:rStyle w:val="Hipervnculo"/>
            <w:noProof/>
          </w:rPr>
          <w:t>Desarrollo del Dashboard y Visualización</w:t>
        </w:r>
        <w:r>
          <w:rPr>
            <w:noProof/>
            <w:webHidden/>
          </w:rPr>
          <w:tab/>
        </w:r>
        <w:r>
          <w:rPr>
            <w:noProof/>
            <w:webHidden/>
          </w:rPr>
          <w:fldChar w:fldCharType="begin"/>
        </w:r>
        <w:r>
          <w:rPr>
            <w:noProof/>
            <w:webHidden/>
          </w:rPr>
          <w:instrText xml:space="preserve"> PAGEREF _Toc169472607 \h </w:instrText>
        </w:r>
        <w:r>
          <w:rPr>
            <w:noProof/>
            <w:webHidden/>
          </w:rPr>
        </w:r>
        <w:r>
          <w:rPr>
            <w:noProof/>
            <w:webHidden/>
          </w:rPr>
          <w:fldChar w:fldCharType="separate"/>
        </w:r>
        <w:r>
          <w:rPr>
            <w:noProof/>
            <w:webHidden/>
          </w:rPr>
          <w:t>70</w:t>
        </w:r>
        <w:r>
          <w:rPr>
            <w:noProof/>
            <w:webHidden/>
          </w:rPr>
          <w:fldChar w:fldCharType="end"/>
        </w:r>
      </w:hyperlink>
    </w:p>
    <w:p w14:paraId="6C3B95D6" w14:textId="130B5039"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08" w:history="1">
        <w:r w:rsidRPr="00AA0E41">
          <w:rPr>
            <w:rStyle w:val="Hipervnculo"/>
            <w:noProof/>
          </w:rPr>
          <w:t>4.4.1.</w:t>
        </w:r>
        <w:r>
          <w:rPr>
            <w:rFonts w:eastAsiaTheme="minorEastAsia" w:cstheme="minorBidi"/>
            <w:noProof/>
            <w:kern w:val="2"/>
            <w14:ligatures w14:val="standardContextual"/>
          </w:rPr>
          <w:tab/>
        </w:r>
        <w:r w:rsidRPr="00AA0E41">
          <w:rPr>
            <w:rStyle w:val="Hipervnculo"/>
            <w:noProof/>
          </w:rPr>
          <w:t>Tabla Simple</w:t>
        </w:r>
        <w:r>
          <w:rPr>
            <w:noProof/>
            <w:webHidden/>
          </w:rPr>
          <w:tab/>
        </w:r>
        <w:r>
          <w:rPr>
            <w:noProof/>
            <w:webHidden/>
          </w:rPr>
          <w:fldChar w:fldCharType="begin"/>
        </w:r>
        <w:r>
          <w:rPr>
            <w:noProof/>
            <w:webHidden/>
          </w:rPr>
          <w:instrText xml:space="preserve"> PAGEREF _Toc169472608 \h </w:instrText>
        </w:r>
        <w:r>
          <w:rPr>
            <w:noProof/>
            <w:webHidden/>
          </w:rPr>
        </w:r>
        <w:r>
          <w:rPr>
            <w:noProof/>
            <w:webHidden/>
          </w:rPr>
          <w:fldChar w:fldCharType="separate"/>
        </w:r>
        <w:r>
          <w:rPr>
            <w:noProof/>
            <w:webHidden/>
          </w:rPr>
          <w:t>70</w:t>
        </w:r>
        <w:r>
          <w:rPr>
            <w:noProof/>
            <w:webHidden/>
          </w:rPr>
          <w:fldChar w:fldCharType="end"/>
        </w:r>
      </w:hyperlink>
    </w:p>
    <w:p w14:paraId="44F017E5" w14:textId="4B84DF39"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09" w:history="1">
        <w:r w:rsidRPr="00AA0E41">
          <w:rPr>
            <w:rStyle w:val="Hipervnculo"/>
            <w:noProof/>
          </w:rPr>
          <w:t>4.4.2.</w:t>
        </w:r>
        <w:r>
          <w:rPr>
            <w:rFonts w:eastAsiaTheme="minorEastAsia" w:cstheme="minorBidi"/>
            <w:noProof/>
            <w:kern w:val="2"/>
            <w14:ligatures w14:val="standardContextual"/>
          </w:rPr>
          <w:tab/>
        </w:r>
        <w:r w:rsidRPr="00AA0E41">
          <w:rPr>
            <w:rStyle w:val="Hipervnculo"/>
            <w:noProof/>
          </w:rPr>
          <w:t>Tabla Pivotante</w:t>
        </w:r>
        <w:r>
          <w:rPr>
            <w:noProof/>
            <w:webHidden/>
          </w:rPr>
          <w:tab/>
        </w:r>
        <w:r>
          <w:rPr>
            <w:noProof/>
            <w:webHidden/>
          </w:rPr>
          <w:fldChar w:fldCharType="begin"/>
        </w:r>
        <w:r>
          <w:rPr>
            <w:noProof/>
            <w:webHidden/>
          </w:rPr>
          <w:instrText xml:space="preserve"> PAGEREF _Toc169472609 \h </w:instrText>
        </w:r>
        <w:r>
          <w:rPr>
            <w:noProof/>
            <w:webHidden/>
          </w:rPr>
        </w:r>
        <w:r>
          <w:rPr>
            <w:noProof/>
            <w:webHidden/>
          </w:rPr>
          <w:fldChar w:fldCharType="separate"/>
        </w:r>
        <w:r>
          <w:rPr>
            <w:noProof/>
            <w:webHidden/>
          </w:rPr>
          <w:t>70</w:t>
        </w:r>
        <w:r>
          <w:rPr>
            <w:noProof/>
            <w:webHidden/>
          </w:rPr>
          <w:fldChar w:fldCharType="end"/>
        </w:r>
      </w:hyperlink>
    </w:p>
    <w:p w14:paraId="49D18E6C" w14:textId="1E67B6F1"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10" w:history="1">
        <w:r w:rsidRPr="00AA0E41">
          <w:rPr>
            <w:rStyle w:val="Hipervnculo"/>
            <w:noProof/>
          </w:rPr>
          <w:t>4.4.3.</w:t>
        </w:r>
        <w:r>
          <w:rPr>
            <w:rFonts w:eastAsiaTheme="minorEastAsia" w:cstheme="minorBidi"/>
            <w:noProof/>
            <w:kern w:val="2"/>
            <w14:ligatures w14:val="standardContextual"/>
          </w:rPr>
          <w:tab/>
        </w:r>
        <w:r w:rsidRPr="00AA0E41">
          <w:rPr>
            <w:rStyle w:val="Hipervnculo"/>
            <w:noProof/>
          </w:rPr>
          <w:t>Gráfico Combinado</w:t>
        </w:r>
        <w:r>
          <w:rPr>
            <w:noProof/>
            <w:webHidden/>
          </w:rPr>
          <w:tab/>
        </w:r>
        <w:r>
          <w:rPr>
            <w:noProof/>
            <w:webHidden/>
          </w:rPr>
          <w:fldChar w:fldCharType="begin"/>
        </w:r>
        <w:r>
          <w:rPr>
            <w:noProof/>
            <w:webHidden/>
          </w:rPr>
          <w:instrText xml:space="preserve"> PAGEREF _Toc169472610 \h </w:instrText>
        </w:r>
        <w:r>
          <w:rPr>
            <w:noProof/>
            <w:webHidden/>
          </w:rPr>
        </w:r>
        <w:r>
          <w:rPr>
            <w:noProof/>
            <w:webHidden/>
          </w:rPr>
          <w:fldChar w:fldCharType="separate"/>
        </w:r>
        <w:r>
          <w:rPr>
            <w:noProof/>
            <w:webHidden/>
          </w:rPr>
          <w:t>71</w:t>
        </w:r>
        <w:r>
          <w:rPr>
            <w:noProof/>
            <w:webHidden/>
          </w:rPr>
          <w:fldChar w:fldCharType="end"/>
        </w:r>
      </w:hyperlink>
    </w:p>
    <w:p w14:paraId="0751A419" w14:textId="21ADCD0A"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11" w:history="1">
        <w:r w:rsidRPr="00AA0E41">
          <w:rPr>
            <w:rStyle w:val="Hipervnculo"/>
            <w:noProof/>
          </w:rPr>
          <w:t>4.4.4.</w:t>
        </w:r>
        <w:r>
          <w:rPr>
            <w:rFonts w:eastAsiaTheme="minorEastAsia" w:cstheme="minorBidi"/>
            <w:noProof/>
            <w:kern w:val="2"/>
            <w14:ligatures w14:val="standardContextual"/>
          </w:rPr>
          <w:tab/>
        </w:r>
        <w:r w:rsidRPr="00AA0E41">
          <w:rPr>
            <w:rStyle w:val="Hipervnculo"/>
            <w:noProof/>
          </w:rPr>
          <w:t>Gráfico Tarta</w:t>
        </w:r>
        <w:r>
          <w:rPr>
            <w:noProof/>
            <w:webHidden/>
          </w:rPr>
          <w:tab/>
        </w:r>
        <w:r>
          <w:rPr>
            <w:noProof/>
            <w:webHidden/>
          </w:rPr>
          <w:fldChar w:fldCharType="begin"/>
        </w:r>
        <w:r>
          <w:rPr>
            <w:noProof/>
            <w:webHidden/>
          </w:rPr>
          <w:instrText xml:space="preserve"> PAGEREF _Toc169472611 \h </w:instrText>
        </w:r>
        <w:r>
          <w:rPr>
            <w:noProof/>
            <w:webHidden/>
          </w:rPr>
        </w:r>
        <w:r>
          <w:rPr>
            <w:noProof/>
            <w:webHidden/>
          </w:rPr>
          <w:fldChar w:fldCharType="separate"/>
        </w:r>
        <w:r>
          <w:rPr>
            <w:noProof/>
            <w:webHidden/>
          </w:rPr>
          <w:t>72</w:t>
        </w:r>
        <w:r>
          <w:rPr>
            <w:noProof/>
            <w:webHidden/>
          </w:rPr>
          <w:fldChar w:fldCharType="end"/>
        </w:r>
      </w:hyperlink>
    </w:p>
    <w:p w14:paraId="621104E8" w14:textId="28F522FD" w:rsidR="00082D27" w:rsidRDefault="00082D27">
      <w:pPr>
        <w:pStyle w:val="TDC3"/>
        <w:tabs>
          <w:tab w:val="left" w:pos="1440"/>
          <w:tab w:val="right" w:leader="dot" w:pos="9061"/>
        </w:tabs>
        <w:rPr>
          <w:rFonts w:eastAsiaTheme="minorEastAsia" w:cstheme="minorBidi"/>
          <w:noProof/>
          <w:kern w:val="2"/>
          <w14:ligatures w14:val="standardContextual"/>
        </w:rPr>
      </w:pPr>
      <w:hyperlink w:anchor="_Toc169472612" w:history="1">
        <w:r w:rsidRPr="00AA0E41">
          <w:rPr>
            <w:rStyle w:val="Hipervnculo"/>
            <w:noProof/>
          </w:rPr>
          <w:t>4.4.5.</w:t>
        </w:r>
        <w:r>
          <w:rPr>
            <w:rFonts w:eastAsiaTheme="minorEastAsia" w:cstheme="minorBidi"/>
            <w:noProof/>
            <w:kern w:val="2"/>
            <w14:ligatures w14:val="standardContextual"/>
          </w:rPr>
          <w:tab/>
        </w:r>
        <w:r w:rsidRPr="00AA0E41">
          <w:rPr>
            <w:rStyle w:val="Hipervnculo"/>
            <w:noProof/>
          </w:rPr>
          <w:t>Gráfico Barras</w:t>
        </w:r>
        <w:r>
          <w:rPr>
            <w:noProof/>
            <w:webHidden/>
          </w:rPr>
          <w:tab/>
        </w:r>
        <w:r>
          <w:rPr>
            <w:noProof/>
            <w:webHidden/>
          </w:rPr>
          <w:fldChar w:fldCharType="begin"/>
        </w:r>
        <w:r>
          <w:rPr>
            <w:noProof/>
            <w:webHidden/>
          </w:rPr>
          <w:instrText xml:space="preserve"> PAGEREF _Toc169472612 \h </w:instrText>
        </w:r>
        <w:r>
          <w:rPr>
            <w:noProof/>
            <w:webHidden/>
          </w:rPr>
        </w:r>
        <w:r>
          <w:rPr>
            <w:noProof/>
            <w:webHidden/>
          </w:rPr>
          <w:fldChar w:fldCharType="separate"/>
        </w:r>
        <w:r>
          <w:rPr>
            <w:noProof/>
            <w:webHidden/>
          </w:rPr>
          <w:t>73</w:t>
        </w:r>
        <w:r>
          <w:rPr>
            <w:noProof/>
            <w:webHidden/>
          </w:rPr>
          <w:fldChar w:fldCharType="end"/>
        </w:r>
      </w:hyperlink>
    </w:p>
    <w:p w14:paraId="41F63077" w14:textId="0E5DAC32"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613" w:history="1">
        <w:r w:rsidRPr="00AA0E41">
          <w:rPr>
            <w:rStyle w:val="Hipervnculo"/>
            <w:noProof/>
          </w:rPr>
          <w:t>4.5.</w:t>
        </w:r>
        <w:r>
          <w:rPr>
            <w:rFonts w:eastAsiaTheme="minorEastAsia" w:cstheme="minorBidi"/>
            <w:noProof/>
            <w:kern w:val="2"/>
            <w14:ligatures w14:val="standardContextual"/>
          </w:rPr>
          <w:tab/>
        </w:r>
        <w:r w:rsidRPr="00AA0E41">
          <w:rPr>
            <w:rStyle w:val="Hipervnculo"/>
            <w:noProof/>
          </w:rPr>
          <w:t>Calendario Maestro</w:t>
        </w:r>
        <w:r>
          <w:rPr>
            <w:noProof/>
            <w:webHidden/>
          </w:rPr>
          <w:tab/>
        </w:r>
        <w:r>
          <w:rPr>
            <w:noProof/>
            <w:webHidden/>
          </w:rPr>
          <w:fldChar w:fldCharType="begin"/>
        </w:r>
        <w:r>
          <w:rPr>
            <w:noProof/>
            <w:webHidden/>
          </w:rPr>
          <w:instrText xml:space="preserve"> PAGEREF _Toc169472613 \h </w:instrText>
        </w:r>
        <w:r>
          <w:rPr>
            <w:noProof/>
            <w:webHidden/>
          </w:rPr>
        </w:r>
        <w:r>
          <w:rPr>
            <w:noProof/>
            <w:webHidden/>
          </w:rPr>
          <w:fldChar w:fldCharType="separate"/>
        </w:r>
        <w:r>
          <w:rPr>
            <w:noProof/>
            <w:webHidden/>
          </w:rPr>
          <w:t>73</w:t>
        </w:r>
        <w:r>
          <w:rPr>
            <w:noProof/>
            <w:webHidden/>
          </w:rPr>
          <w:fldChar w:fldCharType="end"/>
        </w:r>
      </w:hyperlink>
    </w:p>
    <w:p w14:paraId="1CAE2C8F" w14:textId="25FCBBC7"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614" w:history="1">
        <w:r w:rsidRPr="00AA0E41">
          <w:rPr>
            <w:rStyle w:val="Hipervnculo"/>
            <w:noProof/>
          </w:rPr>
          <w:t>4.6.</w:t>
        </w:r>
        <w:r>
          <w:rPr>
            <w:rFonts w:eastAsiaTheme="minorEastAsia" w:cstheme="minorBidi"/>
            <w:noProof/>
            <w:kern w:val="2"/>
            <w14:ligatures w14:val="standardContextual"/>
          </w:rPr>
          <w:tab/>
        </w:r>
        <w:r w:rsidRPr="00AA0E41">
          <w:rPr>
            <w:rStyle w:val="Hipervnculo"/>
            <w:noProof/>
          </w:rPr>
          <w:t>Set Analysis</w:t>
        </w:r>
        <w:r>
          <w:rPr>
            <w:noProof/>
            <w:webHidden/>
          </w:rPr>
          <w:tab/>
        </w:r>
        <w:r>
          <w:rPr>
            <w:noProof/>
            <w:webHidden/>
          </w:rPr>
          <w:fldChar w:fldCharType="begin"/>
        </w:r>
        <w:r>
          <w:rPr>
            <w:noProof/>
            <w:webHidden/>
          </w:rPr>
          <w:instrText xml:space="preserve"> PAGEREF _Toc169472614 \h </w:instrText>
        </w:r>
        <w:r>
          <w:rPr>
            <w:noProof/>
            <w:webHidden/>
          </w:rPr>
        </w:r>
        <w:r>
          <w:rPr>
            <w:noProof/>
            <w:webHidden/>
          </w:rPr>
          <w:fldChar w:fldCharType="separate"/>
        </w:r>
        <w:r>
          <w:rPr>
            <w:noProof/>
            <w:webHidden/>
          </w:rPr>
          <w:t>75</w:t>
        </w:r>
        <w:r>
          <w:rPr>
            <w:noProof/>
            <w:webHidden/>
          </w:rPr>
          <w:fldChar w:fldCharType="end"/>
        </w:r>
      </w:hyperlink>
    </w:p>
    <w:p w14:paraId="60F02FEE" w14:textId="693E2C85" w:rsidR="00082D27" w:rsidRDefault="00082D27">
      <w:pPr>
        <w:pStyle w:val="TDC1"/>
        <w:tabs>
          <w:tab w:val="left" w:pos="440"/>
          <w:tab w:val="right" w:leader="dot" w:pos="9061"/>
        </w:tabs>
        <w:rPr>
          <w:rFonts w:eastAsiaTheme="minorEastAsia" w:cstheme="minorBidi"/>
          <w:noProof/>
          <w:kern w:val="2"/>
          <w14:ligatures w14:val="standardContextual"/>
        </w:rPr>
      </w:pPr>
      <w:hyperlink w:anchor="_Toc169472615" w:history="1">
        <w:r w:rsidRPr="00AA0E41">
          <w:rPr>
            <w:rStyle w:val="Hipervnculo"/>
            <w:noProof/>
          </w:rPr>
          <w:t>5.</w:t>
        </w:r>
        <w:r>
          <w:rPr>
            <w:rFonts w:eastAsiaTheme="minorEastAsia" w:cstheme="minorBidi"/>
            <w:noProof/>
            <w:kern w:val="2"/>
            <w14:ligatures w14:val="standardContextual"/>
          </w:rPr>
          <w:tab/>
        </w:r>
        <w:r w:rsidRPr="00AA0E41">
          <w:rPr>
            <w:rStyle w:val="Hipervnculo"/>
            <w:noProof/>
          </w:rPr>
          <w:t>Conclusiones y trabajo futuro</w:t>
        </w:r>
        <w:r>
          <w:rPr>
            <w:noProof/>
            <w:webHidden/>
          </w:rPr>
          <w:tab/>
        </w:r>
        <w:r>
          <w:rPr>
            <w:noProof/>
            <w:webHidden/>
          </w:rPr>
          <w:fldChar w:fldCharType="begin"/>
        </w:r>
        <w:r>
          <w:rPr>
            <w:noProof/>
            <w:webHidden/>
          </w:rPr>
          <w:instrText xml:space="preserve"> PAGEREF _Toc169472615 \h </w:instrText>
        </w:r>
        <w:r>
          <w:rPr>
            <w:noProof/>
            <w:webHidden/>
          </w:rPr>
        </w:r>
        <w:r>
          <w:rPr>
            <w:noProof/>
            <w:webHidden/>
          </w:rPr>
          <w:fldChar w:fldCharType="separate"/>
        </w:r>
        <w:r>
          <w:rPr>
            <w:noProof/>
            <w:webHidden/>
          </w:rPr>
          <w:t>77</w:t>
        </w:r>
        <w:r>
          <w:rPr>
            <w:noProof/>
            <w:webHidden/>
          </w:rPr>
          <w:fldChar w:fldCharType="end"/>
        </w:r>
      </w:hyperlink>
    </w:p>
    <w:p w14:paraId="796BB053" w14:textId="7F6B7B17"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616" w:history="1">
        <w:r w:rsidRPr="00AA0E41">
          <w:rPr>
            <w:rStyle w:val="Hipervnculo"/>
            <w:noProof/>
          </w:rPr>
          <w:t>5.1.</w:t>
        </w:r>
        <w:r>
          <w:rPr>
            <w:rFonts w:eastAsiaTheme="minorEastAsia" w:cstheme="minorBidi"/>
            <w:noProof/>
            <w:kern w:val="2"/>
            <w14:ligatures w14:val="standardContextual"/>
          </w:rPr>
          <w:tab/>
        </w:r>
        <w:r w:rsidRPr="00AA0E41">
          <w:rPr>
            <w:rStyle w:val="Hipervnculo"/>
            <w:noProof/>
          </w:rPr>
          <w:t>Conclusiones del trabajo</w:t>
        </w:r>
        <w:r>
          <w:rPr>
            <w:noProof/>
            <w:webHidden/>
          </w:rPr>
          <w:tab/>
        </w:r>
        <w:r>
          <w:rPr>
            <w:noProof/>
            <w:webHidden/>
          </w:rPr>
          <w:fldChar w:fldCharType="begin"/>
        </w:r>
        <w:r>
          <w:rPr>
            <w:noProof/>
            <w:webHidden/>
          </w:rPr>
          <w:instrText xml:space="preserve"> PAGEREF _Toc169472616 \h </w:instrText>
        </w:r>
        <w:r>
          <w:rPr>
            <w:noProof/>
            <w:webHidden/>
          </w:rPr>
        </w:r>
        <w:r>
          <w:rPr>
            <w:noProof/>
            <w:webHidden/>
          </w:rPr>
          <w:fldChar w:fldCharType="separate"/>
        </w:r>
        <w:r>
          <w:rPr>
            <w:noProof/>
            <w:webHidden/>
          </w:rPr>
          <w:t>77</w:t>
        </w:r>
        <w:r>
          <w:rPr>
            <w:noProof/>
            <w:webHidden/>
          </w:rPr>
          <w:fldChar w:fldCharType="end"/>
        </w:r>
      </w:hyperlink>
    </w:p>
    <w:p w14:paraId="33584B73" w14:textId="1D8109F4" w:rsidR="00082D27" w:rsidRDefault="00082D27">
      <w:pPr>
        <w:pStyle w:val="TDC2"/>
        <w:tabs>
          <w:tab w:val="left" w:pos="960"/>
          <w:tab w:val="right" w:leader="dot" w:pos="9061"/>
        </w:tabs>
        <w:rPr>
          <w:rFonts w:eastAsiaTheme="minorEastAsia" w:cstheme="minorBidi"/>
          <w:noProof/>
          <w:kern w:val="2"/>
          <w14:ligatures w14:val="standardContextual"/>
        </w:rPr>
      </w:pPr>
      <w:hyperlink w:anchor="_Toc169472617" w:history="1">
        <w:r w:rsidRPr="00AA0E41">
          <w:rPr>
            <w:rStyle w:val="Hipervnculo"/>
            <w:noProof/>
          </w:rPr>
          <w:t>5.2.</w:t>
        </w:r>
        <w:r>
          <w:rPr>
            <w:rFonts w:eastAsiaTheme="minorEastAsia" w:cstheme="minorBidi"/>
            <w:noProof/>
            <w:kern w:val="2"/>
            <w14:ligatures w14:val="standardContextual"/>
          </w:rPr>
          <w:tab/>
        </w:r>
        <w:r w:rsidRPr="00AA0E41">
          <w:rPr>
            <w:rStyle w:val="Hipervnculo"/>
            <w:noProof/>
          </w:rPr>
          <w:t>Líneas de trabajo futuro</w:t>
        </w:r>
        <w:r>
          <w:rPr>
            <w:noProof/>
            <w:webHidden/>
          </w:rPr>
          <w:tab/>
        </w:r>
        <w:r>
          <w:rPr>
            <w:noProof/>
            <w:webHidden/>
          </w:rPr>
          <w:fldChar w:fldCharType="begin"/>
        </w:r>
        <w:r>
          <w:rPr>
            <w:noProof/>
            <w:webHidden/>
          </w:rPr>
          <w:instrText xml:space="preserve"> PAGEREF _Toc169472617 \h </w:instrText>
        </w:r>
        <w:r>
          <w:rPr>
            <w:noProof/>
            <w:webHidden/>
          </w:rPr>
        </w:r>
        <w:r>
          <w:rPr>
            <w:noProof/>
            <w:webHidden/>
          </w:rPr>
          <w:fldChar w:fldCharType="separate"/>
        </w:r>
        <w:r>
          <w:rPr>
            <w:noProof/>
            <w:webHidden/>
          </w:rPr>
          <w:t>78</w:t>
        </w:r>
        <w:r>
          <w:rPr>
            <w:noProof/>
            <w:webHidden/>
          </w:rPr>
          <w:fldChar w:fldCharType="end"/>
        </w:r>
      </w:hyperlink>
    </w:p>
    <w:p w14:paraId="5D5358D0" w14:textId="63E54B17" w:rsidR="00082D27" w:rsidRDefault="00082D27">
      <w:pPr>
        <w:pStyle w:val="TDC1"/>
        <w:tabs>
          <w:tab w:val="right" w:leader="dot" w:pos="9061"/>
        </w:tabs>
        <w:rPr>
          <w:rFonts w:eastAsiaTheme="minorEastAsia" w:cstheme="minorBidi"/>
          <w:noProof/>
          <w:kern w:val="2"/>
          <w14:ligatures w14:val="standardContextual"/>
        </w:rPr>
      </w:pPr>
      <w:hyperlink w:anchor="_Toc169472618" w:history="1">
        <w:r w:rsidRPr="00AA0E41">
          <w:rPr>
            <w:rStyle w:val="Hipervnculo"/>
            <w:noProof/>
          </w:rPr>
          <w:t>Referencias bibliográficas</w:t>
        </w:r>
        <w:r>
          <w:rPr>
            <w:noProof/>
            <w:webHidden/>
          </w:rPr>
          <w:tab/>
        </w:r>
        <w:r>
          <w:rPr>
            <w:noProof/>
            <w:webHidden/>
          </w:rPr>
          <w:fldChar w:fldCharType="begin"/>
        </w:r>
        <w:r>
          <w:rPr>
            <w:noProof/>
            <w:webHidden/>
          </w:rPr>
          <w:instrText xml:space="preserve"> PAGEREF _Toc169472618 \h </w:instrText>
        </w:r>
        <w:r>
          <w:rPr>
            <w:noProof/>
            <w:webHidden/>
          </w:rPr>
        </w:r>
        <w:r>
          <w:rPr>
            <w:noProof/>
            <w:webHidden/>
          </w:rPr>
          <w:fldChar w:fldCharType="separate"/>
        </w:r>
        <w:r>
          <w:rPr>
            <w:noProof/>
            <w:webHidden/>
          </w:rPr>
          <w:t>80</w:t>
        </w:r>
        <w:r>
          <w:rPr>
            <w:noProof/>
            <w:webHidden/>
          </w:rPr>
          <w:fldChar w:fldCharType="end"/>
        </w:r>
      </w:hyperlink>
    </w:p>
    <w:p w14:paraId="5177810C" w14:textId="6182FBD4"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A28F4D9" w14:textId="4A5AE43E" w:rsidR="00082D27" w:rsidRDefault="003B008A">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"Figura" </w:instrText>
      </w:r>
      <w:r>
        <w:fldChar w:fldCharType="separate"/>
      </w:r>
      <w:hyperlink w:anchor="_Toc169472619" w:history="1">
        <w:r w:rsidR="00082D27" w:rsidRPr="00837DF7">
          <w:rPr>
            <w:rStyle w:val="Hipervnculo"/>
            <w:noProof/>
          </w:rPr>
          <w:t>Figura 1. Combinación de estrategias</w:t>
        </w:r>
        <w:r w:rsidR="00082D27">
          <w:rPr>
            <w:noProof/>
            <w:webHidden/>
          </w:rPr>
          <w:tab/>
        </w:r>
        <w:r w:rsidR="00082D27">
          <w:rPr>
            <w:noProof/>
            <w:webHidden/>
          </w:rPr>
          <w:fldChar w:fldCharType="begin"/>
        </w:r>
        <w:r w:rsidR="00082D27">
          <w:rPr>
            <w:noProof/>
            <w:webHidden/>
          </w:rPr>
          <w:instrText xml:space="preserve"> PAGEREF _Toc169472619 \h </w:instrText>
        </w:r>
        <w:r w:rsidR="00082D27">
          <w:rPr>
            <w:noProof/>
            <w:webHidden/>
          </w:rPr>
        </w:r>
        <w:r w:rsidR="00082D27">
          <w:rPr>
            <w:noProof/>
            <w:webHidden/>
          </w:rPr>
          <w:fldChar w:fldCharType="separate"/>
        </w:r>
        <w:r w:rsidR="00082D27">
          <w:rPr>
            <w:noProof/>
            <w:webHidden/>
          </w:rPr>
          <w:t>15</w:t>
        </w:r>
        <w:r w:rsidR="00082D27">
          <w:rPr>
            <w:noProof/>
            <w:webHidden/>
          </w:rPr>
          <w:fldChar w:fldCharType="end"/>
        </w:r>
      </w:hyperlink>
    </w:p>
    <w:p w14:paraId="3045F230" w14:textId="0034A43F"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0" w:history="1">
        <w:r w:rsidRPr="00837DF7">
          <w:rPr>
            <w:rStyle w:val="Hipervnculo"/>
            <w:noProof/>
          </w:rPr>
          <w:t>Figura 2. Dato, información, conocimiento</w:t>
        </w:r>
        <w:r>
          <w:rPr>
            <w:noProof/>
            <w:webHidden/>
          </w:rPr>
          <w:tab/>
        </w:r>
        <w:r>
          <w:rPr>
            <w:noProof/>
            <w:webHidden/>
          </w:rPr>
          <w:fldChar w:fldCharType="begin"/>
        </w:r>
        <w:r>
          <w:rPr>
            <w:noProof/>
            <w:webHidden/>
          </w:rPr>
          <w:instrText xml:space="preserve"> PAGEREF _Toc169472620 \h </w:instrText>
        </w:r>
        <w:r>
          <w:rPr>
            <w:noProof/>
            <w:webHidden/>
          </w:rPr>
        </w:r>
        <w:r>
          <w:rPr>
            <w:noProof/>
            <w:webHidden/>
          </w:rPr>
          <w:fldChar w:fldCharType="separate"/>
        </w:r>
        <w:r>
          <w:rPr>
            <w:noProof/>
            <w:webHidden/>
          </w:rPr>
          <w:t>16</w:t>
        </w:r>
        <w:r>
          <w:rPr>
            <w:noProof/>
            <w:webHidden/>
          </w:rPr>
          <w:fldChar w:fldCharType="end"/>
        </w:r>
      </w:hyperlink>
    </w:p>
    <w:p w14:paraId="0668EE9D" w14:textId="7D6D4306"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1" w:history="1">
        <w:r w:rsidRPr="00837DF7">
          <w:rPr>
            <w:rStyle w:val="Hipervnculo"/>
            <w:noProof/>
          </w:rPr>
          <w:t>Figura 3. Data Integration</w:t>
        </w:r>
        <w:r>
          <w:rPr>
            <w:noProof/>
            <w:webHidden/>
          </w:rPr>
          <w:tab/>
        </w:r>
        <w:r>
          <w:rPr>
            <w:noProof/>
            <w:webHidden/>
          </w:rPr>
          <w:fldChar w:fldCharType="begin"/>
        </w:r>
        <w:r>
          <w:rPr>
            <w:noProof/>
            <w:webHidden/>
          </w:rPr>
          <w:instrText xml:space="preserve"> PAGEREF _Toc169472621 \h </w:instrText>
        </w:r>
        <w:r>
          <w:rPr>
            <w:noProof/>
            <w:webHidden/>
          </w:rPr>
        </w:r>
        <w:r>
          <w:rPr>
            <w:noProof/>
            <w:webHidden/>
          </w:rPr>
          <w:fldChar w:fldCharType="separate"/>
        </w:r>
        <w:r>
          <w:rPr>
            <w:noProof/>
            <w:webHidden/>
          </w:rPr>
          <w:t>17</w:t>
        </w:r>
        <w:r>
          <w:rPr>
            <w:noProof/>
            <w:webHidden/>
          </w:rPr>
          <w:fldChar w:fldCharType="end"/>
        </w:r>
      </w:hyperlink>
    </w:p>
    <w:p w14:paraId="0296A1FB" w14:textId="5BE52EF4"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2" w:history="1">
        <w:r w:rsidRPr="00837DF7">
          <w:rPr>
            <w:rStyle w:val="Hipervnculo"/>
            <w:noProof/>
          </w:rPr>
          <w:t>Figura 4. Dimensiones de la calidad de los datos</w:t>
        </w:r>
        <w:r>
          <w:rPr>
            <w:noProof/>
            <w:webHidden/>
          </w:rPr>
          <w:tab/>
        </w:r>
        <w:r>
          <w:rPr>
            <w:noProof/>
            <w:webHidden/>
          </w:rPr>
          <w:fldChar w:fldCharType="begin"/>
        </w:r>
        <w:r>
          <w:rPr>
            <w:noProof/>
            <w:webHidden/>
          </w:rPr>
          <w:instrText xml:space="preserve"> PAGEREF _Toc169472622 \h </w:instrText>
        </w:r>
        <w:r>
          <w:rPr>
            <w:noProof/>
            <w:webHidden/>
          </w:rPr>
        </w:r>
        <w:r>
          <w:rPr>
            <w:noProof/>
            <w:webHidden/>
          </w:rPr>
          <w:fldChar w:fldCharType="separate"/>
        </w:r>
        <w:r>
          <w:rPr>
            <w:noProof/>
            <w:webHidden/>
          </w:rPr>
          <w:t>20</w:t>
        </w:r>
        <w:r>
          <w:rPr>
            <w:noProof/>
            <w:webHidden/>
          </w:rPr>
          <w:fldChar w:fldCharType="end"/>
        </w:r>
      </w:hyperlink>
    </w:p>
    <w:p w14:paraId="67D0BC59" w14:textId="07CABE1F"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3" w:history="1">
        <w:r w:rsidRPr="00837DF7">
          <w:rPr>
            <w:rStyle w:val="Hipervnculo"/>
            <w:noProof/>
          </w:rPr>
          <w:t>Figura 5. Conceptos y tecnologías del Business Intelligence</w:t>
        </w:r>
        <w:r>
          <w:rPr>
            <w:noProof/>
            <w:webHidden/>
          </w:rPr>
          <w:tab/>
        </w:r>
        <w:r>
          <w:rPr>
            <w:noProof/>
            <w:webHidden/>
          </w:rPr>
          <w:fldChar w:fldCharType="begin"/>
        </w:r>
        <w:r>
          <w:rPr>
            <w:noProof/>
            <w:webHidden/>
          </w:rPr>
          <w:instrText xml:space="preserve"> PAGEREF _Toc169472623 \h </w:instrText>
        </w:r>
        <w:r>
          <w:rPr>
            <w:noProof/>
            <w:webHidden/>
          </w:rPr>
        </w:r>
        <w:r>
          <w:rPr>
            <w:noProof/>
            <w:webHidden/>
          </w:rPr>
          <w:fldChar w:fldCharType="separate"/>
        </w:r>
        <w:r>
          <w:rPr>
            <w:noProof/>
            <w:webHidden/>
          </w:rPr>
          <w:t>21</w:t>
        </w:r>
        <w:r>
          <w:rPr>
            <w:noProof/>
            <w:webHidden/>
          </w:rPr>
          <w:fldChar w:fldCharType="end"/>
        </w:r>
      </w:hyperlink>
    </w:p>
    <w:p w14:paraId="4DD69BF1" w14:textId="06EAF329"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4" w:history="1">
        <w:r w:rsidRPr="00837DF7">
          <w:rPr>
            <w:rStyle w:val="Hipervnculo"/>
            <w:noProof/>
          </w:rPr>
          <w:t>Figura 6. Contexto del Data Warehouse</w:t>
        </w:r>
        <w:r>
          <w:rPr>
            <w:noProof/>
            <w:webHidden/>
          </w:rPr>
          <w:tab/>
        </w:r>
        <w:r>
          <w:rPr>
            <w:noProof/>
            <w:webHidden/>
          </w:rPr>
          <w:fldChar w:fldCharType="begin"/>
        </w:r>
        <w:r>
          <w:rPr>
            <w:noProof/>
            <w:webHidden/>
          </w:rPr>
          <w:instrText xml:space="preserve"> PAGEREF _Toc169472624 \h </w:instrText>
        </w:r>
        <w:r>
          <w:rPr>
            <w:noProof/>
            <w:webHidden/>
          </w:rPr>
        </w:r>
        <w:r>
          <w:rPr>
            <w:noProof/>
            <w:webHidden/>
          </w:rPr>
          <w:fldChar w:fldCharType="separate"/>
        </w:r>
        <w:r>
          <w:rPr>
            <w:noProof/>
            <w:webHidden/>
          </w:rPr>
          <w:t>23</w:t>
        </w:r>
        <w:r>
          <w:rPr>
            <w:noProof/>
            <w:webHidden/>
          </w:rPr>
          <w:fldChar w:fldCharType="end"/>
        </w:r>
      </w:hyperlink>
    </w:p>
    <w:p w14:paraId="3D2955D3" w14:textId="26F798BC"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5" w:history="1">
        <w:r w:rsidRPr="00837DF7">
          <w:rPr>
            <w:rStyle w:val="Hipervnculo"/>
            <w:noProof/>
          </w:rPr>
          <w:t>Figura 7. Dimensiones cubo OLAP</w:t>
        </w:r>
        <w:r>
          <w:rPr>
            <w:noProof/>
            <w:webHidden/>
          </w:rPr>
          <w:tab/>
        </w:r>
        <w:r>
          <w:rPr>
            <w:noProof/>
            <w:webHidden/>
          </w:rPr>
          <w:fldChar w:fldCharType="begin"/>
        </w:r>
        <w:r>
          <w:rPr>
            <w:noProof/>
            <w:webHidden/>
          </w:rPr>
          <w:instrText xml:space="preserve"> PAGEREF _Toc169472625 \h </w:instrText>
        </w:r>
        <w:r>
          <w:rPr>
            <w:noProof/>
            <w:webHidden/>
          </w:rPr>
        </w:r>
        <w:r>
          <w:rPr>
            <w:noProof/>
            <w:webHidden/>
          </w:rPr>
          <w:fldChar w:fldCharType="separate"/>
        </w:r>
        <w:r>
          <w:rPr>
            <w:noProof/>
            <w:webHidden/>
          </w:rPr>
          <w:t>26</w:t>
        </w:r>
        <w:r>
          <w:rPr>
            <w:noProof/>
            <w:webHidden/>
          </w:rPr>
          <w:fldChar w:fldCharType="end"/>
        </w:r>
      </w:hyperlink>
    </w:p>
    <w:p w14:paraId="75CE615B" w14:textId="18344260"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6" w:history="1">
        <w:r w:rsidRPr="00837DF7">
          <w:rPr>
            <w:rStyle w:val="Hipervnculo"/>
            <w:noProof/>
          </w:rPr>
          <w:t>Figura 8. Esquema estrella</w:t>
        </w:r>
        <w:r>
          <w:rPr>
            <w:noProof/>
            <w:webHidden/>
          </w:rPr>
          <w:tab/>
        </w:r>
        <w:r>
          <w:rPr>
            <w:noProof/>
            <w:webHidden/>
          </w:rPr>
          <w:fldChar w:fldCharType="begin"/>
        </w:r>
        <w:r>
          <w:rPr>
            <w:noProof/>
            <w:webHidden/>
          </w:rPr>
          <w:instrText xml:space="preserve"> PAGEREF _Toc169472626 \h </w:instrText>
        </w:r>
        <w:r>
          <w:rPr>
            <w:noProof/>
            <w:webHidden/>
          </w:rPr>
        </w:r>
        <w:r>
          <w:rPr>
            <w:noProof/>
            <w:webHidden/>
          </w:rPr>
          <w:fldChar w:fldCharType="separate"/>
        </w:r>
        <w:r>
          <w:rPr>
            <w:noProof/>
            <w:webHidden/>
          </w:rPr>
          <w:t>29</w:t>
        </w:r>
        <w:r>
          <w:rPr>
            <w:noProof/>
            <w:webHidden/>
          </w:rPr>
          <w:fldChar w:fldCharType="end"/>
        </w:r>
      </w:hyperlink>
    </w:p>
    <w:p w14:paraId="0979DADF" w14:textId="3AAD41AA"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7" w:history="1">
        <w:r w:rsidRPr="00837DF7">
          <w:rPr>
            <w:rStyle w:val="Hipervnculo"/>
            <w:noProof/>
          </w:rPr>
          <w:t>Figura 9. Esquema copo de nieve</w:t>
        </w:r>
        <w:r>
          <w:rPr>
            <w:noProof/>
            <w:webHidden/>
          </w:rPr>
          <w:tab/>
        </w:r>
        <w:r>
          <w:rPr>
            <w:noProof/>
            <w:webHidden/>
          </w:rPr>
          <w:fldChar w:fldCharType="begin"/>
        </w:r>
        <w:r>
          <w:rPr>
            <w:noProof/>
            <w:webHidden/>
          </w:rPr>
          <w:instrText xml:space="preserve"> PAGEREF _Toc169472627 \h </w:instrText>
        </w:r>
        <w:r>
          <w:rPr>
            <w:noProof/>
            <w:webHidden/>
          </w:rPr>
        </w:r>
        <w:r>
          <w:rPr>
            <w:noProof/>
            <w:webHidden/>
          </w:rPr>
          <w:fldChar w:fldCharType="separate"/>
        </w:r>
        <w:r>
          <w:rPr>
            <w:noProof/>
            <w:webHidden/>
          </w:rPr>
          <w:t>30</w:t>
        </w:r>
        <w:r>
          <w:rPr>
            <w:noProof/>
            <w:webHidden/>
          </w:rPr>
          <w:fldChar w:fldCharType="end"/>
        </w:r>
      </w:hyperlink>
    </w:p>
    <w:p w14:paraId="22CE4566" w14:textId="52BE497E"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8" w:history="1">
        <w:r w:rsidRPr="00837DF7">
          <w:rPr>
            <w:rStyle w:val="Hipervnculo"/>
            <w:noProof/>
          </w:rPr>
          <w:t>Figura 10. Arquitectura Pentaho</w:t>
        </w:r>
        <w:r>
          <w:rPr>
            <w:noProof/>
            <w:webHidden/>
          </w:rPr>
          <w:tab/>
        </w:r>
        <w:r>
          <w:rPr>
            <w:noProof/>
            <w:webHidden/>
          </w:rPr>
          <w:fldChar w:fldCharType="begin"/>
        </w:r>
        <w:r>
          <w:rPr>
            <w:noProof/>
            <w:webHidden/>
          </w:rPr>
          <w:instrText xml:space="preserve"> PAGEREF _Toc169472628 \h </w:instrText>
        </w:r>
        <w:r>
          <w:rPr>
            <w:noProof/>
            <w:webHidden/>
          </w:rPr>
        </w:r>
        <w:r>
          <w:rPr>
            <w:noProof/>
            <w:webHidden/>
          </w:rPr>
          <w:fldChar w:fldCharType="separate"/>
        </w:r>
        <w:r>
          <w:rPr>
            <w:noProof/>
            <w:webHidden/>
          </w:rPr>
          <w:t>32</w:t>
        </w:r>
        <w:r>
          <w:rPr>
            <w:noProof/>
            <w:webHidden/>
          </w:rPr>
          <w:fldChar w:fldCharType="end"/>
        </w:r>
      </w:hyperlink>
    </w:p>
    <w:p w14:paraId="5E493038" w14:textId="21E9C999"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29" w:history="1">
        <w:r w:rsidRPr="00837DF7">
          <w:rPr>
            <w:rStyle w:val="Hipervnculo"/>
            <w:noProof/>
          </w:rPr>
          <w:t>Figura 11. Interfaz gráfica Pentaho Bi</w:t>
        </w:r>
        <w:r>
          <w:rPr>
            <w:noProof/>
            <w:webHidden/>
          </w:rPr>
          <w:tab/>
        </w:r>
        <w:r>
          <w:rPr>
            <w:noProof/>
            <w:webHidden/>
          </w:rPr>
          <w:fldChar w:fldCharType="begin"/>
        </w:r>
        <w:r>
          <w:rPr>
            <w:noProof/>
            <w:webHidden/>
          </w:rPr>
          <w:instrText xml:space="preserve"> PAGEREF _Toc169472629 \h </w:instrText>
        </w:r>
        <w:r>
          <w:rPr>
            <w:noProof/>
            <w:webHidden/>
          </w:rPr>
        </w:r>
        <w:r>
          <w:rPr>
            <w:noProof/>
            <w:webHidden/>
          </w:rPr>
          <w:fldChar w:fldCharType="separate"/>
        </w:r>
        <w:r>
          <w:rPr>
            <w:noProof/>
            <w:webHidden/>
          </w:rPr>
          <w:t>33</w:t>
        </w:r>
        <w:r>
          <w:rPr>
            <w:noProof/>
            <w:webHidden/>
          </w:rPr>
          <w:fldChar w:fldCharType="end"/>
        </w:r>
      </w:hyperlink>
    </w:p>
    <w:p w14:paraId="38CBD033" w14:textId="168DA6E0"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0" w:history="1">
        <w:r w:rsidRPr="00837DF7">
          <w:rPr>
            <w:rStyle w:val="Hipervnculo"/>
            <w:noProof/>
          </w:rPr>
          <w:t>Figura 12. Interfaz gráfica de SAP BI</w:t>
        </w:r>
        <w:r>
          <w:rPr>
            <w:noProof/>
            <w:webHidden/>
          </w:rPr>
          <w:tab/>
        </w:r>
        <w:r>
          <w:rPr>
            <w:noProof/>
            <w:webHidden/>
          </w:rPr>
          <w:fldChar w:fldCharType="begin"/>
        </w:r>
        <w:r>
          <w:rPr>
            <w:noProof/>
            <w:webHidden/>
          </w:rPr>
          <w:instrText xml:space="preserve"> PAGEREF _Toc169472630 \h </w:instrText>
        </w:r>
        <w:r>
          <w:rPr>
            <w:noProof/>
            <w:webHidden/>
          </w:rPr>
        </w:r>
        <w:r>
          <w:rPr>
            <w:noProof/>
            <w:webHidden/>
          </w:rPr>
          <w:fldChar w:fldCharType="separate"/>
        </w:r>
        <w:r>
          <w:rPr>
            <w:noProof/>
            <w:webHidden/>
          </w:rPr>
          <w:t>33</w:t>
        </w:r>
        <w:r>
          <w:rPr>
            <w:noProof/>
            <w:webHidden/>
          </w:rPr>
          <w:fldChar w:fldCharType="end"/>
        </w:r>
      </w:hyperlink>
    </w:p>
    <w:p w14:paraId="7DFF1807" w14:textId="160052FC"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1" w:history="1">
        <w:r w:rsidRPr="00837DF7">
          <w:rPr>
            <w:rStyle w:val="Hipervnculo"/>
            <w:noProof/>
          </w:rPr>
          <w:t>Figura 13. Interfaz gráfica MicroStrategy</w:t>
        </w:r>
        <w:r>
          <w:rPr>
            <w:noProof/>
            <w:webHidden/>
          </w:rPr>
          <w:tab/>
        </w:r>
        <w:r>
          <w:rPr>
            <w:noProof/>
            <w:webHidden/>
          </w:rPr>
          <w:fldChar w:fldCharType="begin"/>
        </w:r>
        <w:r>
          <w:rPr>
            <w:noProof/>
            <w:webHidden/>
          </w:rPr>
          <w:instrText xml:space="preserve"> PAGEREF _Toc169472631 \h </w:instrText>
        </w:r>
        <w:r>
          <w:rPr>
            <w:noProof/>
            <w:webHidden/>
          </w:rPr>
        </w:r>
        <w:r>
          <w:rPr>
            <w:noProof/>
            <w:webHidden/>
          </w:rPr>
          <w:fldChar w:fldCharType="separate"/>
        </w:r>
        <w:r>
          <w:rPr>
            <w:noProof/>
            <w:webHidden/>
          </w:rPr>
          <w:t>34</w:t>
        </w:r>
        <w:r>
          <w:rPr>
            <w:noProof/>
            <w:webHidden/>
          </w:rPr>
          <w:fldChar w:fldCharType="end"/>
        </w:r>
      </w:hyperlink>
    </w:p>
    <w:p w14:paraId="3E49CD23" w14:textId="3D3A301F"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2" w:history="1">
        <w:r w:rsidRPr="00837DF7">
          <w:rPr>
            <w:rStyle w:val="Hipervnculo"/>
            <w:noProof/>
          </w:rPr>
          <w:t>Figura 14. Interfaz gráfica Power Bi</w:t>
        </w:r>
        <w:r>
          <w:rPr>
            <w:noProof/>
            <w:webHidden/>
          </w:rPr>
          <w:tab/>
        </w:r>
        <w:r>
          <w:rPr>
            <w:noProof/>
            <w:webHidden/>
          </w:rPr>
          <w:fldChar w:fldCharType="begin"/>
        </w:r>
        <w:r>
          <w:rPr>
            <w:noProof/>
            <w:webHidden/>
          </w:rPr>
          <w:instrText xml:space="preserve"> PAGEREF _Toc169472632 \h </w:instrText>
        </w:r>
        <w:r>
          <w:rPr>
            <w:noProof/>
            <w:webHidden/>
          </w:rPr>
        </w:r>
        <w:r>
          <w:rPr>
            <w:noProof/>
            <w:webHidden/>
          </w:rPr>
          <w:fldChar w:fldCharType="separate"/>
        </w:r>
        <w:r>
          <w:rPr>
            <w:noProof/>
            <w:webHidden/>
          </w:rPr>
          <w:t>35</w:t>
        </w:r>
        <w:r>
          <w:rPr>
            <w:noProof/>
            <w:webHidden/>
          </w:rPr>
          <w:fldChar w:fldCharType="end"/>
        </w:r>
      </w:hyperlink>
    </w:p>
    <w:p w14:paraId="304F96A6" w14:textId="46C25AF8"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3" w:history="1">
        <w:r w:rsidRPr="00837DF7">
          <w:rPr>
            <w:rStyle w:val="Hipervnculo"/>
            <w:noProof/>
          </w:rPr>
          <w:t>Figura 15. Interfaz gráfica de Tableau</w:t>
        </w:r>
        <w:r>
          <w:rPr>
            <w:noProof/>
            <w:webHidden/>
          </w:rPr>
          <w:tab/>
        </w:r>
        <w:r>
          <w:rPr>
            <w:noProof/>
            <w:webHidden/>
          </w:rPr>
          <w:fldChar w:fldCharType="begin"/>
        </w:r>
        <w:r>
          <w:rPr>
            <w:noProof/>
            <w:webHidden/>
          </w:rPr>
          <w:instrText xml:space="preserve"> PAGEREF _Toc169472633 \h </w:instrText>
        </w:r>
        <w:r>
          <w:rPr>
            <w:noProof/>
            <w:webHidden/>
          </w:rPr>
        </w:r>
        <w:r>
          <w:rPr>
            <w:noProof/>
            <w:webHidden/>
          </w:rPr>
          <w:fldChar w:fldCharType="separate"/>
        </w:r>
        <w:r>
          <w:rPr>
            <w:noProof/>
            <w:webHidden/>
          </w:rPr>
          <w:t>37</w:t>
        </w:r>
        <w:r>
          <w:rPr>
            <w:noProof/>
            <w:webHidden/>
          </w:rPr>
          <w:fldChar w:fldCharType="end"/>
        </w:r>
      </w:hyperlink>
    </w:p>
    <w:p w14:paraId="78533D76" w14:textId="09CD5E5B"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4" w:history="1">
        <w:r w:rsidRPr="00837DF7">
          <w:rPr>
            <w:rStyle w:val="Hipervnculo"/>
            <w:noProof/>
          </w:rPr>
          <w:t>Figura 16. Interfaz gráfica de QlikView</w:t>
        </w:r>
        <w:r>
          <w:rPr>
            <w:noProof/>
            <w:webHidden/>
          </w:rPr>
          <w:tab/>
        </w:r>
        <w:r>
          <w:rPr>
            <w:noProof/>
            <w:webHidden/>
          </w:rPr>
          <w:fldChar w:fldCharType="begin"/>
        </w:r>
        <w:r>
          <w:rPr>
            <w:noProof/>
            <w:webHidden/>
          </w:rPr>
          <w:instrText xml:space="preserve"> PAGEREF _Toc169472634 \h </w:instrText>
        </w:r>
        <w:r>
          <w:rPr>
            <w:noProof/>
            <w:webHidden/>
          </w:rPr>
        </w:r>
        <w:r>
          <w:rPr>
            <w:noProof/>
            <w:webHidden/>
          </w:rPr>
          <w:fldChar w:fldCharType="separate"/>
        </w:r>
        <w:r>
          <w:rPr>
            <w:noProof/>
            <w:webHidden/>
          </w:rPr>
          <w:t>38</w:t>
        </w:r>
        <w:r>
          <w:rPr>
            <w:noProof/>
            <w:webHidden/>
          </w:rPr>
          <w:fldChar w:fldCharType="end"/>
        </w:r>
      </w:hyperlink>
    </w:p>
    <w:p w14:paraId="2C69CBEF" w14:textId="4F1EC18A"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5" w:history="1">
        <w:r w:rsidRPr="00837DF7">
          <w:rPr>
            <w:rStyle w:val="Hipervnculo"/>
            <w:noProof/>
          </w:rPr>
          <w:t>Figura 17. Cuadrante Mágico de Gartner</w:t>
        </w:r>
        <w:r>
          <w:rPr>
            <w:noProof/>
            <w:webHidden/>
          </w:rPr>
          <w:tab/>
        </w:r>
        <w:r>
          <w:rPr>
            <w:noProof/>
            <w:webHidden/>
          </w:rPr>
          <w:fldChar w:fldCharType="begin"/>
        </w:r>
        <w:r>
          <w:rPr>
            <w:noProof/>
            <w:webHidden/>
          </w:rPr>
          <w:instrText xml:space="preserve"> PAGEREF _Toc169472635 \h </w:instrText>
        </w:r>
        <w:r>
          <w:rPr>
            <w:noProof/>
            <w:webHidden/>
          </w:rPr>
        </w:r>
        <w:r>
          <w:rPr>
            <w:noProof/>
            <w:webHidden/>
          </w:rPr>
          <w:fldChar w:fldCharType="separate"/>
        </w:r>
        <w:r>
          <w:rPr>
            <w:noProof/>
            <w:webHidden/>
          </w:rPr>
          <w:t>42</w:t>
        </w:r>
        <w:r>
          <w:rPr>
            <w:noProof/>
            <w:webHidden/>
          </w:rPr>
          <w:fldChar w:fldCharType="end"/>
        </w:r>
      </w:hyperlink>
    </w:p>
    <w:p w14:paraId="71C1513C" w14:textId="068A6CD0"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6" w:history="1">
        <w:r w:rsidRPr="00837DF7">
          <w:rPr>
            <w:rStyle w:val="Hipervnculo"/>
            <w:noProof/>
          </w:rPr>
          <w:t>Figura 18. Arquitectura QlikView</w:t>
        </w:r>
        <w:r>
          <w:rPr>
            <w:noProof/>
            <w:webHidden/>
          </w:rPr>
          <w:tab/>
        </w:r>
        <w:r>
          <w:rPr>
            <w:noProof/>
            <w:webHidden/>
          </w:rPr>
          <w:fldChar w:fldCharType="begin"/>
        </w:r>
        <w:r>
          <w:rPr>
            <w:noProof/>
            <w:webHidden/>
          </w:rPr>
          <w:instrText xml:space="preserve"> PAGEREF _Toc169472636 \h </w:instrText>
        </w:r>
        <w:r>
          <w:rPr>
            <w:noProof/>
            <w:webHidden/>
          </w:rPr>
        </w:r>
        <w:r>
          <w:rPr>
            <w:noProof/>
            <w:webHidden/>
          </w:rPr>
          <w:fldChar w:fldCharType="separate"/>
        </w:r>
        <w:r>
          <w:rPr>
            <w:noProof/>
            <w:webHidden/>
          </w:rPr>
          <w:t>44</w:t>
        </w:r>
        <w:r>
          <w:rPr>
            <w:noProof/>
            <w:webHidden/>
          </w:rPr>
          <w:fldChar w:fldCharType="end"/>
        </w:r>
      </w:hyperlink>
    </w:p>
    <w:p w14:paraId="20565A98" w14:textId="74620DC9"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7" w:history="1">
        <w:r w:rsidRPr="00837DF7">
          <w:rPr>
            <w:rStyle w:val="Hipervnculo"/>
            <w:noProof/>
          </w:rPr>
          <w:t>Figura 19. Cronograma del proyecto</w:t>
        </w:r>
        <w:r>
          <w:rPr>
            <w:noProof/>
            <w:webHidden/>
          </w:rPr>
          <w:tab/>
        </w:r>
        <w:r>
          <w:rPr>
            <w:noProof/>
            <w:webHidden/>
          </w:rPr>
          <w:fldChar w:fldCharType="begin"/>
        </w:r>
        <w:r>
          <w:rPr>
            <w:noProof/>
            <w:webHidden/>
          </w:rPr>
          <w:instrText xml:space="preserve"> PAGEREF _Toc169472637 \h </w:instrText>
        </w:r>
        <w:r>
          <w:rPr>
            <w:noProof/>
            <w:webHidden/>
          </w:rPr>
        </w:r>
        <w:r>
          <w:rPr>
            <w:noProof/>
            <w:webHidden/>
          </w:rPr>
          <w:fldChar w:fldCharType="separate"/>
        </w:r>
        <w:r>
          <w:rPr>
            <w:noProof/>
            <w:webHidden/>
          </w:rPr>
          <w:t>47</w:t>
        </w:r>
        <w:r>
          <w:rPr>
            <w:noProof/>
            <w:webHidden/>
          </w:rPr>
          <w:fldChar w:fldCharType="end"/>
        </w:r>
      </w:hyperlink>
    </w:p>
    <w:p w14:paraId="2BDE2CFF" w14:textId="4536BDF8"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8" w:history="1">
        <w:r w:rsidRPr="00837DF7">
          <w:rPr>
            <w:rStyle w:val="Hipervnculo"/>
            <w:noProof/>
          </w:rPr>
          <w:t>Figura 20. Diagrama de Gantt</w:t>
        </w:r>
        <w:r>
          <w:rPr>
            <w:noProof/>
            <w:webHidden/>
          </w:rPr>
          <w:tab/>
        </w:r>
        <w:r>
          <w:rPr>
            <w:noProof/>
            <w:webHidden/>
          </w:rPr>
          <w:fldChar w:fldCharType="begin"/>
        </w:r>
        <w:r>
          <w:rPr>
            <w:noProof/>
            <w:webHidden/>
          </w:rPr>
          <w:instrText xml:space="preserve"> PAGEREF _Toc169472638 \h </w:instrText>
        </w:r>
        <w:r>
          <w:rPr>
            <w:noProof/>
            <w:webHidden/>
          </w:rPr>
        </w:r>
        <w:r>
          <w:rPr>
            <w:noProof/>
            <w:webHidden/>
          </w:rPr>
          <w:fldChar w:fldCharType="separate"/>
        </w:r>
        <w:r>
          <w:rPr>
            <w:noProof/>
            <w:webHidden/>
          </w:rPr>
          <w:t>47</w:t>
        </w:r>
        <w:r>
          <w:rPr>
            <w:noProof/>
            <w:webHidden/>
          </w:rPr>
          <w:fldChar w:fldCharType="end"/>
        </w:r>
      </w:hyperlink>
    </w:p>
    <w:p w14:paraId="0570F9D3" w14:textId="3F5FD6A3"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39" w:history="1">
        <w:r w:rsidRPr="00837DF7">
          <w:rPr>
            <w:rStyle w:val="Hipervnculo"/>
            <w:noProof/>
          </w:rPr>
          <w:t>Figura 21. Diagrama de casos de uso</w:t>
        </w:r>
        <w:r>
          <w:rPr>
            <w:noProof/>
            <w:webHidden/>
          </w:rPr>
          <w:tab/>
        </w:r>
        <w:r>
          <w:rPr>
            <w:noProof/>
            <w:webHidden/>
          </w:rPr>
          <w:fldChar w:fldCharType="begin"/>
        </w:r>
        <w:r>
          <w:rPr>
            <w:noProof/>
            <w:webHidden/>
          </w:rPr>
          <w:instrText xml:space="preserve"> PAGEREF _Toc169472639 \h </w:instrText>
        </w:r>
        <w:r>
          <w:rPr>
            <w:noProof/>
            <w:webHidden/>
          </w:rPr>
        </w:r>
        <w:r>
          <w:rPr>
            <w:noProof/>
            <w:webHidden/>
          </w:rPr>
          <w:fldChar w:fldCharType="separate"/>
        </w:r>
        <w:r>
          <w:rPr>
            <w:noProof/>
            <w:webHidden/>
          </w:rPr>
          <w:t>54</w:t>
        </w:r>
        <w:r>
          <w:rPr>
            <w:noProof/>
            <w:webHidden/>
          </w:rPr>
          <w:fldChar w:fldCharType="end"/>
        </w:r>
      </w:hyperlink>
    </w:p>
    <w:p w14:paraId="5A2CB631" w14:textId="5F12095F"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0" w:history="1">
        <w:r w:rsidRPr="00837DF7">
          <w:rPr>
            <w:rStyle w:val="Hipervnculo"/>
            <w:noProof/>
          </w:rPr>
          <w:t>Figura 22. Tablas SQL</w:t>
        </w:r>
        <w:r>
          <w:rPr>
            <w:noProof/>
            <w:webHidden/>
          </w:rPr>
          <w:tab/>
        </w:r>
        <w:r>
          <w:rPr>
            <w:noProof/>
            <w:webHidden/>
          </w:rPr>
          <w:fldChar w:fldCharType="begin"/>
        </w:r>
        <w:r>
          <w:rPr>
            <w:noProof/>
            <w:webHidden/>
          </w:rPr>
          <w:instrText xml:space="preserve"> PAGEREF _Toc169472640 \h </w:instrText>
        </w:r>
        <w:r>
          <w:rPr>
            <w:noProof/>
            <w:webHidden/>
          </w:rPr>
        </w:r>
        <w:r>
          <w:rPr>
            <w:noProof/>
            <w:webHidden/>
          </w:rPr>
          <w:fldChar w:fldCharType="separate"/>
        </w:r>
        <w:r>
          <w:rPr>
            <w:noProof/>
            <w:webHidden/>
          </w:rPr>
          <w:t>61</w:t>
        </w:r>
        <w:r>
          <w:rPr>
            <w:noProof/>
            <w:webHidden/>
          </w:rPr>
          <w:fldChar w:fldCharType="end"/>
        </w:r>
      </w:hyperlink>
    </w:p>
    <w:p w14:paraId="00566BE4" w14:textId="34B6BBFF"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1" w:history="1">
        <w:r w:rsidRPr="00837DF7">
          <w:rPr>
            <w:rStyle w:val="Hipervnculo"/>
            <w:noProof/>
          </w:rPr>
          <w:t>Figura 23. BBDD</w:t>
        </w:r>
        <w:r>
          <w:rPr>
            <w:noProof/>
            <w:webHidden/>
          </w:rPr>
          <w:tab/>
        </w:r>
        <w:r>
          <w:rPr>
            <w:noProof/>
            <w:webHidden/>
          </w:rPr>
          <w:fldChar w:fldCharType="begin"/>
        </w:r>
        <w:r>
          <w:rPr>
            <w:noProof/>
            <w:webHidden/>
          </w:rPr>
          <w:instrText xml:space="preserve"> PAGEREF _Toc169472641 \h </w:instrText>
        </w:r>
        <w:r>
          <w:rPr>
            <w:noProof/>
            <w:webHidden/>
          </w:rPr>
        </w:r>
        <w:r>
          <w:rPr>
            <w:noProof/>
            <w:webHidden/>
          </w:rPr>
          <w:fldChar w:fldCharType="separate"/>
        </w:r>
        <w:r>
          <w:rPr>
            <w:noProof/>
            <w:webHidden/>
          </w:rPr>
          <w:t>62</w:t>
        </w:r>
        <w:r>
          <w:rPr>
            <w:noProof/>
            <w:webHidden/>
          </w:rPr>
          <w:fldChar w:fldCharType="end"/>
        </w:r>
      </w:hyperlink>
    </w:p>
    <w:p w14:paraId="0E75C77F" w14:textId="1F3961E2"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2" w:history="1">
        <w:r w:rsidRPr="00837DF7">
          <w:rPr>
            <w:rStyle w:val="Hipervnculo"/>
            <w:noProof/>
          </w:rPr>
          <w:t>Figura 24. Proceso Ejecución Script</w:t>
        </w:r>
        <w:r>
          <w:rPr>
            <w:noProof/>
            <w:webHidden/>
          </w:rPr>
          <w:tab/>
        </w:r>
        <w:r>
          <w:rPr>
            <w:noProof/>
            <w:webHidden/>
          </w:rPr>
          <w:fldChar w:fldCharType="begin"/>
        </w:r>
        <w:r>
          <w:rPr>
            <w:noProof/>
            <w:webHidden/>
          </w:rPr>
          <w:instrText xml:space="preserve"> PAGEREF _Toc169472642 \h </w:instrText>
        </w:r>
        <w:r>
          <w:rPr>
            <w:noProof/>
            <w:webHidden/>
          </w:rPr>
        </w:r>
        <w:r>
          <w:rPr>
            <w:noProof/>
            <w:webHidden/>
          </w:rPr>
          <w:fldChar w:fldCharType="separate"/>
        </w:r>
        <w:r>
          <w:rPr>
            <w:noProof/>
            <w:webHidden/>
          </w:rPr>
          <w:t>63</w:t>
        </w:r>
        <w:r>
          <w:rPr>
            <w:noProof/>
            <w:webHidden/>
          </w:rPr>
          <w:fldChar w:fldCharType="end"/>
        </w:r>
      </w:hyperlink>
    </w:p>
    <w:p w14:paraId="5773196B" w14:textId="6CA38B36"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3" w:history="1">
        <w:r w:rsidRPr="00837DF7">
          <w:rPr>
            <w:rStyle w:val="Hipervnculo"/>
            <w:noProof/>
          </w:rPr>
          <w:t>Figura 25. Relaciones con Tablas Sintéticas</w:t>
        </w:r>
        <w:r>
          <w:rPr>
            <w:noProof/>
            <w:webHidden/>
          </w:rPr>
          <w:tab/>
        </w:r>
        <w:r>
          <w:rPr>
            <w:noProof/>
            <w:webHidden/>
          </w:rPr>
          <w:fldChar w:fldCharType="begin"/>
        </w:r>
        <w:r>
          <w:rPr>
            <w:noProof/>
            <w:webHidden/>
          </w:rPr>
          <w:instrText xml:space="preserve"> PAGEREF _Toc169472643 \h </w:instrText>
        </w:r>
        <w:r>
          <w:rPr>
            <w:noProof/>
            <w:webHidden/>
          </w:rPr>
        </w:r>
        <w:r>
          <w:rPr>
            <w:noProof/>
            <w:webHidden/>
          </w:rPr>
          <w:fldChar w:fldCharType="separate"/>
        </w:r>
        <w:r>
          <w:rPr>
            <w:noProof/>
            <w:webHidden/>
          </w:rPr>
          <w:t>64</w:t>
        </w:r>
        <w:r>
          <w:rPr>
            <w:noProof/>
            <w:webHidden/>
          </w:rPr>
          <w:fldChar w:fldCharType="end"/>
        </w:r>
      </w:hyperlink>
    </w:p>
    <w:p w14:paraId="75A3149C" w14:textId="774CE4C1"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4" w:history="1">
        <w:r w:rsidRPr="00837DF7">
          <w:rPr>
            <w:rStyle w:val="Hipervnculo"/>
            <w:noProof/>
          </w:rPr>
          <w:t>Figura 26. Diagrama QlikView</w:t>
        </w:r>
        <w:r>
          <w:rPr>
            <w:noProof/>
            <w:webHidden/>
          </w:rPr>
          <w:tab/>
        </w:r>
        <w:r>
          <w:rPr>
            <w:noProof/>
            <w:webHidden/>
          </w:rPr>
          <w:fldChar w:fldCharType="begin"/>
        </w:r>
        <w:r>
          <w:rPr>
            <w:noProof/>
            <w:webHidden/>
          </w:rPr>
          <w:instrText xml:space="preserve"> PAGEREF _Toc169472644 \h </w:instrText>
        </w:r>
        <w:r>
          <w:rPr>
            <w:noProof/>
            <w:webHidden/>
          </w:rPr>
        </w:r>
        <w:r>
          <w:rPr>
            <w:noProof/>
            <w:webHidden/>
          </w:rPr>
          <w:fldChar w:fldCharType="separate"/>
        </w:r>
        <w:r>
          <w:rPr>
            <w:noProof/>
            <w:webHidden/>
          </w:rPr>
          <w:t>64</w:t>
        </w:r>
        <w:r>
          <w:rPr>
            <w:noProof/>
            <w:webHidden/>
          </w:rPr>
          <w:fldChar w:fldCharType="end"/>
        </w:r>
      </w:hyperlink>
    </w:p>
    <w:p w14:paraId="0C5AA8EC" w14:textId="163CAB61"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5" w:history="1">
        <w:r w:rsidRPr="00837DF7">
          <w:rPr>
            <w:rStyle w:val="Hipervnculo"/>
            <w:noProof/>
          </w:rPr>
          <w:t>Figura 27. Diseño página Inicio</w:t>
        </w:r>
        <w:r>
          <w:rPr>
            <w:noProof/>
            <w:webHidden/>
          </w:rPr>
          <w:tab/>
        </w:r>
        <w:r>
          <w:rPr>
            <w:noProof/>
            <w:webHidden/>
          </w:rPr>
          <w:fldChar w:fldCharType="begin"/>
        </w:r>
        <w:r>
          <w:rPr>
            <w:noProof/>
            <w:webHidden/>
          </w:rPr>
          <w:instrText xml:space="preserve"> PAGEREF _Toc169472645 \h </w:instrText>
        </w:r>
        <w:r>
          <w:rPr>
            <w:noProof/>
            <w:webHidden/>
          </w:rPr>
        </w:r>
        <w:r>
          <w:rPr>
            <w:noProof/>
            <w:webHidden/>
          </w:rPr>
          <w:fldChar w:fldCharType="separate"/>
        </w:r>
        <w:r>
          <w:rPr>
            <w:noProof/>
            <w:webHidden/>
          </w:rPr>
          <w:t>65</w:t>
        </w:r>
        <w:r>
          <w:rPr>
            <w:noProof/>
            <w:webHidden/>
          </w:rPr>
          <w:fldChar w:fldCharType="end"/>
        </w:r>
      </w:hyperlink>
    </w:p>
    <w:p w14:paraId="0D0F3024" w14:textId="2E5907AE"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6" w:history="1">
        <w:r w:rsidRPr="00837DF7">
          <w:rPr>
            <w:rStyle w:val="Hipervnculo"/>
            <w:noProof/>
          </w:rPr>
          <w:t>Figura 28. Hoja Personal de Investigación</w:t>
        </w:r>
        <w:r>
          <w:rPr>
            <w:noProof/>
            <w:webHidden/>
          </w:rPr>
          <w:tab/>
        </w:r>
        <w:r>
          <w:rPr>
            <w:noProof/>
            <w:webHidden/>
          </w:rPr>
          <w:fldChar w:fldCharType="begin"/>
        </w:r>
        <w:r>
          <w:rPr>
            <w:noProof/>
            <w:webHidden/>
          </w:rPr>
          <w:instrText xml:space="preserve"> PAGEREF _Toc169472646 \h </w:instrText>
        </w:r>
        <w:r>
          <w:rPr>
            <w:noProof/>
            <w:webHidden/>
          </w:rPr>
        </w:r>
        <w:r>
          <w:rPr>
            <w:noProof/>
            <w:webHidden/>
          </w:rPr>
          <w:fldChar w:fldCharType="separate"/>
        </w:r>
        <w:r>
          <w:rPr>
            <w:noProof/>
            <w:webHidden/>
          </w:rPr>
          <w:t>66</w:t>
        </w:r>
        <w:r>
          <w:rPr>
            <w:noProof/>
            <w:webHidden/>
          </w:rPr>
          <w:fldChar w:fldCharType="end"/>
        </w:r>
      </w:hyperlink>
    </w:p>
    <w:p w14:paraId="1AB696B8" w14:textId="0F78E4A7"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7" w:history="1">
        <w:r w:rsidRPr="00837DF7">
          <w:rPr>
            <w:rStyle w:val="Hipervnculo"/>
            <w:noProof/>
          </w:rPr>
          <w:t>Figura 29. Hoja Matrículas</w:t>
        </w:r>
        <w:r>
          <w:rPr>
            <w:noProof/>
            <w:webHidden/>
          </w:rPr>
          <w:tab/>
        </w:r>
        <w:r>
          <w:rPr>
            <w:noProof/>
            <w:webHidden/>
          </w:rPr>
          <w:fldChar w:fldCharType="begin"/>
        </w:r>
        <w:r>
          <w:rPr>
            <w:noProof/>
            <w:webHidden/>
          </w:rPr>
          <w:instrText xml:space="preserve"> PAGEREF _Toc169472647 \h </w:instrText>
        </w:r>
        <w:r>
          <w:rPr>
            <w:noProof/>
            <w:webHidden/>
          </w:rPr>
        </w:r>
        <w:r>
          <w:rPr>
            <w:noProof/>
            <w:webHidden/>
          </w:rPr>
          <w:fldChar w:fldCharType="separate"/>
        </w:r>
        <w:r>
          <w:rPr>
            <w:noProof/>
            <w:webHidden/>
          </w:rPr>
          <w:t>66</w:t>
        </w:r>
        <w:r>
          <w:rPr>
            <w:noProof/>
            <w:webHidden/>
          </w:rPr>
          <w:fldChar w:fldCharType="end"/>
        </w:r>
      </w:hyperlink>
    </w:p>
    <w:p w14:paraId="69C0C8D0" w14:textId="48A122C6"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8" w:history="1">
        <w:r w:rsidRPr="00837DF7">
          <w:rPr>
            <w:rStyle w:val="Hipervnculo"/>
            <w:noProof/>
          </w:rPr>
          <w:t>Figura 30. Hoja ayudas</w:t>
        </w:r>
        <w:r>
          <w:rPr>
            <w:noProof/>
            <w:webHidden/>
          </w:rPr>
          <w:tab/>
        </w:r>
        <w:r>
          <w:rPr>
            <w:noProof/>
            <w:webHidden/>
          </w:rPr>
          <w:fldChar w:fldCharType="begin"/>
        </w:r>
        <w:r>
          <w:rPr>
            <w:noProof/>
            <w:webHidden/>
          </w:rPr>
          <w:instrText xml:space="preserve"> PAGEREF _Toc169472648 \h </w:instrText>
        </w:r>
        <w:r>
          <w:rPr>
            <w:noProof/>
            <w:webHidden/>
          </w:rPr>
        </w:r>
        <w:r>
          <w:rPr>
            <w:noProof/>
            <w:webHidden/>
          </w:rPr>
          <w:fldChar w:fldCharType="separate"/>
        </w:r>
        <w:r>
          <w:rPr>
            <w:noProof/>
            <w:webHidden/>
          </w:rPr>
          <w:t>67</w:t>
        </w:r>
        <w:r>
          <w:rPr>
            <w:noProof/>
            <w:webHidden/>
          </w:rPr>
          <w:fldChar w:fldCharType="end"/>
        </w:r>
      </w:hyperlink>
    </w:p>
    <w:p w14:paraId="23E4C7B4" w14:textId="40801BBA"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49" w:history="1">
        <w:r w:rsidRPr="00837DF7">
          <w:rPr>
            <w:rStyle w:val="Hipervnculo"/>
            <w:noProof/>
          </w:rPr>
          <w:t>Figura 31. Hoja Ingresos</w:t>
        </w:r>
        <w:r>
          <w:rPr>
            <w:noProof/>
            <w:webHidden/>
          </w:rPr>
          <w:tab/>
        </w:r>
        <w:r>
          <w:rPr>
            <w:noProof/>
            <w:webHidden/>
          </w:rPr>
          <w:fldChar w:fldCharType="begin"/>
        </w:r>
        <w:r>
          <w:rPr>
            <w:noProof/>
            <w:webHidden/>
          </w:rPr>
          <w:instrText xml:space="preserve"> PAGEREF _Toc169472649 \h </w:instrText>
        </w:r>
        <w:r>
          <w:rPr>
            <w:noProof/>
            <w:webHidden/>
          </w:rPr>
        </w:r>
        <w:r>
          <w:rPr>
            <w:noProof/>
            <w:webHidden/>
          </w:rPr>
          <w:fldChar w:fldCharType="separate"/>
        </w:r>
        <w:r>
          <w:rPr>
            <w:noProof/>
            <w:webHidden/>
          </w:rPr>
          <w:t>67</w:t>
        </w:r>
        <w:r>
          <w:rPr>
            <w:noProof/>
            <w:webHidden/>
          </w:rPr>
          <w:fldChar w:fldCharType="end"/>
        </w:r>
      </w:hyperlink>
    </w:p>
    <w:p w14:paraId="1ACE0CB3" w14:textId="75556421"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0" w:history="1">
        <w:r w:rsidRPr="00837DF7">
          <w:rPr>
            <w:rStyle w:val="Hipervnculo"/>
            <w:noProof/>
          </w:rPr>
          <w:t>Figura 32. Hoja Gastos</w:t>
        </w:r>
        <w:r>
          <w:rPr>
            <w:noProof/>
            <w:webHidden/>
          </w:rPr>
          <w:tab/>
        </w:r>
        <w:r>
          <w:rPr>
            <w:noProof/>
            <w:webHidden/>
          </w:rPr>
          <w:fldChar w:fldCharType="begin"/>
        </w:r>
        <w:r>
          <w:rPr>
            <w:noProof/>
            <w:webHidden/>
          </w:rPr>
          <w:instrText xml:space="preserve"> PAGEREF _Toc169472650 \h </w:instrText>
        </w:r>
        <w:r>
          <w:rPr>
            <w:noProof/>
            <w:webHidden/>
          </w:rPr>
        </w:r>
        <w:r>
          <w:rPr>
            <w:noProof/>
            <w:webHidden/>
          </w:rPr>
          <w:fldChar w:fldCharType="separate"/>
        </w:r>
        <w:r>
          <w:rPr>
            <w:noProof/>
            <w:webHidden/>
          </w:rPr>
          <w:t>68</w:t>
        </w:r>
        <w:r>
          <w:rPr>
            <w:noProof/>
            <w:webHidden/>
          </w:rPr>
          <w:fldChar w:fldCharType="end"/>
        </w:r>
      </w:hyperlink>
    </w:p>
    <w:p w14:paraId="6DC9ED5D" w14:textId="5D28085D"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1" w:history="1">
        <w:r w:rsidRPr="00837DF7">
          <w:rPr>
            <w:rStyle w:val="Hipervnculo"/>
            <w:noProof/>
          </w:rPr>
          <w:t>Figura 33. Hoja Datos Capítulos</w:t>
        </w:r>
        <w:r>
          <w:rPr>
            <w:noProof/>
            <w:webHidden/>
          </w:rPr>
          <w:tab/>
        </w:r>
        <w:r>
          <w:rPr>
            <w:noProof/>
            <w:webHidden/>
          </w:rPr>
          <w:fldChar w:fldCharType="begin"/>
        </w:r>
        <w:r>
          <w:rPr>
            <w:noProof/>
            <w:webHidden/>
          </w:rPr>
          <w:instrText xml:space="preserve"> PAGEREF _Toc169472651 \h </w:instrText>
        </w:r>
        <w:r>
          <w:rPr>
            <w:noProof/>
            <w:webHidden/>
          </w:rPr>
        </w:r>
        <w:r>
          <w:rPr>
            <w:noProof/>
            <w:webHidden/>
          </w:rPr>
          <w:fldChar w:fldCharType="separate"/>
        </w:r>
        <w:r>
          <w:rPr>
            <w:noProof/>
            <w:webHidden/>
          </w:rPr>
          <w:t>68</w:t>
        </w:r>
        <w:r>
          <w:rPr>
            <w:noProof/>
            <w:webHidden/>
          </w:rPr>
          <w:fldChar w:fldCharType="end"/>
        </w:r>
      </w:hyperlink>
    </w:p>
    <w:p w14:paraId="76A40DC8" w14:textId="18E3008A"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2" w:history="1">
        <w:r w:rsidRPr="00837DF7">
          <w:rPr>
            <w:rStyle w:val="Hipervnculo"/>
            <w:noProof/>
          </w:rPr>
          <w:t>Figura 34. Hoja Presupuestos con filtros</w:t>
        </w:r>
        <w:r>
          <w:rPr>
            <w:noProof/>
            <w:webHidden/>
          </w:rPr>
          <w:tab/>
        </w:r>
        <w:r>
          <w:rPr>
            <w:noProof/>
            <w:webHidden/>
          </w:rPr>
          <w:fldChar w:fldCharType="begin"/>
        </w:r>
        <w:r>
          <w:rPr>
            <w:noProof/>
            <w:webHidden/>
          </w:rPr>
          <w:instrText xml:space="preserve"> PAGEREF _Toc169472652 \h </w:instrText>
        </w:r>
        <w:r>
          <w:rPr>
            <w:noProof/>
            <w:webHidden/>
          </w:rPr>
        </w:r>
        <w:r>
          <w:rPr>
            <w:noProof/>
            <w:webHidden/>
          </w:rPr>
          <w:fldChar w:fldCharType="separate"/>
        </w:r>
        <w:r>
          <w:rPr>
            <w:noProof/>
            <w:webHidden/>
          </w:rPr>
          <w:t>69</w:t>
        </w:r>
        <w:r>
          <w:rPr>
            <w:noProof/>
            <w:webHidden/>
          </w:rPr>
          <w:fldChar w:fldCharType="end"/>
        </w:r>
      </w:hyperlink>
    </w:p>
    <w:p w14:paraId="0EB19B62" w14:textId="7745C87B"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3" w:history="1">
        <w:r w:rsidRPr="00837DF7">
          <w:rPr>
            <w:rStyle w:val="Hipervnculo"/>
            <w:noProof/>
          </w:rPr>
          <w:t>Figura 35. Tabla Simple</w:t>
        </w:r>
        <w:r>
          <w:rPr>
            <w:noProof/>
            <w:webHidden/>
          </w:rPr>
          <w:tab/>
        </w:r>
        <w:r>
          <w:rPr>
            <w:noProof/>
            <w:webHidden/>
          </w:rPr>
          <w:fldChar w:fldCharType="begin"/>
        </w:r>
        <w:r>
          <w:rPr>
            <w:noProof/>
            <w:webHidden/>
          </w:rPr>
          <w:instrText xml:space="preserve"> PAGEREF _Toc169472653 \h </w:instrText>
        </w:r>
        <w:r>
          <w:rPr>
            <w:noProof/>
            <w:webHidden/>
          </w:rPr>
        </w:r>
        <w:r>
          <w:rPr>
            <w:noProof/>
            <w:webHidden/>
          </w:rPr>
          <w:fldChar w:fldCharType="separate"/>
        </w:r>
        <w:r>
          <w:rPr>
            <w:noProof/>
            <w:webHidden/>
          </w:rPr>
          <w:t>70</w:t>
        </w:r>
        <w:r>
          <w:rPr>
            <w:noProof/>
            <w:webHidden/>
          </w:rPr>
          <w:fldChar w:fldCharType="end"/>
        </w:r>
      </w:hyperlink>
    </w:p>
    <w:p w14:paraId="4EA2BD77" w14:textId="2225DB77"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4" w:history="1">
        <w:r w:rsidRPr="00837DF7">
          <w:rPr>
            <w:rStyle w:val="Hipervnculo"/>
            <w:noProof/>
          </w:rPr>
          <w:t>Figura 36. Tabla Pivotante contraída</w:t>
        </w:r>
        <w:r>
          <w:rPr>
            <w:noProof/>
            <w:webHidden/>
          </w:rPr>
          <w:tab/>
        </w:r>
        <w:r>
          <w:rPr>
            <w:noProof/>
            <w:webHidden/>
          </w:rPr>
          <w:fldChar w:fldCharType="begin"/>
        </w:r>
        <w:r>
          <w:rPr>
            <w:noProof/>
            <w:webHidden/>
          </w:rPr>
          <w:instrText xml:space="preserve"> PAGEREF _Toc169472654 \h </w:instrText>
        </w:r>
        <w:r>
          <w:rPr>
            <w:noProof/>
            <w:webHidden/>
          </w:rPr>
        </w:r>
        <w:r>
          <w:rPr>
            <w:noProof/>
            <w:webHidden/>
          </w:rPr>
          <w:fldChar w:fldCharType="separate"/>
        </w:r>
        <w:r>
          <w:rPr>
            <w:noProof/>
            <w:webHidden/>
          </w:rPr>
          <w:t>71</w:t>
        </w:r>
        <w:r>
          <w:rPr>
            <w:noProof/>
            <w:webHidden/>
          </w:rPr>
          <w:fldChar w:fldCharType="end"/>
        </w:r>
      </w:hyperlink>
    </w:p>
    <w:p w14:paraId="544B6747" w14:textId="40A13F41"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5" w:history="1">
        <w:r w:rsidRPr="00837DF7">
          <w:rPr>
            <w:rStyle w:val="Hipervnculo"/>
            <w:noProof/>
          </w:rPr>
          <w:t>Figura 37. Tabla Pivotante expandida</w:t>
        </w:r>
        <w:r>
          <w:rPr>
            <w:noProof/>
            <w:webHidden/>
          </w:rPr>
          <w:tab/>
        </w:r>
        <w:r>
          <w:rPr>
            <w:noProof/>
            <w:webHidden/>
          </w:rPr>
          <w:fldChar w:fldCharType="begin"/>
        </w:r>
        <w:r>
          <w:rPr>
            <w:noProof/>
            <w:webHidden/>
          </w:rPr>
          <w:instrText xml:space="preserve"> PAGEREF _Toc169472655 \h </w:instrText>
        </w:r>
        <w:r>
          <w:rPr>
            <w:noProof/>
            <w:webHidden/>
          </w:rPr>
        </w:r>
        <w:r>
          <w:rPr>
            <w:noProof/>
            <w:webHidden/>
          </w:rPr>
          <w:fldChar w:fldCharType="separate"/>
        </w:r>
        <w:r>
          <w:rPr>
            <w:noProof/>
            <w:webHidden/>
          </w:rPr>
          <w:t>71</w:t>
        </w:r>
        <w:r>
          <w:rPr>
            <w:noProof/>
            <w:webHidden/>
          </w:rPr>
          <w:fldChar w:fldCharType="end"/>
        </w:r>
      </w:hyperlink>
    </w:p>
    <w:p w14:paraId="6BC601F5" w14:textId="43765E26"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6" w:history="1">
        <w:r w:rsidRPr="00837DF7">
          <w:rPr>
            <w:rStyle w:val="Hipervnculo"/>
            <w:noProof/>
          </w:rPr>
          <w:t>Figura 38. Gráfico Combinado</w:t>
        </w:r>
        <w:r>
          <w:rPr>
            <w:noProof/>
            <w:webHidden/>
          </w:rPr>
          <w:tab/>
        </w:r>
        <w:r>
          <w:rPr>
            <w:noProof/>
            <w:webHidden/>
          </w:rPr>
          <w:fldChar w:fldCharType="begin"/>
        </w:r>
        <w:r>
          <w:rPr>
            <w:noProof/>
            <w:webHidden/>
          </w:rPr>
          <w:instrText xml:space="preserve"> PAGEREF _Toc169472656 \h </w:instrText>
        </w:r>
        <w:r>
          <w:rPr>
            <w:noProof/>
            <w:webHidden/>
          </w:rPr>
        </w:r>
        <w:r>
          <w:rPr>
            <w:noProof/>
            <w:webHidden/>
          </w:rPr>
          <w:fldChar w:fldCharType="separate"/>
        </w:r>
        <w:r>
          <w:rPr>
            <w:noProof/>
            <w:webHidden/>
          </w:rPr>
          <w:t>72</w:t>
        </w:r>
        <w:r>
          <w:rPr>
            <w:noProof/>
            <w:webHidden/>
          </w:rPr>
          <w:fldChar w:fldCharType="end"/>
        </w:r>
      </w:hyperlink>
    </w:p>
    <w:p w14:paraId="2645F4D0" w14:textId="122F7464"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7" w:history="1">
        <w:r w:rsidRPr="00837DF7">
          <w:rPr>
            <w:rStyle w:val="Hipervnculo"/>
            <w:noProof/>
          </w:rPr>
          <w:t>Figura 39. Gráfico Tarta</w:t>
        </w:r>
        <w:r>
          <w:rPr>
            <w:noProof/>
            <w:webHidden/>
          </w:rPr>
          <w:tab/>
        </w:r>
        <w:r>
          <w:rPr>
            <w:noProof/>
            <w:webHidden/>
          </w:rPr>
          <w:fldChar w:fldCharType="begin"/>
        </w:r>
        <w:r>
          <w:rPr>
            <w:noProof/>
            <w:webHidden/>
          </w:rPr>
          <w:instrText xml:space="preserve"> PAGEREF _Toc169472657 \h </w:instrText>
        </w:r>
        <w:r>
          <w:rPr>
            <w:noProof/>
            <w:webHidden/>
          </w:rPr>
        </w:r>
        <w:r>
          <w:rPr>
            <w:noProof/>
            <w:webHidden/>
          </w:rPr>
          <w:fldChar w:fldCharType="separate"/>
        </w:r>
        <w:r>
          <w:rPr>
            <w:noProof/>
            <w:webHidden/>
          </w:rPr>
          <w:t>72</w:t>
        </w:r>
        <w:r>
          <w:rPr>
            <w:noProof/>
            <w:webHidden/>
          </w:rPr>
          <w:fldChar w:fldCharType="end"/>
        </w:r>
      </w:hyperlink>
    </w:p>
    <w:p w14:paraId="64CD9D1D" w14:textId="29D76E6B"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8" w:history="1">
        <w:r w:rsidRPr="00837DF7">
          <w:rPr>
            <w:rStyle w:val="Hipervnculo"/>
            <w:noProof/>
          </w:rPr>
          <w:t>Figura 40. Gráfico Barras</w:t>
        </w:r>
        <w:r>
          <w:rPr>
            <w:noProof/>
            <w:webHidden/>
          </w:rPr>
          <w:tab/>
        </w:r>
        <w:r>
          <w:rPr>
            <w:noProof/>
            <w:webHidden/>
          </w:rPr>
          <w:fldChar w:fldCharType="begin"/>
        </w:r>
        <w:r>
          <w:rPr>
            <w:noProof/>
            <w:webHidden/>
          </w:rPr>
          <w:instrText xml:space="preserve"> PAGEREF _Toc169472658 \h </w:instrText>
        </w:r>
        <w:r>
          <w:rPr>
            <w:noProof/>
            <w:webHidden/>
          </w:rPr>
        </w:r>
        <w:r>
          <w:rPr>
            <w:noProof/>
            <w:webHidden/>
          </w:rPr>
          <w:fldChar w:fldCharType="separate"/>
        </w:r>
        <w:r>
          <w:rPr>
            <w:noProof/>
            <w:webHidden/>
          </w:rPr>
          <w:t>73</w:t>
        </w:r>
        <w:r>
          <w:rPr>
            <w:noProof/>
            <w:webHidden/>
          </w:rPr>
          <w:fldChar w:fldCharType="end"/>
        </w:r>
      </w:hyperlink>
    </w:p>
    <w:p w14:paraId="3F113B4D" w14:textId="7F85A6B5"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59" w:history="1">
        <w:r w:rsidRPr="00837DF7">
          <w:rPr>
            <w:rStyle w:val="Hipervnculo"/>
            <w:noProof/>
          </w:rPr>
          <w:t>Figura 41. Gráfico Ayudas Universidad</w:t>
        </w:r>
        <w:r>
          <w:rPr>
            <w:noProof/>
            <w:webHidden/>
          </w:rPr>
          <w:tab/>
        </w:r>
        <w:r>
          <w:rPr>
            <w:noProof/>
            <w:webHidden/>
          </w:rPr>
          <w:fldChar w:fldCharType="begin"/>
        </w:r>
        <w:r>
          <w:rPr>
            <w:noProof/>
            <w:webHidden/>
          </w:rPr>
          <w:instrText xml:space="preserve"> PAGEREF _Toc169472659 \h </w:instrText>
        </w:r>
        <w:r>
          <w:rPr>
            <w:noProof/>
            <w:webHidden/>
          </w:rPr>
        </w:r>
        <w:r>
          <w:rPr>
            <w:noProof/>
            <w:webHidden/>
          </w:rPr>
          <w:fldChar w:fldCharType="separate"/>
        </w:r>
        <w:r>
          <w:rPr>
            <w:noProof/>
            <w:webHidden/>
          </w:rPr>
          <w:t>75</w:t>
        </w:r>
        <w:r>
          <w:rPr>
            <w:noProof/>
            <w:webHidden/>
          </w:rPr>
          <w:fldChar w:fldCharType="end"/>
        </w:r>
      </w:hyperlink>
    </w:p>
    <w:p w14:paraId="05D926A3" w14:textId="131CC3AE" w:rsidR="005D549B" w:rsidRPr="00727AE8" w:rsidRDefault="003B008A" w:rsidP="006403BD">
      <w:r>
        <w:fldChar w:fldCharType="end"/>
      </w:r>
    </w:p>
    <w:p w14:paraId="76ABFCB3" w14:textId="77777777" w:rsidR="005D549B" w:rsidRPr="00727AE8" w:rsidRDefault="005D549B" w:rsidP="006403BD"/>
    <w:p w14:paraId="0A89FC7B" w14:textId="77777777" w:rsidR="005D549B" w:rsidRPr="00727AE8" w:rsidRDefault="005D549B" w:rsidP="006403BD"/>
    <w:p w14:paraId="6AA7A2D8" w14:textId="6CC4C9F0" w:rsidR="00A976F0" w:rsidRPr="003F24BC" w:rsidRDefault="005D549B" w:rsidP="006403BD">
      <w:pPr>
        <w:pStyle w:val="Ttulondices"/>
      </w:pPr>
      <w:r w:rsidRPr="00727AE8">
        <w:br w:type="page"/>
      </w:r>
      <w:r w:rsidR="003F24BC">
        <w:lastRenderedPageBreak/>
        <w:t>Í</w:t>
      </w:r>
      <w:r w:rsidR="00194057" w:rsidRPr="003F24BC">
        <w:t>ndice de tablas</w:t>
      </w:r>
    </w:p>
    <w:p w14:paraId="12398E61" w14:textId="554716C3" w:rsidR="00082D27" w:rsidRDefault="000130A6">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"Tabla" </w:instrText>
      </w:r>
      <w:r>
        <w:fldChar w:fldCharType="separate"/>
      </w:r>
      <w:hyperlink w:anchor="_Toc169472660" w:history="1">
        <w:r w:rsidR="00082D27" w:rsidRPr="00FF0A3E">
          <w:rPr>
            <w:rStyle w:val="Hipervnculo"/>
            <w:noProof/>
            <w:lang w:val="en-US"/>
          </w:rPr>
          <w:t>Tabla 1. Diferencias entre business Intelligence, business analytics y big data</w:t>
        </w:r>
        <w:r w:rsidR="00082D27">
          <w:rPr>
            <w:noProof/>
            <w:webHidden/>
          </w:rPr>
          <w:tab/>
        </w:r>
        <w:r w:rsidR="00082D27">
          <w:rPr>
            <w:noProof/>
            <w:webHidden/>
          </w:rPr>
          <w:fldChar w:fldCharType="begin"/>
        </w:r>
        <w:r w:rsidR="00082D27">
          <w:rPr>
            <w:noProof/>
            <w:webHidden/>
          </w:rPr>
          <w:instrText xml:space="preserve"> PAGEREF _Toc169472660 \h </w:instrText>
        </w:r>
        <w:r w:rsidR="00082D27">
          <w:rPr>
            <w:noProof/>
            <w:webHidden/>
          </w:rPr>
        </w:r>
        <w:r w:rsidR="00082D27">
          <w:rPr>
            <w:noProof/>
            <w:webHidden/>
          </w:rPr>
          <w:fldChar w:fldCharType="separate"/>
        </w:r>
        <w:r w:rsidR="00082D27">
          <w:rPr>
            <w:noProof/>
            <w:webHidden/>
          </w:rPr>
          <w:t>15</w:t>
        </w:r>
        <w:r w:rsidR="00082D27">
          <w:rPr>
            <w:noProof/>
            <w:webHidden/>
          </w:rPr>
          <w:fldChar w:fldCharType="end"/>
        </w:r>
      </w:hyperlink>
    </w:p>
    <w:p w14:paraId="4517D57D" w14:textId="32057771"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1" w:history="1">
        <w:r w:rsidRPr="00FF0A3E">
          <w:rPr>
            <w:rStyle w:val="Hipervnculo"/>
            <w:noProof/>
          </w:rPr>
          <w:t>Tabla 2. Diferencias entre principales herramientas BI</w:t>
        </w:r>
        <w:r>
          <w:rPr>
            <w:noProof/>
            <w:webHidden/>
          </w:rPr>
          <w:tab/>
        </w:r>
        <w:r>
          <w:rPr>
            <w:noProof/>
            <w:webHidden/>
          </w:rPr>
          <w:fldChar w:fldCharType="begin"/>
        </w:r>
        <w:r>
          <w:rPr>
            <w:noProof/>
            <w:webHidden/>
          </w:rPr>
          <w:instrText xml:space="preserve"> PAGEREF _Toc169472661 \h </w:instrText>
        </w:r>
        <w:r>
          <w:rPr>
            <w:noProof/>
            <w:webHidden/>
          </w:rPr>
        </w:r>
        <w:r>
          <w:rPr>
            <w:noProof/>
            <w:webHidden/>
          </w:rPr>
          <w:fldChar w:fldCharType="separate"/>
        </w:r>
        <w:r>
          <w:rPr>
            <w:noProof/>
            <w:webHidden/>
          </w:rPr>
          <w:t>40</w:t>
        </w:r>
        <w:r>
          <w:rPr>
            <w:noProof/>
            <w:webHidden/>
          </w:rPr>
          <w:fldChar w:fldCharType="end"/>
        </w:r>
      </w:hyperlink>
    </w:p>
    <w:p w14:paraId="3E65E35E" w14:textId="10C2659C"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2" w:history="1">
        <w:r w:rsidRPr="00FF0A3E">
          <w:rPr>
            <w:rStyle w:val="Hipervnculo"/>
            <w:noProof/>
          </w:rPr>
          <w:t>Tabla 3. Principales características del Dashboard</w:t>
        </w:r>
        <w:r>
          <w:rPr>
            <w:noProof/>
            <w:webHidden/>
          </w:rPr>
          <w:tab/>
        </w:r>
        <w:r>
          <w:rPr>
            <w:noProof/>
            <w:webHidden/>
          </w:rPr>
          <w:fldChar w:fldCharType="begin"/>
        </w:r>
        <w:r>
          <w:rPr>
            <w:noProof/>
            <w:webHidden/>
          </w:rPr>
          <w:instrText xml:space="preserve"> PAGEREF _Toc169472662 \h </w:instrText>
        </w:r>
        <w:r>
          <w:rPr>
            <w:noProof/>
            <w:webHidden/>
          </w:rPr>
        </w:r>
        <w:r>
          <w:rPr>
            <w:noProof/>
            <w:webHidden/>
          </w:rPr>
          <w:fldChar w:fldCharType="separate"/>
        </w:r>
        <w:r>
          <w:rPr>
            <w:noProof/>
            <w:webHidden/>
          </w:rPr>
          <w:t>49</w:t>
        </w:r>
        <w:r>
          <w:rPr>
            <w:noProof/>
            <w:webHidden/>
          </w:rPr>
          <w:fldChar w:fldCharType="end"/>
        </w:r>
      </w:hyperlink>
    </w:p>
    <w:p w14:paraId="65D06783" w14:textId="23C7CC25"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3" w:history="1">
        <w:r w:rsidRPr="00FF0A3E">
          <w:rPr>
            <w:rStyle w:val="Hipervnculo"/>
            <w:noProof/>
          </w:rPr>
          <w:t>Tabla 4. Historias de usuario</w:t>
        </w:r>
        <w:r>
          <w:rPr>
            <w:noProof/>
            <w:webHidden/>
          </w:rPr>
          <w:tab/>
        </w:r>
        <w:r>
          <w:rPr>
            <w:noProof/>
            <w:webHidden/>
          </w:rPr>
          <w:fldChar w:fldCharType="begin"/>
        </w:r>
        <w:r>
          <w:rPr>
            <w:noProof/>
            <w:webHidden/>
          </w:rPr>
          <w:instrText xml:space="preserve"> PAGEREF _Toc169472663 \h </w:instrText>
        </w:r>
        <w:r>
          <w:rPr>
            <w:noProof/>
            <w:webHidden/>
          </w:rPr>
        </w:r>
        <w:r>
          <w:rPr>
            <w:noProof/>
            <w:webHidden/>
          </w:rPr>
          <w:fldChar w:fldCharType="separate"/>
        </w:r>
        <w:r>
          <w:rPr>
            <w:noProof/>
            <w:webHidden/>
          </w:rPr>
          <w:t>53</w:t>
        </w:r>
        <w:r>
          <w:rPr>
            <w:noProof/>
            <w:webHidden/>
          </w:rPr>
          <w:fldChar w:fldCharType="end"/>
        </w:r>
      </w:hyperlink>
    </w:p>
    <w:p w14:paraId="071FE8AE" w14:textId="0DB3E18A"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4" w:history="1">
        <w:r w:rsidRPr="00FF0A3E">
          <w:rPr>
            <w:rStyle w:val="Hipervnculo"/>
            <w:noProof/>
          </w:rPr>
          <w:t>Tabla 5. UC-01 Visualizar Datos</w:t>
        </w:r>
        <w:r>
          <w:rPr>
            <w:noProof/>
            <w:webHidden/>
          </w:rPr>
          <w:tab/>
        </w:r>
        <w:r>
          <w:rPr>
            <w:noProof/>
            <w:webHidden/>
          </w:rPr>
          <w:fldChar w:fldCharType="begin"/>
        </w:r>
        <w:r>
          <w:rPr>
            <w:noProof/>
            <w:webHidden/>
          </w:rPr>
          <w:instrText xml:space="preserve"> PAGEREF _Toc169472664 \h </w:instrText>
        </w:r>
        <w:r>
          <w:rPr>
            <w:noProof/>
            <w:webHidden/>
          </w:rPr>
        </w:r>
        <w:r>
          <w:rPr>
            <w:noProof/>
            <w:webHidden/>
          </w:rPr>
          <w:fldChar w:fldCharType="separate"/>
        </w:r>
        <w:r>
          <w:rPr>
            <w:noProof/>
            <w:webHidden/>
          </w:rPr>
          <w:t>54</w:t>
        </w:r>
        <w:r>
          <w:rPr>
            <w:noProof/>
            <w:webHidden/>
          </w:rPr>
          <w:fldChar w:fldCharType="end"/>
        </w:r>
      </w:hyperlink>
    </w:p>
    <w:p w14:paraId="6E2E17C0" w14:textId="0A7B27CB"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5" w:history="1">
        <w:r w:rsidRPr="00FF0A3E">
          <w:rPr>
            <w:rStyle w:val="Hipervnculo"/>
            <w:noProof/>
          </w:rPr>
          <w:t>Tabla 6. UC-02 Exportar Informe</w:t>
        </w:r>
        <w:r>
          <w:rPr>
            <w:noProof/>
            <w:webHidden/>
          </w:rPr>
          <w:tab/>
        </w:r>
        <w:r>
          <w:rPr>
            <w:noProof/>
            <w:webHidden/>
          </w:rPr>
          <w:fldChar w:fldCharType="begin"/>
        </w:r>
        <w:r>
          <w:rPr>
            <w:noProof/>
            <w:webHidden/>
          </w:rPr>
          <w:instrText xml:space="preserve"> PAGEREF _Toc169472665 \h </w:instrText>
        </w:r>
        <w:r>
          <w:rPr>
            <w:noProof/>
            <w:webHidden/>
          </w:rPr>
        </w:r>
        <w:r>
          <w:rPr>
            <w:noProof/>
            <w:webHidden/>
          </w:rPr>
          <w:fldChar w:fldCharType="separate"/>
        </w:r>
        <w:r>
          <w:rPr>
            <w:noProof/>
            <w:webHidden/>
          </w:rPr>
          <w:t>55</w:t>
        </w:r>
        <w:r>
          <w:rPr>
            <w:noProof/>
            <w:webHidden/>
          </w:rPr>
          <w:fldChar w:fldCharType="end"/>
        </w:r>
      </w:hyperlink>
    </w:p>
    <w:p w14:paraId="795217F5" w14:textId="00A05BC8"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6" w:history="1">
        <w:r w:rsidRPr="00FF0A3E">
          <w:rPr>
            <w:rStyle w:val="Hipervnculo"/>
            <w:noProof/>
          </w:rPr>
          <w:t>Tabla 7. UC-03 Buscar Información</w:t>
        </w:r>
        <w:r>
          <w:rPr>
            <w:noProof/>
            <w:webHidden/>
          </w:rPr>
          <w:tab/>
        </w:r>
        <w:r>
          <w:rPr>
            <w:noProof/>
            <w:webHidden/>
          </w:rPr>
          <w:fldChar w:fldCharType="begin"/>
        </w:r>
        <w:r>
          <w:rPr>
            <w:noProof/>
            <w:webHidden/>
          </w:rPr>
          <w:instrText xml:space="preserve"> PAGEREF _Toc169472666 \h </w:instrText>
        </w:r>
        <w:r>
          <w:rPr>
            <w:noProof/>
            <w:webHidden/>
          </w:rPr>
        </w:r>
        <w:r>
          <w:rPr>
            <w:noProof/>
            <w:webHidden/>
          </w:rPr>
          <w:fldChar w:fldCharType="separate"/>
        </w:r>
        <w:r>
          <w:rPr>
            <w:noProof/>
            <w:webHidden/>
          </w:rPr>
          <w:t>56</w:t>
        </w:r>
        <w:r>
          <w:rPr>
            <w:noProof/>
            <w:webHidden/>
          </w:rPr>
          <w:fldChar w:fldCharType="end"/>
        </w:r>
      </w:hyperlink>
    </w:p>
    <w:p w14:paraId="5D6E11E8" w14:textId="552732B9"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7" w:history="1">
        <w:r w:rsidRPr="00FF0A3E">
          <w:rPr>
            <w:rStyle w:val="Hipervnculo"/>
            <w:noProof/>
          </w:rPr>
          <w:t>Tabla 8. Requisitos Funcionales</w:t>
        </w:r>
        <w:r>
          <w:rPr>
            <w:noProof/>
            <w:webHidden/>
          </w:rPr>
          <w:tab/>
        </w:r>
        <w:r>
          <w:rPr>
            <w:noProof/>
            <w:webHidden/>
          </w:rPr>
          <w:fldChar w:fldCharType="begin"/>
        </w:r>
        <w:r>
          <w:rPr>
            <w:noProof/>
            <w:webHidden/>
          </w:rPr>
          <w:instrText xml:space="preserve"> PAGEREF _Toc169472667 \h </w:instrText>
        </w:r>
        <w:r>
          <w:rPr>
            <w:noProof/>
            <w:webHidden/>
          </w:rPr>
        </w:r>
        <w:r>
          <w:rPr>
            <w:noProof/>
            <w:webHidden/>
          </w:rPr>
          <w:fldChar w:fldCharType="separate"/>
        </w:r>
        <w:r>
          <w:rPr>
            <w:noProof/>
            <w:webHidden/>
          </w:rPr>
          <w:t>57</w:t>
        </w:r>
        <w:r>
          <w:rPr>
            <w:noProof/>
            <w:webHidden/>
          </w:rPr>
          <w:fldChar w:fldCharType="end"/>
        </w:r>
      </w:hyperlink>
    </w:p>
    <w:p w14:paraId="62B1CD84" w14:textId="70B4CD34"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8" w:history="1">
        <w:r w:rsidRPr="00FF0A3E">
          <w:rPr>
            <w:rStyle w:val="Hipervnculo"/>
            <w:noProof/>
          </w:rPr>
          <w:t>Tabla 9. Requisitos No Funcionales</w:t>
        </w:r>
        <w:r>
          <w:rPr>
            <w:noProof/>
            <w:webHidden/>
          </w:rPr>
          <w:tab/>
        </w:r>
        <w:r>
          <w:rPr>
            <w:noProof/>
            <w:webHidden/>
          </w:rPr>
          <w:fldChar w:fldCharType="begin"/>
        </w:r>
        <w:r>
          <w:rPr>
            <w:noProof/>
            <w:webHidden/>
          </w:rPr>
          <w:instrText xml:space="preserve"> PAGEREF _Toc169472668 \h </w:instrText>
        </w:r>
        <w:r>
          <w:rPr>
            <w:noProof/>
            <w:webHidden/>
          </w:rPr>
        </w:r>
        <w:r>
          <w:rPr>
            <w:noProof/>
            <w:webHidden/>
          </w:rPr>
          <w:fldChar w:fldCharType="separate"/>
        </w:r>
        <w:r>
          <w:rPr>
            <w:noProof/>
            <w:webHidden/>
          </w:rPr>
          <w:t>59</w:t>
        </w:r>
        <w:r>
          <w:rPr>
            <w:noProof/>
            <w:webHidden/>
          </w:rPr>
          <w:fldChar w:fldCharType="end"/>
        </w:r>
      </w:hyperlink>
    </w:p>
    <w:p w14:paraId="5A2631CB" w14:textId="3144A7ED" w:rsidR="00082D27" w:rsidRDefault="00082D27">
      <w:pPr>
        <w:pStyle w:val="Tabladeilustraciones"/>
        <w:tabs>
          <w:tab w:val="right" w:leader="dot" w:pos="9061"/>
        </w:tabs>
        <w:rPr>
          <w:rFonts w:eastAsiaTheme="minorEastAsia" w:cstheme="minorBidi"/>
          <w:noProof/>
          <w:kern w:val="2"/>
          <w14:ligatures w14:val="standardContextual"/>
        </w:rPr>
      </w:pPr>
      <w:hyperlink w:anchor="_Toc169472669" w:history="1">
        <w:r w:rsidRPr="00FF0A3E">
          <w:rPr>
            <w:rStyle w:val="Hipervnculo"/>
            <w:noProof/>
          </w:rPr>
          <w:t>Tabla 10. Matriz de Trazabilidad</w:t>
        </w:r>
        <w:r>
          <w:rPr>
            <w:noProof/>
            <w:webHidden/>
          </w:rPr>
          <w:tab/>
        </w:r>
        <w:r>
          <w:rPr>
            <w:noProof/>
            <w:webHidden/>
          </w:rPr>
          <w:fldChar w:fldCharType="begin"/>
        </w:r>
        <w:r>
          <w:rPr>
            <w:noProof/>
            <w:webHidden/>
          </w:rPr>
          <w:instrText xml:space="preserve"> PAGEREF _Toc169472669 \h </w:instrText>
        </w:r>
        <w:r>
          <w:rPr>
            <w:noProof/>
            <w:webHidden/>
          </w:rPr>
        </w:r>
        <w:r>
          <w:rPr>
            <w:noProof/>
            <w:webHidden/>
          </w:rPr>
          <w:fldChar w:fldCharType="separate"/>
        </w:r>
        <w:r>
          <w:rPr>
            <w:noProof/>
            <w:webHidden/>
          </w:rPr>
          <w:t>60</w:t>
        </w:r>
        <w:r>
          <w:rPr>
            <w:noProof/>
            <w:webHidden/>
          </w:rPr>
          <w:fldChar w:fldCharType="end"/>
        </w:r>
      </w:hyperlink>
    </w:p>
    <w:p w14:paraId="714B5BC8" w14:textId="065127B8" w:rsidR="005D549B" w:rsidRPr="00727AE8" w:rsidRDefault="000130A6" w:rsidP="006403BD">
      <w:r>
        <w:fldChar w:fldCharType="end"/>
      </w:r>
    </w:p>
    <w:p w14:paraId="730CF473" w14:textId="738F55B3" w:rsidR="00C84740" w:rsidRPr="000D09A0" w:rsidRDefault="00A976F0" w:rsidP="00D04FB0">
      <w:pPr>
        <w:pStyle w:val="Ttulo1"/>
      </w:pPr>
      <w:r w:rsidRPr="00727AE8">
        <w:br w:type="page"/>
      </w:r>
      <w:bookmarkStart w:id="1" w:name="_Toc437515557"/>
      <w:bookmarkStart w:id="2" w:name="_Toc14106979"/>
      <w:bookmarkStart w:id="3" w:name="_Toc169472561"/>
      <w:r w:rsidR="0036294B" w:rsidRPr="005C5B2F">
        <w:lastRenderedPageBreak/>
        <w:t>I</w:t>
      </w:r>
      <w:r w:rsidR="00194057" w:rsidRPr="005C5B2F">
        <w:t>n</w:t>
      </w:r>
      <w:bookmarkEnd w:id="1"/>
      <w:bookmarkEnd w:id="2"/>
      <w:r w:rsidR="0036294B" w:rsidRPr="005C5B2F">
        <w:t>troducción</w:t>
      </w:r>
      <w:bookmarkEnd w:id="3"/>
      <w:r w:rsidR="00194057">
        <w:t xml:space="preserve"> </w:t>
      </w:r>
    </w:p>
    <w:p w14:paraId="1CC091D9" w14:textId="0CC20E68" w:rsidR="00FA0670" w:rsidRDefault="00D30580" w:rsidP="006403BD">
      <w:r w:rsidRPr="00D30580">
        <w:t>La gestión eficiente de los datos e</w:t>
      </w:r>
      <w:r w:rsidR="00C350CE">
        <w:t>se ha convertido en un objetivo</w:t>
      </w:r>
      <w:r w:rsidRPr="00D30580">
        <w:t xml:space="preserve"> fundamental en cualquier institución académica. La Universidad de Valladolid con su vasto ecosistema de información proveniente de diversas fuentes académicas, administrativas y financieras, se </w:t>
      </w:r>
      <w:r w:rsidR="00C350CE">
        <w:t>ha enfrentado</w:t>
      </w:r>
      <w:r w:rsidRPr="00D30580">
        <w:t xml:space="preserve"> a </w:t>
      </w:r>
      <w:r w:rsidR="00C350CE">
        <w:t xml:space="preserve">grandes </w:t>
      </w:r>
      <w:r w:rsidRPr="00D30580">
        <w:t xml:space="preserve">desafíos en la organización y </w:t>
      </w:r>
      <w:r w:rsidR="00C350CE">
        <w:t xml:space="preserve">en el </w:t>
      </w:r>
      <w:r w:rsidRPr="00D30580">
        <w:t>análisis de estos datos. Este proyecto se centr</w:t>
      </w:r>
      <w:r w:rsidR="00C350CE">
        <w:t>ó</w:t>
      </w:r>
      <w:r w:rsidRPr="00D30580">
        <w:t xml:space="preserve"> en el diseño e implementación de un Informe de Cuadro de Mando utilizando la herramienta de Business Intelligence QlikView. Esta solución permiti</w:t>
      </w:r>
      <w:r w:rsidR="00C350CE">
        <w:t>ó</w:t>
      </w:r>
      <w:r w:rsidRPr="00D30580">
        <w:t xml:space="preserve"> a la Universidad de Valladolid visualizar y analizar sus datos de manera eficiente, optimizando así la toma de decisiones en todos los niveles de la institución.</w:t>
      </w:r>
    </w:p>
    <w:p w14:paraId="02A43832" w14:textId="77777777" w:rsidR="001B4979" w:rsidRPr="001C2FB3" w:rsidRDefault="001B4979" w:rsidP="006403BD"/>
    <w:p w14:paraId="161E5174" w14:textId="4280CA85" w:rsidR="00C84740" w:rsidRPr="000D09A0" w:rsidRDefault="00E37693" w:rsidP="005C5B2F">
      <w:pPr>
        <w:pStyle w:val="Ttulo2"/>
      </w:pPr>
      <w:bookmarkStart w:id="4" w:name="_Toc169472562"/>
      <w:r w:rsidRPr="005C5B2F">
        <w:t>Motivación</w:t>
      </w:r>
      <w:bookmarkEnd w:id="4"/>
    </w:p>
    <w:p w14:paraId="51D41E98" w14:textId="45BA9ECC" w:rsidR="00AA4D5B" w:rsidRDefault="00C350CE" w:rsidP="000F7EC6">
      <w:r w:rsidRPr="00C350CE">
        <w:t xml:space="preserve">La creciente cantidad de datos que generaba y manejaba la Universidad de Valladolid demandaba una herramienta que facilitara su análisis y utilización efectiva. Una gran cantidad de datos, la diversidad en cuanto a las fuentes y formatos, la necesidad de la unicidad del dato y el manejo manual habían llevado a ineficiencias, errores y limitaciones en la capacidad de obtener </w:t>
      </w:r>
      <w:r w:rsidR="00150970" w:rsidRPr="00C350CE">
        <w:t>Insights</w:t>
      </w:r>
      <w:r w:rsidRPr="00C350CE">
        <w:t xml:space="preserve"> valiosos. Esta situación ensalzaba la necesidad de un sistema centralizado e interactivo que no s</w:t>
      </w:r>
      <w:r w:rsidR="00150970">
        <w:t>ó</w:t>
      </w:r>
      <w:r w:rsidRPr="00C350CE">
        <w:t>lo almacenara y organizara los datos, sino que también permitiera su análisis dinámico y en tiempo real. La implementación de un Dashboard con QlikView respondió a esta necesidad, proporcionando una plataforma robusta para mejorar la transparencia, la eficiencia operativa y la toma de decisiones.</w:t>
      </w:r>
    </w:p>
    <w:p w14:paraId="0B988CC5" w14:textId="77777777" w:rsidR="001B4979" w:rsidRPr="000F7EC6" w:rsidRDefault="001B4979" w:rsidP="000F7EC6"/>
    <w:p w14:paraId="5F95A2B4" w14:textId="144E0991" w:rsidR="008C16EB" w:rsidRPr="000D09A0" w:rsidRDefault="009842A3" w:rsidP="005C5B2F">
      <w:pPr>
        <w:pStyle w:val="Ttulo2"/>
      </w:pPr>
      <w:bookmarkStart w:id="5" w:name="_Toc169472563"/>
      <w:r>
        <w:t>Planteamiento del trabajo</w:t>
      </w:r>
      <w:bookmarkEnd w:id="5"/>
    </w:p>
    <w:p w14:paraId="49F0F61B" w14:textId="0EC8EA95" w:rsidR="009C1987" w:rsidRDefault="00AA4D5B" w:rsidP="00EB7EA9">
      <w:r w:rsidRPr="00AA4D5B">
        <w:t>El principal problema que abord</w:t>
      </w:r>
      <w:r w:rsidR="00150970">
        <w:t>ó</w:t>
      </w:r>
      <w:r w:rsidRPr="00AA4D5B">
        <w:t xml:space="preserve"> este </w:t>
      </w:r>
      <w:r>
        <w:t xml:space="preserve">trabajo </w:t>
      </w:r>
      <w:r w:rsidRPr="00AA4D5B">
        <w:t xml:space="preserve">es la dispersión y el manejo manual de grandes volúmenes de datos provenientes de diversas fuentes </w:t>
      </w:r>
      <w:r>
        <w:t xml:space="preserve">de datos </w:t>
      </w:r>
      <w:r w:rsidRPr="00AA4D5B">
        <w:t xml:space="preserve">dentro de la Universidad de Valladolid. </w:t>
      </w:r>
      <w:r w:rsidR="00C350CE">
        <w:t>De este modo se genera</w:t>
      </w:r>
      <w:r w:rsidR="00150970">
        <w:t>ban ineficiencias</w:t>
      </w:r>
      <w:r w:rsidR="001B4979">
        <w:t xml:space="preserve"> operativas</w:t>
      </w:r>
      <w:r w:rsidR="00150970">
        <w:t>, errores humanos en la recopilación y el análisis de los datos, limitaciones a la hora de obtener previsiones y falta de transparencia y accesibilidad de la información para la toma de decisiones.</w:t>
      </w:r>
      <w:r w:rsidR="001B4979">
        <w:t xml:space="preserve"> L</w:t>
      </w:r>
      <w:r w:rsidR="001B4979" w:rsidRPr="001B4979">
        <w:t>a gestión eficiente de datos se volvió crucial para mejorar la toma de decisiones estratégicas y operativas</w:t>
      </w:r>
      <w:r w:rsidR="001B4979">
        <w:t>.</w:t>
      </w:r>
    </w:p>
    <w:p w14:paraId="20F80186" w14:textId="1BE0F325" w:rsidR="0097230B" w:rsidRDefault="00150970" w:rsidP="00EB7EA9">
      <w:r>
        <w:lastRenderedPageBreak/>
        <w:t>Para resolver estos problemas, se propuso el desarrollo de un Dashboard interactivo y centralizado utilizando QlikView. Esta herramienta de business Intelligence permitió la integración de datos académicos, administrativos y financieros, proporcionando una plataforma potente para la visualización y análisis de datos.</w:t>
      </w:r>
      <w:r w:rsidR="0097230B">
        <w:t xml:space="preserve"> Permitió visualizar y analizar los datos de forma eficiente y en tiempo real, con una gran cantidad de informes y reportes accesibles de forma inmediata, flexible, exportables y personalizables gracias a los filtros.</w:t>
      </w:r>
      <w:r w:rsidR="0097230B" w:rsidRPr="0097230B">
        <w:t xml:space="preserve"> Esto permitió a los usuarios identificar tendencias, patrones y relaciones que antes eran difíciles de visualizar con métodos tradicionales.</w:t>
      </w:r>
    </w:p>
    <w:p w14:paraId="39C62A53" w14:textId="0157D0F5" w:rsidR="00587DC0" w:rsidRDefault="00150970" w:rsidP="00EB7EA9">
      <w:r>
        <w:t>Con esta solución, la universidad pudo mejorar sus procesos como la gestión de matrículas,</w:t>
      </w:r>
      <w:r w:rsidR="00F64081">
        <w:t xml:space="preserve"> gestión de ayudas, la asignación </w:t>
      </w:r>
      <w:r w:rsidR="00587DC0">
        <w:t>del personal</w:t>
      </w:r>
      <w:r w:rsidR="00F64081">
        <w:t xml:space="preserve"> de investigación, </w:t>
      </w:r>
      <w:r>
        <w:t xml:space="preserve">la planificación de </w:t>
      </w:r>
      <w:r w:rsidR="00F64081">
        <w:t xml:space="preserve">los </w:t>
      </w:r>
      <w:r>
        <w:t>cursos</w:t>
      </w:r>
      <w:r w:rsidR="00F64081">
        <w:t xml:space="preserve"> y el control presupuestario de forma</w:t>
      </w:r>
      <w:r>
        <w:t xml:space="preserve"> que </w:t>
      </w:r>
      <w:r w:rsidR="00F64081">
        <w:t>todo ello implicó una</w:t>
      </w:r>
      <w:r>
        <w:t xml:space="preserve"> toma de decisiones más informada y </w:t>
      </w:r>
      <w:r w:rsidR="00587DC0">
        <w:t>eficiente</w:t>
      </w:r>
      <w:r>
        <w:t>.</w:t>
      </w:r>
      <w:r w:rsidR="00587DC0">
        <w:t xml:space="preserve"> </w:t>
      </w:r>
    </w:p>
    <w:p w14:paraId="2D205103" w14:textId="5DEF20B2" w:rsidR="00150970" w:rsidRDefault="00587DC0" w:rsidP="00EB7EA9">
      <w:r>
        <w:t xml:space="preserve">Este proyecto </w:t>
      </w:r>
      <w:r w:rsidR="00150970">
        <w:t>no solo buscó resolver los problemas actuales de gestión de datos, sino también establecer una base sólida para una cultura de datos robusta y sostenible en la Universidad de Valladolid.</w:t>
      </w:r>
    </w:p>
    <w:p w14:paraId="43CD1904" w14:textId="77777777" w:rsidR="00EB7EA9" w:rsidRDefault="00EB7EA9" w:rsidP="00EB7EA9"/>
    <w:p w14:paraId="7FCC5222" w14:textId="6327C644" w:rsidR="009C1987" w:rsidRDefault="009C1987" w:rsidP="00E87817">
      <w:pPr>
        <w:pStyle w:val="Ttulo2"/>
      </w:pPr>
      <w:bookmarkStart w:id="6" w:name="_Toc169472564"/>
      <w:r>
        <w:t>Estructura del trabajo</w:t>
      </w:r>
      <w:bookmarkEnd w:id="6"/>
    </w:p>
    <w:p w14:paraId="61133285" w14:textId="77777777" w:rsidR="001D2A86" w:rsidRDefault="00EB7EA9" w:rsidP="00D1666F">
      <w:r w:rsidRPr="00EB7EA9">
        <w:t xml:space="preserve">Este trabajo se </w:t>
      </w:r>
      <w:r w:rsidR="00F5490B">
        <w:t>estructuró</w:t>
      </w:r>
      <w:r w:rsidRPr="00EB7EA9">
        <w:t xml:space="preserve"> en </w:t>
      </w:r>
      <w:r>
        <w:t>varios capítulos</w:t>
      </w:r>
      <w:r w:rsidRPr="00EB7EA9">
        <w:t xml:space="preserve"> que aborda</w:t>
      </w:r>
      <w:r w:rsidR="00F5490B">
        <w:t>ron</w:t>
      </w:r>
      <w:r w:rsidRPr="00EB7EA9">
        <w:t xml:space="preserve"> diferentes aspectos </w:t>
      </w:r>
      <w:r w:rsidR="00D1666F">
        <w:t xml:space="preserve">de la gestión </w:t>
      </w:r>
      <w:r w:rsidRPr="00EB7EA9">
        <w:t xml:space="preserve">del </w:t>
      </w:r>
      <w:r>
        <w:t>informe del cuadro de mando de B</w:t>
      </w:r>
      <w:r w:rsidRPr="00EB7EA9">
        <w:t xml:space="preserve">usiness Intelligence para la Universidad de Valladolid. </w:t>
      </w:r>
    </w:p>
    <w:p w14:paraId="0A8A21F3" w14:textId="77777777" w:rsidR="001D2A86" w:rsidRDefault="001D2A86" w:rsidP="00D1666F"/>
    <w:p w14:paraId="5941B75A" w14:textId="388612C0" w:rsidR="00EB7EA9" w:rsidRDefault="00EB7EA9" w:rsidP="00D1666F">
      <w:r w:rsidRPr="00EB7EA9">
        <w:t>A continuación, se detalla la organización de cada sección:</w:t>
      </w:r>
    </w:p>
    <w:p w14:paraId="179F8970" w14:textId="5B7EEA3E" w:rsidR="00D1666F" w:rsidRPr="00EB7EA9" w:rsidRDefault="00F5490B" w:rsidP="00D1666F">
      <w:r>
        <w:t>En el</w:t>
      </w:r>
      <w:r w:rsidR="00D1666F">
        <w:t xml:space="preserve"> presente </w:t>
      </w:r>
      <w:r w:rsidR="00D1666F" w:rsidRPr="001D2A86">
        <w:rPr>
          <w:b/>
          <w:bCs/>
        </w:rPr>
        <w:t>Capítulo 1</w:t>
      </w:r>
      <w:r w:rsidR="00D1666F">
        <w:t xml:space="preserve"> se </w:t>
      </w:r>
      <w:r>
        <w:t>explicó la motivación, el planteamiento del problema a abordar y la estructura del documento.</w:t>
      </w:r>
    </w:p>
    <w:p w14:paraId="174B59D8" w14:textId="213AB3F5" w:rsidR="00E563C5" w:rsidRDefault="00E563C5" w:rsidP="00D1666F">
      <w:r>
        <w:t xml:space="preserve">En el </w:t>
      </w:r>
      <w:r w:rsidRPr="001D2A86">
        <w:rPr>
          <w:b/>
          <w:bCs/>
        </w:rPr>
        <w:t>Capítulo 2</w:t>
      </w:r>
      <w:r>
        <w:t xml:space="preserve"> </w:t>
      </w:r>
      <w:r w:rsidR="00F5490B">
        <w:t>se especificó</w:t>
      </w:r>
      <w:r>
        <w:t xml:space="preserve"> el análisis de c</w:t>
      </w:r>
      <w:r w:rsidR="003D4750">
        <w:t>ontexto y los principales resultados encontrados en el Estado del Arte. Podemos dest</w:t>
      </w:r>
      <w:r w:rsidR="007327D2">
        <w:t>a</w:t>
      </w:r>
      <w:r w:rsidR="003D4750">
        <w:t>car</w:t>
      </w:r>
      <w:r w:rsidR="001D2A86">
        <w:t xml:space="preserve"> el amplio estudio que se efectuó de los elementos a tener en cuenta, las</w:t>
      </w:r>
      <w:r w:rsidR="00C16487">
        <w:t xml:space="preserve"> diversas</w:t>
      </w:r>
      <w:r w:rsidR="001D2A86">
        <w:t xml:space="preserve"> herramientas de Business Intelligence y la comparativa para elegir que más se adecuaba a la resolución del problema.</w:t>
      </w:r>
    </w:p>
    <w:p w14:paraId="4F12EA3C" w14:textId="06AA4C18" w:rsidR="00F5490B" w:rsidRDefault="00F5490B" w:rsidP="00D1666F">
      <w:r>
        <w:t xml:space="preserve">En el </w:t>
      </w:r>
      <w:r w:rsidRPr="00C16487">
        <w:rPr>
          <w:b/>
          <w:bCs/>
        </w:rPr>
        <w:t>Capítulo 3</w:t>
      </w:r>
      <w:r>
        <w:t xml:space="preserve"> quedó detallado el objetivo general, los </w:t>
      </w:r>
      <w:r w:rsidR="00C16487">
        <w:t xml:space="preserve">objetivos </w:t>
      </w:r>
      <w:r>
        <w:t>específicos, así como la metodología y las tecnologías que se utilizaron para el desarrollo.</w:t>
      </w:r>
    </w:p>
    <w:p w14:paraId="17DA1C57" w14:textId="69ABEE6D" w:rsidR="003D4750" w:rsidRDefault="00F5490B" w:rsidP="00D1666F">
      <w:r>
        <w:lastRenderedPageBreak/>
        <w:t xml:space="preserve">En el </w:t>
      </w:r>
      <w:r w:rsidRPr="00C16487">
        <w:rPr>
          <w:b/>
          <w:bCs/>
        </w:rPr>
        <w:t>Capítulo 4</w:t>
      </w:r>
      <w:r>
        <w:t xml:space="preserve"> se explicó con detalle como se abordó el problema, se inició </w:t>
      </w:r>
      <w:r w:rsidR="00C16487">
        <w:t xml:space="preserve">con </w:t>
      </w:r>
      <w:r>
        <w:t xml:space="preserve">el análisis de </w:t>
      </w:r>
      <w:r w:rsidR="00C16487">
        <w:t xml:space="preserve">los </w:t>
      </w:r>
      <w:r>
        <w:t xml:space="preserve">requisitos, seguido del diseño, </w:t>
      </w:r>
      <w:r w:rsidR="00C16487">
        <w:t xml:space="preserve">del </w:t>
      </w:r>
      <w:r>
        <w:t xml:space="preserve">modelado de datos y </w:t>
      </w:r>
      <w:r w:rsidR="00C16487">
        <w:t xml:space="preserve">del </w:t>
      </w:r>
      <w:r>
        <w:t xml:space="preserve">diseño del Dashboard, y se concluyó con el desarrollo del informe del cuadro de mando y la visualización con diversas tablas y gráficas. También se explicó cómo se desarrolló el calendario maestro y expresiones mediante el set </w:t>
      </w:r>
      <w:r w:rsidR="001D2A86">
        <w:t>A</w:t>
      </w:r>
      <w:r>
        <w:t>nalysis.</w:t>
      </w:r>
    </w:p>
    <w:p w14:paraId="4B9179C3" w14:textId="1C0C416D" w:rsidR="00F5490B" w:rsidRDefault="00F5490B" w:rsidP="00D1666F">
      <w:r>
        <w:t xml:space="preserve">Finalmente, en el </w:t>
      </w:r>
      <w:r w:rsidR="001D2A86" w:rsidRPr="00C16487">
        <w:rPr>
          <w:b/>
          <w:bCs/>
        </w:rPr>
        <w:t>C</w:t>
      </w:r>
      <w:r w:rsidRPr="00C16487">
        <w:rPr>
          <w:b/>
          <w:bCs/>
        </w:rPr>
        <w:t>apítulo 5</w:t>
      </w:r>
      <w:r>
        <w:t xml:space="preserve"> se concluye con el análisis de las conclusiones del </w:t>
      </w:r>
      <w:r w:rsidR="00C16487">
        <w:t>trabajo,</w:t>
      </w:r>
      <w:r>
        <w:t xml:space="preserve"> así como las líneas de trabajo futuro </w:t>
      </w:r>
      <w:r w:rsidR="001D2A86">
        <w:t>identificadas del propio trabajo.</w:t>
      </w:r>
    </w:p>
    <w:p w14:paraId="3397274B" w14:textId="4D84D942" w:rsidR="009C1987" w:rsidRDefault="009C1987" w:rsidP="009C1987">
      <w:r>
        <w:br w:type="page"/>
      </w:r>
    </w:p>
    <w:p w14:paraId="0F74AF77" w14:textId="4CC111E3" w:rsidR="00DA0FCE" w:rsidRDefault="00017C36" w:rsidP="005C5B2F">
      <w:pPr>
        <w:pStyle w:val="Ttulo1"/>
      </w:pPr>
      <w:bookmarkStart w:id="7" w:name="_Toc169472565"/>
      <w:r>
        <w:lastRenderedPageBreak/>
        <w:t>Contexto y Estado del Arte</w:t>
      </w:r>
      <w:bookmarkEnd w:id="7"/>
    </w:p>
    <w:p w14:paraId="5BF8F9B0" w14:textId="3A8CB49E" w:rsidR="00512417" w:rsidRDefault="00512417" w:rsidP="00512417">
      <w:r>
        <w:t xml:space="preserve">En este apartado se ha contextualizado el problema, se </w:t>
      </w:r>
      <w:r w:rsidR="008C147C">
        <w:t xml:space="preserve">han detallado </w:t>
      </w:r>
      <w:r>
        <w:t xml:space="preserve">los conceptos y se </w:t>
      </w:r>
      <w:r w:rsidR="008C147C">
        <w:t xml:space="preserve">han </w:t>
      </w:r>
      <w:r>
        <w:t>especifica</w:t>
      </w:r>
      <w:r w:rsidR="008C147C">
        <w:t>do</w:t>
      </w:r>
      <w:r>
        <w:t xml:space="preserve"> las </w:t>
      </w:r>
      <w:r w:rsidR="008C147C">
        <w:t>tecnologías relacionadas.</w:t>
      </w:r>
    </w:p>
    <w:p w14:paraId="063FF52F" w14:textId="77777777" w:rsidR="00CB61A5" w:rsidRPr="00512417" w:rsidRDefault="00CB61A5" w:rsidP="00512417"/>
    <w:p w14:paraId="3332742A" w14:textId="0DF6F02E" w:rsidR="00DA0FCE" w:rsidRDefault="00392A64" w:rsidP="005C5B2F">
      <w:pPr>
        <w:pStyle w:val="Ttulo2"/>
      </w:pPr>
      <w:bookmarkStart w:id="8" w:name="_Toc169472566"/>
      <w:r>
        <w:t xml:space="preserve">Análisis del </w:t>
      </w:r>
      <w:r w:rsidR="008972FE">
        <w:t>Contexto</w:t>
      </w:r>
      <w:bookmarkEnd w:id="8"/>
    </w:p>
    <w:p w14:paraId="5DCC3BBD" w14:textId="7EDAA000" w:rsidR="0015495C" w:rsidRDefault="0015495C" w:rsidP="0015495C">
      <w:r>
        <w:t xml:space="preserve">Se </w:t>
      </w:r>
      <w:r w:rsidR="008C147C">
        <w:t>ha analizado l</w:t>
      </w:r>
      <w:r>
        <w:t>a problemática que se</w:t>
      </w:r>
      <w:r w:rsidR="00653196">
        <w:t xml:space="preserve"> ha abordado</w:t>
      </w:r>
      <w:r>
        <w:t xml:space="preserve">, la magnitud del problema, sus causas y la necesidad </w:t>
      </w:r>
      <w:r w:rsidR="008C147C">
        <w:t>que se ha identificado</w:t>
      </w:r>
      <w:r>
        <w:t>.</w:t>
      </w:r>
    </w:p>
    <w:p w14:paraId="76748BF8" w14:textId="77777777" w:rsidR="00CB61A5" w:rsidRPr="0015495C" w:rsidRDefault="00CB61A5" w:rsidP="0015495C"/>
    <w:p w14:paraId="74E9D1AA" w14:textId="77777777" w:rsidR="00BF437B" w:rsidRDefault="009F48CC" w:rsidP="00BF437B">
      <w:pPr>
        <w:pStyle w:val="Ttulo3"/>
        <w:rPr>
          <w:rFonts w:asciiTheme="minorHAnsi" w:hAnsiTheme="minorHAnsi"/>
          <w:b w:val="0"/>
          <w:bCs w:val="0"/>
          <w:szCs w:val="24"/>
        </w:rPr>
      </w:pPr>
      <w:bookmarkStart w:id="9" w:name="_Toc169472567"/>
      <w:r>
        <w:rPr>
          <w:rFonts w:asciiTheme="minorHAnsi" w:hAnsiTheme="minorHAnsi"/>
          <w:b w:val="0"/>
          <w:bCs w:val="0"/>
          <w:szCs w:val="24"/>
        </w:rPr>
        <w:t>Business Intelligence</w:t>
      </w:r>
      <w:bookmarkEnd w:id="9"/>
    </w:p>
    <w:p w14:paraId="6067A41F" w14:textId="16A7005C" w:rsidR="009F48CC" w:rsidRDefault="009F48CC" w:rsidP="00BF437B">
      <w:r w:rsidRPr="00BF437B">
        <w:t>La inteligencia empresarial,</w:t>
      </w:r>
      <w:r w:rsidR="00105B58">
        <w:rPr>
          <w:b/>
          <w:bCs/>
        </w:rPr>
        <w:t xml:space="preserve"> </w:t>
      </w:r>
      <w:r w:rsidR="00105B58">
        <w:t xml:space="preserve">llamada también </w:t>
      </w:r>
      <w:r w:rsidRPr="00BF437B">
        <w:t xml:space="preserve">Business Intelligence (BI), </w:t>
      </w:r>
      <w:r w:rsidR="008C147C">
        <w:t>ha sido reconocida como</w:t>
      </w:r>
      <w:r w:rsidR="00BF437B">
        <w:t xml:space="preserve"> un software </w:t>
      </w:r>
      <w:r w:rsidR="00105B58">
        <w:t xml:space="preserve">especializado en la gestión de datos empresariales. </w:t>
      </w:r>
      <w:r w:rsidR="00105B58" w:rsidRPr="00105B58">
        <w:t xml:space="preserve">En términos más específicos, </w:t>
      </w:r>
      <w:r w:rsidR="00D270E8">
        <w:t>se ha denominado así al</w:t>
      </w:r>
      <w:r w:rsidR="00105B58" w:rsidRPr="00105B58">
        <w:t xml:space="preserve"> conjunto de estrategias, tecnologías, aplicaciones</w:t>
      </w:r>
      <w:r w:rsidR="00105B58">
        <w:t xml:space="preserve"> </w:t>
      </w:r>
      <w:r w:rsidR="00105B58" w:rsidRPr="00105B58">
        <w:t xml:space="preserve">y métodos </w:t>
      </w:r>
      <w:r w:rsidR="00D270E8">
        <w:t>que se han empleado</w:t>
      </w:r>
      <w:r w:rsidR="00105B58" w:rsidRPr="00105B58">
        <w:t xml:space="preserve"> para reco</w:t>
      </w:r>
      <w:r w:rsidR="00D270E8">
        <w:t>pilar</w:t>
      </w:r>
      <w:r w:rsidR="00105B58" w:rsidRPr="00105B58">
        <w:t xml:space="preserve">, </w:t>
      </w:r>
      <w:r w:rsidR="00105B58">
        <w:t>integrar</w:t>
      </w:r>
      <w:r w:rsidR="00105B58" w:rsidRPr="00105B58">
        <w:t xml:space="preserve">, </w:t>
      </w:r>
      <w:r w:rsidR="00D270E8">
        <w:t>analizar</w:t>
      </w:r>
      <w:r w:rsidR="00105B58" w:rsidRPr="00105B58">
        <w:t xml:space="preserve"> y presentar información </w:t>
      </w:r>
      <w:r w:rsidR="00D270E8" w:rsidRPr="00105B58">
        <w:t>corporativa,</w:t>
      </w:r>
      <w:r w:rsidR="00105B58" w:rsidRPr="00105B58">
        <w:t xml:space="preserve"> </w:t>
      </w:r>
      <w:r w:rsidR="00D270E8">
        <w:t>así como para</w:t>
      </w:r>
      <w:r w:rsidR="00105B58" w:rsidRPr="00105B58">
        <w:t xml:space="preserve"> </w:t>
      </w:r>
      <w:r w:rsidR="00D270E8">
        <w:t xml:space="preserve">visualizar </w:t>
      </w:r>
      <w:r w:rsidR="00105B58" w:rsidRPr="00105B58">
        <w:t>datos</w:t>
      </w:r>
      <w:r w:rsidR="00D270E8">
        <w:t xml:space="preserve"> empresariales </w:t>
      </w:r>
      <w:r w:rsidR="00105B58">
        <w:t xml:space="preserve">relacionados </w:t>
      </w:r>
      <w:r w:rsidR="00105B58" w:rsidRPr="00105B58">
        <w:t xml:space="preserve">con el propósito de </w:t>
      </w:r>
      <w:r w:rsidR="00D270E8">
        <w:t>optimizar</w:t>
      </w:r>
      <w:r w:rsidR="00105B58" w:rsidRPr="00105B58">
        <w:t xml:space="preserve"> la toma de decisiones en una empresa</w:t>
      </w:r>
      <w:r w:rsidR="00810DDC">
        <w:t xml:space="preserve"> </w:t>
      </w:r>
      <w:sdt>
        <w:sdtPr>
          <w:id w:val="393244015"/>
          <w:citation/>
        </w:sdtPr>
        <w:sdtContent>
          <w:r w:rsidR="006D4E8C">
            <w:fldChar w:fldCharType="begin"/>
          </w:r>
          <w:r w:rsidR="006D4E8C">
            <w:instrText xml:space="preserve"> CITATION IBM \l 3082 </w:instrText>
          </w:r>
          <w:r w:rsidR="006D4E8C">
            <w:fldChar w:fldCharType="separate"/>
          </w:r>
          <w:r w:rsidR="00082D27">
            <w:rPr>
              <w:noProof/>
            </w:rPr>
            <w:t>(IBM, s.f.)</w:t>
          </w:r>
          <w:r w:rsidR="006D4E8C">
            <w:fldChar w:fldCharType="end"/>
          </w:r>
        </w:sdtContent>
      </w:sdt>
    </w:p>
    <w:p w14:paraId="42839DAA" w14:textId="493F66C7" w:rsidR="00D270E8" w:rsidRDefault="00D270E8" w:rsidP="00BF437B">
      <w:r w:rsidRPr="00D270E8">
        <w:t xml:space="preserve">El propósito principal de la inteligencia empresarial </w:t>
      </w:r>
      <w:r w:rsidR="009E7783">
        <w:t xml:space="preserve">ha radicado en la transformación de </w:t>
      </w:r>
      <w:r w:rsidRPr="00D270E8">
        <w:t xml:space="preserve">los datos en información relevante y </w:t>
      </w:r>
      <w:r w:rsidR="009E7783">
        <w:t xml:space="preserve">en las </w:t>
      </w:r>
      <w:r w:rsidRPr="00D270E8">
        <w:t>práctica</w:t>
      </w:r>
      <w:r w:rsidR="009E7783">
        <w:t>s</w:t>
      </w:r>
      <w:r w:rsidRPr="00D270E8">
        <w:t xml:space="preserve"> que</w:t>
      </w:r>
      <w:r w:rsidR="009E7783">
        <w:t xml:space="preserve"> han facilitado</w:t>
      </w:r>
      <w:r w:rsidRPr="00D270E8">
        <w:t xml:space="preserve"> a las compañías </w:t>
      </w:r>
      <w:r w:rsidR="009E7783">
        <w:t xml:space="preserve">a </w:t>
      </w:r>
      <w:r w:rsidRPr="00D270E8">
        <w:t xml:space="preserve">comprender más a fondo sus actividades, descubrir tendencias, identificar patrones y detectar oportunidades, en resumen, que </w:t>
      </w:r>
      <w:r w:rsidR="009E7783">
        <w:t xml:space="preserve">ha permitido </w:t>
      </w:r>
      <w:r w:rsidRPr="00D270E8">
        <w:t>respaldar la toma de decisiones estratégicas y operativas. Este proceso</w:t>
      </w:r>
      <w:r w:rsidR="009E7783">
        <w:t xml:space="preserve"> ha involucrado</w:t>
      </w:r>
      <w:r w:rsidRPr="00D270E8">
        <w:t xml:space="preserve"> la utilización de herramientas y técnicas para recolectar datos provenientes de diversas fuentes, depurar y procesar esos datos, y posteriormente analizarlos para obtener conocimientos que puedan orientar hacia </w:t>
      </w:r>
      <w:r>
        <w:t xml:space="preserve">toma de </w:t>
      </w:r>
      <w:r w:rsidRPr="00D270E8">
        <w:t>decisiones más efectivas y fundamentadas.</w:t>
      </w:r>
    </w:p>
    <w:p w14:paraId="70866790" w14:textId="56A8384E" w:rsidR="00101B34" w:rsidRDefault="009E7783" w:rsidP="00353B81">
      <w:r w:rsidRPr="009E7783">
        <w:t xml:space="preserve">Las tecnologías relacionadas con la inteligencia empresarial </w:t>
      </w:r>
      <w:r w:rsidR="001F6EC7">
        <w:t>han abarcado</w:t>
      </w:r>
      <w:r w:rsidRPr="009E7783">
        <w:t xml:space="preserve"> sistemas de </w:t>
      </w:r>
      <w:r>
        <w:t>gestión</w:t>
      </w:r>
      <w:r w:rsidRPr="009E7783">
        <w:t xml:space="preserve"> de bases de datos, herramientas de análisis de datos, software de visualización de datos, paneles de control y </w:t>
      </w:r>
      <w:r>
        <w:t>cuadros</w:t>
      </w:r>
      <w:r w:rsidRPr="009E7783">
        <w:t xml:space="preserve"> de mandos, entre otros. </w:t>
      </w:r>
      <w:r w:rsidR="00D4304B">
        <w:t>Se ha demostrado que l</w:t>
      </w:r>
      <w:r w:rsidRPr="009E7783">
        <w:t>a inteligencia empresarial puede ser aplicada en distintos ámbitos dentro de una organización, tales como operaciones, finanzas, recursos humanos, marketing y ventas.</w:t>
      </w:r>
    </w:p>
    <w:p w14:paraId="36E87C88" w14:textId="77777777" w:rsidR="00A77D03" w:rsidRPr="00A77D03" w:rsidRDefault="00A77D03" w:rsidP="00A77D03">
      <w:pPr>
        <w:pStyle w:val="Ttulo3"/>
        <w:rPr>
          <w:rFonts w:asciiTheme="minorHAnsi" w:hAnsiTheme="minorHAnsi" w:cstheme="minorHAnsi"/>
          <w:b w:val="0"/>
          <w:bCs w:val="0"/>
          <w:lang w:val="en-US"/>
        </w:rPr>
      </w:pPr>
      <w:bookmarkStart w:id="10" w:name="_Hlk163085100"/>
      <w:bookmarkStart w:id="11" w:name="_Toc169472568"/>
      <w:r w:rsidRPr="00A77D03">
        <w:rPr>
          <w:rFonts w:asciiTheme="minorHAnsi" w:hAnsiTheme="minorHAnsi" w:cstheme="minorHAnsi"/>
          <w:b w:val="0"/>
          <w:bCs w:val="0"/>
          <w:lang w:val="en-US"/>
        </w:rPr>
        <w:lastRenderedPageBreak/>
        <w:t>Diferencias entre Business Intelligence (BI), Business Analytics (BA) y Big Data (BD)</w:t>
      </w:r>
      <w:bookmarkEnd w:id="11"/>
    </w:p>
    <w:bookmarkEnd w:id="10"/>
    <w:p w14:paraId="015A8965" w14:textId="49272A0A" w:rsidR="00101B34" w:rsidRDefault="00101B34" w:rsidP="00101B34">
      <w:r w:rsidRPr="00101B34">
        <w:t xml:space="preserve">Tanto el BI, BA </w:t>
      </w:r>
      <w:r>
        <w:t xml:space="preserve">y BD </w:t>
      </w:r>
      <w:r w:rsidR="00D4304B">
        <w:t>han permitido</w:t>
      </w:r>
      <w:r>
        <w:t xml:space="preserve"> el análisis de datos con el fin de extraer la máxima información, no </w:t>
      </w:r>
      <w:r w:rsidR="00EA02EA">
        <w:t>obstante,</w:t>
      </w:r>
      <w:r>
        <w:t xml:space="preserve"> es importante tener presente las diferencias</w:t>
      </w:r>
      <w:r w:rsidR="00EA02EA">
        <w:t>:</w:t>
      </w:r>
    </w:p>
    <w:p w14:paraId="070C1269" w14:textId="509C8021" w:rsidR="00584A39" w:rsidRDefault="00584A39" w:rsidP="00EA02EA">
      <w:r w:rsidRPr="00584A39">
        <w:t>La Inteligencia de Negocio (Business Intelligence</w:t>
      </w:r>
      <w:r>
        <w:t xml:space="preserve">, </w:t>
      </w:r>
      <w:r w:rsidRPr="00584A39">
        <w:rPr>
          <w:b/>
          <w:bCs/>
        </w:rPr>
        <w:t>BI</w:t>
      </w:r>
      <w:r w:rsidRPr="00584A39">
        <w:t xml:space="preserve">) se enfoca en analizar el pasado de una empresa, utilizando informes para revisar </w:t>
      </w:r>
      <w:r>
        <w:t>su histórico</w:t>
      </w:r>
      <w:r w:rsidRPr="00584A39">
        <w:t xml:space="preserve"> y comprender su evolución. Mediante herramientas de BI, se accede a conjuntos de datos organizados y almacenados, donde se examina la información en busca de patrones analíticos. Este proceso implica el análisis de datos estructurados, que luego se almacenan en un servidor central para su posterior estudio y la obtención de conclusiones que </w:t>
      </w:r>
      <w:r>
        <w:t>ayuden a respaldar</w:t>
      </w:r>
      <w:r w:rsidRPr="00584A39">
        <w:t xml:space="preserve"> la toma de decisiones.</w:t>
      </w:r>
    </w:p>
    <w:p w14:paraId="7C14B51D" w14:textId="76BF533D" w:rsidR="00D4304B" w:rsidRDefault="00D4304B" w:rsidP="00EA02EA">
      <w:r>
        <w:t>E</w:t>
      </w:r>
      <w:r w:rsidRPr="00D4304B">
        <w:t xml:space="preserve">l enfoque de </w:t>
      </w:r>
      <w:r w:rsidR="00584A39">
        <w:t>la Analítica de Negocio</w:t>
      </w:r>
      <w:r w:rsidRPr="00D4304B">
        <w:t xml:space="preserve"> (</w:t>
      </w:r>
      <w:r w:rsidR="00584A39" w:rsidRPr="00584A39">
        <w:t>Business Analytics</w:t>
      </w:r>
      <w:r w:rsidR="00584A39">
        <w:t xml:space="preserve">, </w:t>
      </w:r>
      <w:r w:rsidRPr="00D4304B">
        <w:rPr>
          <w:b/>
          <w:bCs/>
        </w:rPr>
        <w:t>BA</w:t>
      </w:r>
      <w:r w:rsidRPr="00D4304B">
        <w:t xml:space="preserve">) se proyecta hacia adelante, proporcionando predicciones fundamentadas en modelos predictivos que orientan la formulación de </w:t>
      </w:r>
      <w:r w:rsidR="003F7179">
        <w:t xml:space="preserve">nuevas </w:t>
      </w:r>
      <w:r w:rsidRPr="00D4304B">
        <w:t>decisiones y estrategias</w:t>
      </w:r>
      <w:r w:rsidR="003F7179">
        <w:t>.</w:t>
      </w:r>
      <w:r w:rsidRPr="00D4304B">
        <w:t xml:space="preserve"> A diferencia del enfoque del BI, el BA no se limita al análisis de estadísticas internas, sino que aprovecha una variedad de fuentes, como tendencias o indicadores</w:t>
      </w:r>
      <w:r w:rsidR="00584A39">
        <w:t xml:space="preserve"> </w:t>
      </w:r>
      <w:r w:rsidRPr="00D4304B">
        <w:t>económicos</w:t>
      </w:r>
      <w:r w:rsidR="00584A39">
        <w:t xml:space="preserve"> globales</w:t>
      </w:r>
      <w:r w:rsidRPr="00D4304B">
        <w:t>. Ambas disciplinas persiguen la optimización de procesos</w:t>
      </w:r>
      <w:r>
        <w:t>,</w:t>
      </w:r>
      <w:r w:rsidRPr="00D4304B">
        <w:t xml:space="preserve"> mientras que el Business Intelligence se centra en corregir errores operativos presentes, el Business Analytics se dedica a prevenir dichos errores en el futuro.</w:t>
      </w:r>
    </w:p>
    <w:p w14:paraId="43295B0E" w14:textId="0EF5AFAC" w:rsidR="00584A39" w:rsidRDefault="00584A39" w:rsidP="00EA02EA">
      <w:r w:rsidRPr="00584A39">
        <w:t>Big Data (</w:t>
      </w:r>
      <w:r w:rsidRPr="00584A39">
        <w:rPr>
          <w:b/>
          <w:bCs/>
        </w:rPr>
        <w:t>BD</w:t>
      </w:r>
      <w:r w:rsidRPr="00584A39">
        <w:t xml:space="preserve">) se refiere a conjuntos de datos </w:t>
      </w:r>
      <w:r>
        <w:t>masivos</w:t>
      </w:r>
      <w:r w:rsidRPr="00584A39">
        <w:t xml:space="preserve"> y complejos que no pueden ser procesados </w:t>
      </w:r>
      <w:r>
        <w:t xml:space="preserve">de forma efectiva </w:t>
      </w:r>
      <w:r w:rsidRPr="00584A39">
        <w:t>con herramientas</w:t>
      </w:r>
      <w:r>
        <w:t xml:space="preserve"> de procesamiento de datos</w:t>
      </w:r>
      <w:r w:rsidRPr="00584A39">
        <w:t xml:space="preserve"> convencionales. Estos datos, provenientes de diversas fuentes, pueden ser tanto estructurados como no estructurados, y son tan vastos que requieren métodos especiales de procesamiento para extraer información útil. El término abarca tanto el almacenamiento masivo de datos como los métodos utilizados para identificar patrones repetitivos dentro de ellos. En lugar de almacenarse en un único servidor central, la información se clasifica y procesa en archivos distribuidos. El enfoque principal de Big Data está en la captura y procesamiento de datos, a diferencia de Business Analytics y Business Intelligence, que se centran en analizar esta información para mejorar l</w:t>
      </w:r>
      <w:r w:rsidR="006715F0">
        <w:t>a toma de</w:t>
      </w:r>
      <w:r w:rsidRPr="00584A39">
        <w:t xml:space="preserve"> decisiones.</w:t>
      </w:r>
    </w:p>
    <w:p w14:paraId="4B750660" w14:textId="262D7E6A" w:rsidR="007E1BB9" w:rsidRPr="00EA02EA" w:rsidRDefault="00000000" w:rsidP="00353B81">
      <w:pPr>
        <w:rPr>
          <w:lang w:val="en-US"/>
        </w:rPr>
      </w:pPr>
      <w:sdt>
        <w:sdtPr>
          <w:id w:val="-90402056"/>
          <w:citation/>
        </w:sdtPr>
        <w:sdtContent>
          <w:r w:rsidR="00EA02EA">
            <w:fldChar w:fldCharType="begin"/>
          </w:r>
          <w:r w:rsidR="00EA02EA" w:rsidRPr="00EA02EA">
            <w:rPr>
              <w:lang w:val="en-US"/>
            </w:rPr>
            <w:instrText xml:space="preserve"> CITATION Big \l 3082 </w:instrText>
          </w:r>
          <w:r w:rsidR="00EA02EA">
            <w:fldChar w:fldCharType="separate"/>
          </w:r>
          <w:r w:rsidR="00082D27" w:rsidRPr="00082D27">
            <w:rPr>
              <w:noProof/>
              <w:lang w:val="en-US"/>
            </w:rPr>
            <w:t>(Big Data International Campus, s.f.)</w:t>
          </w:r>
          <w:r w:rsidR="00EA02EA">
            <w:fldChar w:fldCharType="end"/>
          </w:r>
        </w:sdtContent>
      </w:sdt>
    </w:p>
    <w:p w14:paraId="1B2B3857" w14:textId="77777777" w:rsidR="007E1BB9" w:rsidRDefault="007E1BB9" w:rsidP="00353B81">
      <w:pPr>
        <w:rPr>
          <w:lang w:val="en-US"/>
        </w:rPr>
      </w:pPr>
    </w:p>
    <w:p w14:paraId="41CFBE57" w14:textId="77777777" w:rsidR="00493A92" w:rsidRPr="00493A92" w:rsidRDefault="00493A92" w:rsidP="00353B81">
      <w:pPr>
        <w:rPr>
          <w:lang w:val="en-US"/>
        </w:rPr>
      </w:pPr>
    </w:p>
    <w:p w14:paraId="30296224" w14:textId="26512B57" w:rsidR="00C54202" w:rsidRPr="00C54202" w:rsidRDefault="00C54202" w:rsidP="00C54202">
      <w:pPr>
        <w:pStyle w:val="Descripcin"/>
        <w:jc w:val="center"/>
        <w:rPr>
          <w:lang w:val="en-US"/>
        </w:rPr>
      </w:pPr>
      <w:bookmarkStart w:id="12" w:name="_Toc169472660"/>
      <w:r w:rsidRPr="00C54202">
        <w:rPr>
          <w:lang w:val="en-US"/>
        </w:rPr>
        <w:lastRenderedPageBreak/>
        <w:t xml:space="preserve">Tabla </w:t>
      </w:r>
      <w:r>
        <w:fldChar w:fldCharType="begin"/>
      </w:r>
      <w:r w:rsidRPr="00C54202">
        <w:rPr>
          <w:lang w:val="en-US"/>
        </w:rPr>
        <w:instrText xml:space="preserve"> SEQ Tabla \* ARABIC </w:instrText>
      </w:r>
      <w:r>
        <w:fldChar w:fldCharType="separate"/>
      </w:r>
      <w:r w:rsidR="002F7ADA">
        <w:rPr>
          <w:noProof/>
          <w:lang w:val="en-US"/>
        </w:rPr>
        <w:t>1</w:t>
      </w:r>
      <w:r>
        <w:fldChar w:fldCharType="end"/>
      </w:r>
      <w:r w:rsidRPr="00C54202">
        <w:rPr>
          <w:lang w:val="en-US"/>
        </w:rPr>
        <w:t>. Diferencias entre business Intelligence, business analytics y big data</w:t>
      </w:r>
      <w:bookmarkEnd w:id="12"/>
    </w:p>
    <w:p w14:paraId="372EC73C" w14:textId="16726618" w:rsidR="007E1BB9" w:rsidRDefault="00A21C56" w:rsidP="00493A92">
      <w:pPr>
        <w:jc w:val="center"/>
        <w:rPr>
          <w:lang w:val="en-US"/>
        </w:rPr>
      </w:pPr>
      <w:r>
        <w:rPr>
          <w:noProof/>
          <w:lang w:val="en-US"/>
        </w:rPr>
        <w:drawing>
          <wp:inline distT="0" distB="0" distL="0" distR="0" wp14:anchorId="3DC371B9" wp14:editId="4EDD3DEA">
            <wp:extent cx="4295775" cy="3305175"/>
            <wp:effectExtent l="0" t="0" r="9525" b="9525"/>
            <wp:docPr id="11456993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938" name="Imagen 6" descr="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295775" cy="3305175"/>
                    </a:xfrm>
                    <a:prstGeom prst="rect">
                      <a:avLst/>
                    </a:prstGeom>
                  </pic:spPr>
                </pic:pic>
              </a:graphicData>
            </a:graphic>
          </wp:inline>
        </w:drawing>
      </w:r>
    </w:p>
    <w:p w14:paraId="53683878" w14:textId="049441F0" w:rsidR="00493A92" w:rsidRPr="00CC6C3C" w:rsidRDefault="00493A92" w:rsidP="00493A92">
      <w:pPr>
        <w:jc w:val="center"/>
        <w:rPr>
          <w:i/>
          <w:iCs/>
        </w:rPr>
      </w:pPr>
      <w:r w:rsidRPr="00A21C56">
        <w:rPr>
          <w:i/>
          <w:iCs/>
        </w:rPr>
        <w:t>Fuente:</w:t>
      </w:r>
      <w:sdt>
        <w:sdtPr>
          <w:rPr>
            <w:i/>
            <w:iCs/>
            <w:lang w:val="en-US"/>
          </w:rPr>
          <w:id w:val="-376088381"/>
          <w:citation/>
        </w:sdtPr>
        <w:sdtContent>
          <w:r w:rsidRPr="00493A92">
            <w:rPr>
              <w:i/>
              <w:iCs/>
              <w:lang w:val="en-US"/>
            </w:rPr>
            <w:fldChar w:fldCharType="begin"/>
          </w:r>
          <w:r w:rsidRPr="00493A92">
            <w:rPr>
              <w:i/>
              <w:iCs/>
            </w:rPr>
            <w:instrText xml:space="preserve"> CITATION JCu16 \l 3082 </w:instrText>
          </w:r>
          <w:r w:rsidRPr="00493A92">
            <w:rPr>
              <w:i/>
              <w:iCs/>
              <w:lang w:val="en-US"/>
            </w:rPr>
            <w:fldChar w:fldCharType="separate"/>
          </w:r>
          <w:r w:rsidR="00082D27">
            <w:rPr>
              <w:i/>
              <w:iCs/>
              <w:noProof/>
            </w:rPr>
            <w:t xml:space="preserve"> </w:t>
          </w:r>
          <w:r w:rsidR="00082D27">
            <w:rPr>
              <w:noProof/>
            </w:rPr>
            <w:t>(Curto Díaz, 2016)</w:t>
          </w:r>
          <w:r w:rsidRPr="00493A92">
            <w:rPr>
              <w:i/>
              <w:iCs/>
              <w:lang w:val="en-US"/>
            </w:rPr>
            <w:fldChar w:fldCharType="end"/>
          </w:r>
        </w:sdtContent>
      </w:sdt>
    </w:p>
    <w:p w14:paraId="3C0D290F" w14:textId="77777777" w:rsidR="00500E0C" w:rsidRPr="00EE6531" w:rsidRDefault="00500E0C" w:rsidP="00493A92">
      <w:pPr>
        <w:jc w:val="center"/>
        <w:rPr>
          <w:i/>
          <w:iCs/>
        </w:rPr>
      </w:pPr>
    </w:p>
    <w:p w14:paraId="053CD2F7" w14:textId="2B3036CB" w:rsidR="00C54202" w:rsidRDefault="00C54202" w:rsidP="00C54202">
      <w:pPr>
        <w:pStyle w:val="Descripcin"/>
        <w:jc w:val="center"/>
      </w:pPr>
      <w:bookmarkStart w:id="13" w:name="_Toc169472619"/>
      <w:r>
        <w:t xml:space="preserve">Figura </w:t>
      </w:r>
      <w:r>
        <w:fldChar w:fldCharType="begin"/>
      </w:r>
      <w:r>
        <w:instrText xml:space="preserve"> SEQ Figura \* ARABIC </w:instrText>
      </w:r>
      <w:r>
        <w:fldChar w:fldCharType="separate"/>
      </w:r>
      <w:r w:rsidR="008D71C5">
        <w:rPr>
          <w:noProof/>
        </w:rPr>
        <w:t>1</w:t>
      </w:r>
      <w:r>
        <w:fldChar w:fldCharType="end"/>
      </w:r>
      <w:r>
        <w:t>. Combinación de estrategias</w:t>
      </w:r>
      <w:bookmarkEnd w:id="13"/>
    </w:p>
    <w:p w14:paraId="4A76823B" w14:textId="4F2C8525" w:rsidR="00EE6531" w:rsidRDefault="00A77D03" w:rsidP="00A77D03">
      <w:pPr>
        <w:jc w:val="center"/>
        <w:rPr>
          <w:lang w:val="en-US"/>
        </w:rPr>
      </w:pPr>
      <w:r>
        <w:rPr>
          <w:noProof/>
          <w:lang w:val="en-US"/>
        </w:rPr>
        <w:drawing>
          <wp:inline distT="0" distB="0" distL="0" distR="0" wp14:anchorId="79FCBE4B" wp14:editId="436E46BE">
            <wp:extent cx="3657600" cy="3324225"/>
            <wp:effectExtent l="0" t="0" r="0" b="9525"/>
            <wp:docPr id="16043121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12198" name="Imagen 1"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657600" cy="3324225"/>
                    </a:xfrm>
                    <a:prstGeom prst="rect">
                      <a:avLst/>
                    </a:prstGeom>
                  </pic:spPr>
                </pic:pic>
              </a:graphicData>
            </a:graphic>
          </wp:inline>
        </w:drawing>
      </w:r>
    </w:p>
    <w:p w14:paraId="6A9FEE2F" w14:textId="3ADB6F55" w:rsidR="00A21C56" w:rsidRPr="00A21C56" w:rsidRDefault="00A21C56" w:rsidP="00500E0C">
      <w:pPr>
        <w:jc w:val="center"/>
        <w:rPr>
          <w:lang w:val="en-US"/>
        </w:rPr>
      </w:pPr>
      <w:r w:rsidRPr="00A21C56">
        <w:rPr>
          <w:i/>
          <w:iCs/>
        </w:rPr>
        <w:t>Fuente:</w:t>
      </w:r>
      <w:sdt>
        <w:sdtPr>
          <w:rPr>
            <w:i/>
            <w:iCs/>
            <w:lang w:val="en-US"/>
          </w:rPr>
          <w:id w:val="688033121"/>
          <w:citation/>
        </w:sdtPr>
        <w:sdtContent>
          <w:r w:rsidRPr="00493A92">
            <w:rPr>
              <w:i/>
              <w:iCs/>
              <w:lang w:val="en-US"/>
            </w:rPr>
            <w:fldChar w:fldCharType="begin"/>
          </w:r>
          <w:r w:rsidRPr="00493A92">
            <w:rPr>
              <w:i/>
              <w:iCs/>
            </w:rPr>
            <w:instrText xml:space="preserve"> CITATION JCu16 \l 3082 </w:instrText>
          </w:r>
          <w:r w:rsidRPr="00493A92">
            <w:rPr>
              <w:i/>
              <w:iCs/>
              <w:lang w:val="en-US"/>
            </w:rPr>
            <w:fldChar w:fldCharType="separate"/>
          </w:r>
          <w:r w:rsidR="00082D27">
            <w:rPr>
              <w:i/>
              <w:iCs/>
              <w:noProof/>
            </w:rPr>
            <w:t xml:space="preserve"> </w:t>
          </w:r>
          <w:r w:rsidR="00082D27">
            <w:rPr>
              <w:noProof/>
            </w:rPr>
            <w:t>(Curto Díaz, 2016)</w:t>
          </w:r>
          <w:r w:rsidRPr="00493A92">
            <w:rPr>
              <w:i/>
              <w:iCs/>
              <w:lang w:val="en-US"/>
            </w:rPr>
            <w:fldChar w:fldCharType="end"/>
          </w:r>
        </w:sdtContent>
      </w:sdt>
    </w:p>
    <w:p w14:paraId="2FF93E79" w14:textId="5CE49641" w:rsidR="007E1BB9" w:rsidRDefault="007E1BB9" w:rsidP="00CE5567">
      <w:pPr>
        <w:pStyle w:val="Ttulo3"/>
        <w:rPr>
          <w:rFonts w:asciiTheme="minorHAnsi" w:hAnsiTheme="minorHAnsi"/>
          <w:b w:val="0"/>
          <w:bCs w:val="0"/>
          <w:szCs w:val="24"/>
        </w:rPr>
      </w:pPr>
      <w:bookmarkStart w:id="14" w:name="_Toc169472569"/>
      <w:r>
        <w:rPr>
          <w:rFonts w:asciiTheme="minorHAnsi" w:hAnsiTheme="minorHAnsi"/>
          <w:b w:val="0"/>
          <w:bCs w:val="0"/>
          <w:szCs w:val="24"/>
        </w:rPr>
        <w:lastRenderedPageBreak/>
        <w:t>Los datos</w:t>
      </w:r>
      <w:r w:rsidR="0088252C">
        <w:rPr>
          <w:rFonts w:asciiTheme="minorHAnsi" w:hAnsiTheme="minorHAnsi"/>
          <w:b w:val="0"/>
          <w:bCs w:val="0"/>
          <w:szCs w:val="24"/>
        </w:rPr>
        <w:t>, información y conocimiento</w:t>
      </w:r>
      <w:bookmarkEnd w:id="14"/>
    </w:p>
    <w:p w14:paraId="6386FFB2" w14:textId="361425DD" w:rsidR="0083566A" w:rsidRDefault="0088252C" w:rsidP="0088252C">
      <w:r>
        <w:t>Los pilares fundamentales para la toma de decisiones</w:t>
      </w:r>
      <w:r w:rsidR="006715F0">
        <w:t xml:space="preserve"> </w:t>
      </w:r>
      <w:r w:rsidR="009B79D1">
        <w:t>se han basado</w:t>
      </w:r>
      <w:r w:rsidR="006715F0">
        <w:t xml:space="preserve"> en</w:t>
      </w:r>
      <w:r>
        <w:t xml:space="preserve"> los datos, la información y el conocimiento. El proceso de </w:t>
      </w:r>
      <w:r w:rsidR="0083566A">
        <w:t xml:space="preserve">transformar la información </w:t>
      </w:r>
      <w:r>
        <w:t xml:space="preserve">en </w:t>
      </w:r>
      <w:r w:rsidR="0083566A">
        <w:t>conocimiento y</w:t>
      </w:r>
      <w:r w:rsidR="006715F0" w:rsidRPr="006715F0">
        <w:t xml:space="preserve"> su interacción </w:t>
      </w:r>
      <w:r w:rsidR="009B79D1">
        <w:t>ha ayudado</w:t>
      </w:r>
      <w:r w:rsidR="006715F0">
        <w:t xml:space="preserve"> a discernir y facilitar el proceso </w:t>
      </w:r>
      <w:r w:rsidR="006715F0" w:rsidRPr="006715F0">
        <w:t>de toma de decisiones</w:t>
      </w:r>
      <w:r w:rsidR="0083566A">
        <w:t>.</w:t>
      </w:r>
    </w:p>
    <w:p w14:paraId="1E9EEEB7" w14:textId="77777777" w:rsidR="006715F0" w:rsidRDefault="006715F0" w:rsidP="0088252C"/>
    <w:p w14:paraId="52DC344A" w14:textId="5E4F3D0C" w:rsidR="0083566A" w:rsidRDefault="0083566A" w:rsidP="0083566A">
      <w:pPr>
        <w:pStyle w:val="Descripcin"/>
        <w:jc w:val="center"/>
      </w:pPr>
      <w:bookmarkStart w:id="15" w:name="_Toc169472620"/>
      <w:r>
        <w:t xml:space="preserve">Figura </w:t>
      </w:r>
      <w:r w:rsidR="00A56178">
        <w:fldChar w:fldCharType="begin"/>
      </w:r>
      <w:r w:rsidR="00A56178">
        <w:instrText xml:space="preserve"> SEQ Figura \* ARABIC </w:instrText>
      </w:r>
      <w:r w:rsidR="00A56178">
        <w:fldChar w:fldCharType="separate"/>
      </w:r>
      <w:r w:rsidR="008D71C5">
        <w:rPr>
          <w:noProof/>
        </w:rPr>
        <w:t>2</w:t>
      </w:r>
      <w:r w:rsidR="00A56178">
        <w:fldChar w:fldCharType="end"/>
      </w:r>
      <w:r>
        <w:t>. Dato, información, conocimiento</w:t>
      </w:r>
      <w:bookmarkEnd w:id="15"/>
    </w:p>
    <w:p w14:paraId="34A2FA57" w14:textId="763E796A" w:rsidR="0083566A" w:rsidRDefault="0083566A" w:rsidP="0083566A">
      <w:pPr>
        <w:jc w:val="center"/>
      </w:pPr>
      <w:r>
        <w:rPr>
          <w:noProof/>
        </w:rPr>
        <w:drawing>
          <wp:inline distT="0" distB="0" distL="0" distR="0" wp14:anchorId="55C4C008" wp14:editId="2BA8655D">
            <wp:extent cx="1666875" cy="2028825"/>
            <wp:effectExtent l="0" t="0" r="9525" b="9525"/>
            <wp:docPr id="173354269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42698"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666875" cy="2028825"/>
                    </a:xfrm>
                    <a:prstGeom prst="rect">
                      <a:avLst/>
                    </a:prstGeom>
                  </pic:spPr>
                </pic:pic>
              </a:graphicData>
            </a:graphic>
          </wp:inline>
        </w:drawing>
      </w:r>
    </w:p>
    <w:p w14:paraId="353FB5FD" w14:textId="68778671" w:rsidR="0083566A" w:rsidRDefault="0083566A" w:rsidP="0083566A">
      <w:pPr>
        <w:pStyle w:val="Descripcin"/>
        <w:jc w:val="center"/>
      </w:pPr>
      <w:r>
        <w:t xml:space="preserve">Fuente: </w:t>
      </w:r>
      <w:sdt>
        <w:sdtPr>
          <w:id w:val="434643275"/>
          <w:citation/>
        </w:sdtPr>
        <w:sdtContent>
          <w:r>
            <w:fldChar w:fldCharType="begin"/>
          </w:r>
          <w:r>
            <w:instrText xml:space="preserve"> CITATION Enn08 \l 3082 </w:instrText>
          </w:r>
          <w:r>
            <w:fldChar w:fldCharType="separate"/>
          </w:r>
          <w:r w:rsidR="00082D27">
            <w:rPr>
              <w:noProof/>
            </w:rPr>
            <w:t>(Madrid, 2008)</w:t>
          </w:r>
          <w:r>
            <w:fldChar w:fldCharType="end"/>
          </w:r>
        </w:sdtContent>
      </w:sdt>
    </w:p>
    <w:p w14:paraId="0040BA03" w14:textId="77777777" w:rsidR="00277680" w:rsidRPr="00277680" w:rsidRDefault="00277680" w:rsidP="00277680"/>
    <w:p w14:paraId="62F90026" w14:textId="37295FF0" w:rsidR="00EC60F5" w:rsidRDefault="006715F0" w:rsidP="00EC60F5">
      <w:r w:rsidRPr="006715F0">
        <w:t>La transformación en las necesidades empresariales, la diversidad de</w:t>
      </w:r>
      <w:r w:rsidR="00947748">
        <w:t xml:space="preserve"> los</w:t>
      </w:r>
      <w:r w:rsidRPr="006715F0">
        <w:t xml:space="preserve"> datos asociados a una empresa y la </w:t>
      </w:r>
      <w:r>
        <w:t xml:space="preserve">necesidad de su </w:t>
      </w:r>
      <w:r w:rsidR="009B79D1">
        <w:t>integración</w:t>
      </w:r>
      <w:r w:rsidRPr="006715F0">
        <w:t xml:space="preserve"> </w:t>
      </w:r>
      <w:r w:rsidR="009B79D1">
        <w:t>ha impulsado</w:t>
      </w:r>
      <w:r w:rsidRPr="006715F0">
        <w:t xml:space="preserve"> las herramientas de integración de datos hacia una mayor capacidad de limpieza y calidad</w:t>
      </w:r>
      <w:r w:rsidR="00947748">
        <w:t xml:space="preserve"> de estos</w:t>
      </w:r>
      <w:r w:rsidRPr="006715F0">
        <w:t>. Estas herramientas se basan en técnicas de aprendizaje automático supervisado y no supervisado</w:t>
      </w:r>
      <w:r>
        <w:t xml:space="preserve"> </w:t>
      </w:r>
      <w:sdt>
        <w:sdtPr>
          <w:id w:val="270055680"/>
          <w:citation/>
        </w:sdtPr>
        <w:sdtContent>
          <w:r w:rsidR="00EC60F5">
            <w:fldChar w:fldCharType="begin"/>
          </w:r>
          <w:r w:rsidR="00EC60F5">
            <w:instrText xml:space="preserve"> CITATION JCu16 \l 3082 </w:instrText>
          </w:r>
          <w:r w:rsidR="00EC60F5">
            <w:fldChar w:fldCharType="separate"/>
          </w:r>
          <w:r w:rsidR="00082D27">
            <w:rPr>
              <w:noProof/>
            </w:rPr>
            <w:t>(Curto Díaz, 2016)</w:t>
          </w:r>
          <w:r w:rsidR="00EC60F5">
            <w:fldChar w:fldCharType="end"/>
          </w:r>
        </w:sdtContent>
      </w:sdt>
      <w:r w:rsidR="00EC60F5">
        <w:t>.</w:t>
      </w:r>
    </w:p>
    <w:p w14:paraId="1BD3F5F9" w14:textId="16B13C56" w:rsidR="00B24417" w:rsidRDefault="00947748" w:rsidP="00B24417">
      <w:r w:rsidRPr="00947748">
        <w:t xml:space="preserve">El auge actual de los datos se debe a la enorme y creciente cantidad de información, influido por tecnologías clave que han alterado la manera en que </w:t>
      </w:r>
      <w:r>
        <w:t>se recopilan</w:t>
      </w:r>
      <w:r w:rsidRPr="00947748">
        <w:t>, almacen</w:t>
      </w:r>
      <w:r>
        <w:t>an</w:t>
      </w:r>
      <w:r w:rsidRPr="00947748">
        <w:t>, analiz</w:t>
      </w:r>
      <w:r>
        <w:t>an</w:t>
      </w:r>
      <w:r w:rsidRPr="00947748">
        <w:t xml:space="preserve"> y procesa</w:t>
      </w:r>
      <w:r>
        <w:t>n los</w:t>
      </w:r>
      <w:r w:rsidRPr="00947748">
        <w:t xml:space="preserve"> datos. Esta dinámica y los factores que la </w:t>
      </w:r>
      <w:r w:rsidR="009B79D1">
        <w:t xml:space="preserve">han </w:t>
      </w:r>
      <w:r w:rsidRPr="00947748">
        <w:t>impulsa</w:t>
      </w:r>
      <w:r w:rsidR="009B79D1">
        <w:t>do han permitido</w:t>
      </w:r>
      <w:r w:rsidRPr="00947748">
        <w:t xml:space="preserve"> obtener percepciones claras desde la profundidad de los datos, lo que a su vez</w:t>
      </w:r>
      <w:r w:rsidR="009B79D1">
        <w:t xml:space="preserve"> ha conducido</w:t>
      </w:r>
      <w:r w:rsidRPr="00947748">
        <w:t xml:space="preserve"> a la generación de nuevos conocimientos, la identificación de nuevas relaciones y la realización de nuevas predicciones</w:t>
      </w:r>
      <w:r>
        <w:t xml:space="preserve"> </w:t>
      </w:r>
      <w:sdt>
        <w:sdtPr>
          <w:id w:val="-2018681039"/>
          <w:citation/>
        </w:sdtPr>
        <w:sdtContent>
          <w:r w:rsidR="00B24417">
            <w:fldChar w:fldCharType="begin"/>
          </w:r>
          <w:r w:rsidR="00B24417">
            <w:instrText xml:space="preserve"> CITATION BSA15 \l 3082 </w:instrText>
          </w:r>
          <w:r w:rsidR="00B24417">
            <w:fldChar w:fldCharType="separate"/>
          </w:r>
          <w:r w:rsidR="00082D27">
            <w:rPr>
              <w:noProof/>
            </w:rPr>
            <w:t>(BSA y The Software Alliance, 2015)</w:t>
          </w:r>
          <w:r w:rsidR="00B24417">
            <w:fldChar w:fldCharType="end"/>
          </w:r>
        </w:sdtContent>
      </w:sdt>
      <w:r w:rsidR="00B24417">
        <w:t>.</w:t>
      </w:r>
    </w:p>
    <w:p w14:paraId="18D6B81F" w14:textId="25F7F592" w:rsidR="00A80828" w:rsidRDefault="00A80828" w:rsidP="00A80828">
      <w:pPr>
        <w:pStyle w:val="Descripcin"/>
        <w:jc w:val="center"/>
      </w:pPr>
      <w:bookmarkStart w:id="16" w:name="_Toc169472621"/>
      <w:r>
        <w:lastRenderedPageBreak/>
        <w:t xml:space="preserve">Figura </w:t>
      </w:r>
      <w:r w:rsidR="00A56178">
        <w:fldChar w:fldCharType="begin"/>
      </w:r>
      <w:r w:rsidR="00A56178">
        <w:instrText xml:space="preserve"> SEQ Figura \* ARABIC </w:instrText>
      </w:r>
      <w:r w:rsidR="00A56178">
        <w:fldChar w:fldCharType="separate"/>
      </w:r>
      <w:r w:rsidR="008D71C5">
        <w:rPr>
          <w:noProof/>
        </w:rPr>
        <w:t>3</w:t>
      </w:r>
      <w:r w:rsidR="00A56178">
        <w:fldChar w:fldCharType="end"/>
      </w:r>
      <w:r>
        <w:t>. Data Integration</w:t>
      </w:r>
      <w:bookmarkEnd w:id="16"/>
    </w:p>
    <w:p w14:paraId="08F5E53A" w14:textId="0FE06B01" w:rsidR="00A80828" w:rsidRDefault="00A80828" w:rsidP="00A80828">
      <w:pPr>
        <w:jc w:val="center"/>
      </w:pPr>
      <w:r>
        <w:rPr>
          <w:noProof/>
        </w:rPr>
        <w:drawing>
          <wp:inline distT="0" distB="0" distL="0" distR="0" wp14:anchorId="2F75C49B" wp14:editId="60EF005B">
            <wp:extent cx="4581525" cy="3286125"/>
            <wp:effectExtent l="0" t="0" r="9525" b="9525"/>
            <wp:docPr id="1707393483" name="Imagen 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93483" name="Imagen 3" descr="Imagen que contiene Escala de tiemp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581525" cy="3286125"/>
                    </a:xfrm>
                    <a:prstGeom prst="rect">
                      <a:avLst/>
                    </a:prstGeom>
                  </pic:spPr>
                </pic:pic>
              </a:graphicData>
            </a:graphic>
          </wp:inline>
        </w:drawing>
      </w:r>
    </w:p>
    <w:p w14:paraId="5D03E095" w14:textId="4D62F423" w:rsidR="00A80828" w:rsidRDefault="00A80828" w:rsidP="00A80828">
      <w:pPr>
        <w:jc w:val="center"/>
        <w:rPr>
          <w:i/>
          <w:iCs/>
        </w:rPr>
      </w:pPr>
      <w:r w:rsidRPr="00A80828">
        <w:rPr>
          <w:i/>
          <w:iCs/>
        </w:rPr>
        <w:t>Fuente:</w:t>
      </w:r>
      <w:sdt>
        <w:sdtPr>
          <w:rPr>
            <w:i/>
            <w:iCs/>
          </w:rPr>
          <w:id w:val="-1640945712"/>
          <w:citation/>
        </w:sdtPr>
        <w:sdtContent>
          <w:r>
            <w:rPr>
              <w:i/>
              <w:iCs/>
            </w:rPr>
            <w:fldChar w:fldCharType="begin"/>
          </w:r>
          <w:r>
            <w:rPr>
              <w:i/>
              <w:iCs/>
            </w:rPr>
            <w:instrText xml:space="preserve"> CITATION JCu16 \l 3082 </w:instrText>
          </w:r>
          <w:r>
            <w:rPr>
              <w:i/>
              <w:iCs/>
            </w:rPr>
            <w:fldChar w:fldCharType="separate"/>
          </w:r>
          <w:r w:rsidR="00082D27">
            <w:rPr>
              <w:i/>
              <w:iCs/>
              <w:noProof/>
            </w:rPr>
            <w:t xml:space="preserve"> </w:t>
          </w:r>
          <w:r w:rsidR="00082D27">
            <w:rPr>
              <w:noProof/>
            </w:rPr>
            <w:t>(Curto Díaz, 2016)</w:t>
          </w:r>
          <w:r>
            <w:rPr>
              <w:i/>
              <w:iCs/>
            </w:rPr>
            <w:fldChar w:fldCharType="end"/>
          </w:r>
        </w:sdtContent>
      </w:sdt>
    </w:p>
    <w:p w14:paraId="35F0AC03" w14:textId="77777777" w:rsidR="00277680" w:rsidRPr="00A80828" w:rsidRDefault="00277680" w:rsidP="00A80828">
      <w:pPr>
        <w:jc w:val="center"/>
        <w:rPr>
          <w:i/>
          <w:iCs/>
        </w:rPr>
      </w:pPr>
    </w:p>
    <w:p w14:paraId="64D13267" w14:textId="67340200" w:rsidR="00170F6D" w:rsidRPr="00F65006" w:rsidRDefault="00170F6D" w:rsidP="00170F6D">
      <w:pPr>
        <w:pStyle w:val="Ttulo4"/>
        <w:rPr>
          <w:b/>
          <w:bCs/>
        </w:rPr>
      </w:pPr>
      <w:r>
        <w:t>Tipos de datos</w:t>
      </w:r>
    </w:p>
    <w:p w14:paraId="7C65B4AC" w14:textId="41248247" w:rsidR="00170F6D" w:rsidRDefault="005253E1" w:rsidP="00170F6D">
      <w:r>
        <w:t>Se han de</w:t>
      </w:r>
      <w:r w:rsidR="001F6EC7">
        <w:t>finido diferentes tipos de datos:</w:t>
      </w:r>
      <w:r>
        <w:t xml:space="preserve"> </w:t>
      </w:r>
    </w:p>
    <w:p w14:paraId="42CA2000" w14:textId="77777777" w:rsidR="00115AA1" w:rsidRPr="00170F6D" w:rsidRDefault="00115AA1" w:rsidP="00170F6D"/>
    <w:p w14:paraId="3B2B63F4" w14:textId="645CC025" w:rsidR="00653196" w:rsidRDefault="00B24417">
      <w:pPr>
        <w:pStyle w:val="Prrafodelista"/>
        <w:numPr>
          <w:ilvl w:val="0"/>
          <w:numId w:val="8"/>
        </w:numPr>
      </w:pPr>
      <w:r w:rsidRPr="00F65006">
        <w:rPr>
          <w:b/>
          <w:bCs/>
        </w:rPr>
        <w:t>Estructurado</w:t>
      </w:r>
      <w:r w:rsidR="00F65006">
        <w:rPr>
          <w:b/>
          <w:bCs/>
        </w:rPr>
        <w:t>s</w:t>
      </w:r>
      <w:r>
        <w:t xml:space="preserve">: </w:t>
      </w:r>
      <w:r w:rsidR="00653196" w:rsidRPr="00653196">
        <w:t>son conjuntos de</w:t>
      </w:r>
      <w:r w:rsidR="00653196">
        <w:t xml:space="preserve"> datos</w:t>
      </w:r>
      <w:r w:rsidR="00653196" w:rsidRPr="00653196">
        <w:t xml:space="preserve"> organizados </w:t>
      </w:r>
      <w:r w:rsidR="00653196">
        <w:t xml:space="preserve">y ordenados </w:t>
      </w:r>
      <w:r w:rsidR="00653196" w:rsidRPr="00653196">
        <w:t>de manera sistemática, como en bases de datos relacionales o archivos de hojas de cálculo, donde cada elemento tiene una posición definida y</w:t>
      </w:r>
      <w:r w:rsidR="00653196">
        <w:t xml:space="preserve"> unas</w:t>
      </w:r>
      <w:r w:rsidR="00653196" w:rsidRPr="00653196">
        <w:t xml:space="preserve"> características específicas</w:t>
      </w:r>
      <w:r w:rsidR="00653196">
        <w:t xml:space="preserve"> (tamaño, formato, longitud, posibles relaciones)</w:t>
      </w:r>
      <w:r w:rsidR="00653196" w:rsidRPr="00653196">
        <w:t xml:space="preserve"> lo que facilita su manipulación y comprensión</w:t>
      </w:r>
      <w:r w:rsidR="00653196">
        <w:t>.</w:t>
      </w:r>
    </w:p>
    <w:p w14:paraId="0B828CB0" w14:textId="77777777" w:rsidR="00277680" w:rsidRDefault="00277680" w:rsidP="00277680">
      <w:pPr>
        <w:pStyle w:val="Prrafodelista"/>
      </w:pPr>
    </w:p>
    <w:p w14:paraId="0CFFA8CE" w14:textId="52F5F98F" w:rsidR="007757F2" w:rsidRDefault="004D7785">
      <w:pPr>
        <w:pStyle w:val="Prrafodelista"/>
        <w:numPr>
          <w:ilvl w:val="0"/>
          <w:numId w:val="8"/>
        </w:numPr>
      </w:pPr>
      <w:r w:rsidRPr="00F65006">
        <w:rPr>
          <w:b/>
          <w:bCs/>
        </w:rPr>
        <w:t>No estructurados</w:t>
      </w:r>
      <w:r>
        <w:t xml:space="preserve">: </w:t>
      </w:r>
      <w:r w:rsidR="007757F2" w:rsidRPr="007757F2">
        <w:t xml:space="preserve">son aquellos que carecen de un formato específico y pueden presentarse en diversos tipos de archivos, como documentos </w:t>
      </w:r>
      <w:r w:rsidR="007757F2">
        <w:t>W</w:t>
      </w:r>
      <w:r w:rsidR="007757F2" w:rsidRPr="007757F2">
        <w:t>ord, imágenes, vídeos o correos electrónicos. Estos datos son más difíciles de procesar y suelen requerir técnicas especiales para su análisis.</w:t>
      </w:r>
    </w:p>
    <w:p w14:paraId="46FB9298" w14:textId="77777777" w:rsidR="007757F2" w:rsidRDefault="007757F2" w:rsidP="007757F2">
      <w:pPr>
        <w:pStyle w:val="Prrafodelista"/>
      </w:pPr>
    </w:p>
    <w:p w14:paraId="3D726BB0" w14:textId="77777777" w:rsidR="007757F2" w:rsidRDefault="007757F2" w:rsidP="007757F2">
      <w:pPr>
        <w:pStyle w:val="Prrafodelista"/>
      </w:pPr>
    </w:p>
    <w:p w14:paraId="4C6E45A3" w14:textId="77777777" w:rsidR="007757F2" w:rsidRDefault="007757F2" w:rsidP="007757F2">
      <w:pPr>
        <w:pStyle w:val="Prrafodelista"/>
      </w:pPr>
    </w:p>
    <w:p w14:paraId="0031CB7E" w14:textId="16C25C67" w:rsidR="007757F2" w:rsidRDefault="004D7785">
      <w:pPr>
        <w:pStyle w:val="Prrafodelista"/>
        <w:numPr>
          <w:ilvl w:val="0"/>
          <w:numId w:val="8"/>
        </w:numPr>
      </w:pPr>
      <w:r w:rsidRPr="00F65006">
        <w:rPr>
          <w:b/>
          <w:bCs/>
        </w:rPr>
        <w:lastRenderedPageBreak/>
        <w:t>Semiestructurados</w:t>
      </w:r>
      <w:r>
        <w:t xml:space="preserve">: </w:t>
      </w:r>
      <w:r w:rsidR="007757F2" w:rsidRPr="007757F2">
        <w:t>son una combinación de datos estructurados y no estructurados, que no tienen una organización clara, pero cuentan con metadatos que describen sus objetos y relaciones. Ejemplos de estos datos son los archivos HTML y XML, que poseen cierta estructura, pero también elementos que pueden variar en su formato y contenido.</w:t>
      </w:r>
    </w:p>
    <w:p w14:paraId="4CB6F201" w14:textId="4812AD17" w:rsidR="00277680" w:rsidRDefault="00000000" w:rsidP="00B24417">
      <w:sdt>
        <w:sdtPr>
          <w:id w:val="1587645528"/>
          <w:citation/>
        </w:sdtPr>
        <w:sdtContent>
          <w:r w:rsidR="00380DA7">
            <w:fldChar w:fldCharType="begin"/>
          </w:r>
          <w:r w:rsidR="00380DA7">
            <w:instrText xml:space="preserve"> CITATION Tre20 \l 3082 </w:instrText>
          </w:r>
          <w:r w:rsidR="00380DA7">
            <w:fldChar w:fldCharType="separate"/>
          </w:r>
          <w:r w:rsidR="00082D27">
            <w:rPr>
              <w:noProof/>
            </w:rPr>
            <w:t>(Trejo, 2020)</w:t>
          </w:r>
          <w:r w:rsidR="00380DA7">
            <w:fldChar w:fldCharType="end"/>
          </w:r>
        </w:sdtContent>
      </w:sdt>
    </w:p>
    <w:p w14:paraId="1269A734" w14:textId="77777777" w:rsidR="00277680" w:rsidRPr="0088252C" w:rsidRDefault="00277680" w:rsidP="00B24417"/>
    <w:p w14:paraId="002CC717" w14:textId="3DAFBB25" w:rsidR="00CE5567" w:rsidRDefault="00EF3CE1" w:rsidP="00170F6D">
      <w:pPr>
        <w:pStyle w:val="Ttulo4"/>
      </w:pPr>
      <w:r>
        <w:t>La calidad de los</w:t>
      </w:r>
      <w:r w:rsidR="00CE5567">
        <w:t xml:space="preserve"> datos</w:t>
      </w:r>
    </w:p>
    <w:p w14:paraId="6E12DFE7" w14:textId="71A09C13" w:rsidR="007757F2" w:rsidRDefault="007757F2" w:rsidP="007757F2">
      <w:r w:rsidRPr="007757F2">
        <w:t xml:space="preserve">La precisión de las decisiones en el Business Intelligence </w:t>
      </w:r>
      <w:r>
        <w:t>han dependido</w:t>
      </w:r>
      <w:r w:rsidRPr="007757F2">
        <w:t xml:space="preserve"> en gran medida de la calidad de los datos, lo que </w:t>
      </w:r>
      <w:r>
        <w:t>ha afectado</w:t>
      </w:r>
      <w:r w:rsidRPr="007757F2">
        <w:t xml:space="preserve"> directamente</w:t>
      </w:r>
      <w:r>
        <w:t xml:space="preserve"> a</w:t>
      </w:r>
      <w:r w:rsidRPr="007757F2">
        <w:t xml:space="preserve"> la confiabilidad de los resultados, </w:t>
      </w:r>
      <w:r>
        <w:t xml:space="preserve">a </w:t>
      </w:r>
      <w:r w:rsidRPr="007757F2">
        <w:t xml:space="preserve">la eficiencia en las operaciones, </w:t>
      </w:r>
      <w:r>
        <w:t xml:space="preserve">a </w:t>
      </w:r>
      <w:r w:rsidRPr="007757F2">
        <w:t xml:space="preserve">la capacidad para detectar tendencias </w:t>
      </w:r>
      <w:r>
        <w:t>e identificar</w:t>
      </w:r>
      <w:r w:rsidRPr="007757F2">
        <w:t xml:space="preserve"> patrones, así como para impulsar el rendimiento empresarial.</w:t>
      </w:r>
    </w:p>
    <w:p w14:paraId="623B74F2" w14:textId="77777777" w:rsidR="00115AA1" w:rsidRPr="007757F2" w:rsidRDefault="00115AA1" w:rsidP="007757F2"/>
    <w:p w14:paraId="1567B28D" w14:textId="5DD91DDF" w:rsidR="002E7D97" w:rsidRDefault="002E7D97" w:rsidP="00EF3CE1">
      <w:r>
        <w:t>Las dimensiones que se han de cumplir</w:t>
      </w:r>
      <w:r w:rsidR="00CC3823">
        <w:t xml:space="preserve"> para</w:t>
      </w:r>
      <w:r>
        <w:t xml:space="preserve"> los requisitos de la calidad de los dato</w:t>
      </w:r>
      <w:r w:rsidR="00376873">
        <w:t>s:</w:t>
      </w:r>
    </w:p>
    <w:p w14:paraId="4C021159" w14:textId="3617D465" w:rsidR="007757F2" w:rsidRDefault="002E7D97">
      <w:pPr>
        <w:pStyle w:val="Prrafodelista"/>
        <w:numPr>
          <w:ilvl w:val="0"/>
          <w:numId w:val="15"/>
        </w:numPr>
      </w:pPr>
      <w:r w:rsidRPr="009340EE">
        <w:rPr>
          <w:b/>
          <w:bCs/>
        </w:rPr>
        <w:t>Completitud</w:t>
      </w:r>
      <w:r w:rsidR="00AF6C5F">
        <w:t xml:space="preserve">. </w:t>
      </w:r>
      <w:r w:rsidR="007757F2" w:rsidRPr="007757F2">
        <w:t xml:space="preserve">Es esencial que los datos estén completos para asegurar la calidad y confiabilidad de los análisis, informes y decisiones en el ámbito de la inteligencia empresarial. La falta de datos completos puede </w:t>
      </w:r>
      <w:r w:rsidR="007757F2">
        <w:t>provocar</w:t>
      </w:r>
      <w:r w:rsidR="007757F2" w:rsidRPr="007757F2">
        <w:t xml:space="preserve"> la pérdida de información valiosa </w:t>
      </w:r>
      <w:r w:rsidR="00D60C5F">
        <w:t xml:space="preserve">o incluso la </w:t>
      </w:r>
      <w:r w:rsidR="007757F2">
        <w:t xml:space="preserve">toma de </w:t>
      </w:r>
      <w:r w:rsidR="007757F2" w:rsidRPr="007757F2">
        <w:t>decisiones basadas en datos sesgados o incompletos, lo cual puede ser crítico en ciertos procesos</w:t>
      </w:r>
      <w:r w:rsidR="00D60C5F">
        <w:t xml:space="preserve"> de la empresa si son datos necesarios.</w:t>
      </w:r>
    </w:p>
    <w:p w14:paraId="55768A26" w14:textId="77777777" w:rsidR="00277680" w:rsidRDefault="00277680" w:rsidP="00277680">
      <w:pPr>
        <w:pStyle w:val="Prrafodelista"/>
      </w:pPr>
    </w:p>
    <w:p w14:paraId="500DDACA" w14:textId="2DEDEF67" w:rsidR="00277680" w:rsidRDefault="002E7D97">
      <w:pPr>
        <w:pStyle w:val="Prrafodelista"/>
        <w:numPr>
          <w:ilvl w:val="0"/>
          <w:numId w:val="15"/>
        </w:numPr>
      </w:pPr>
      <w:r w:rsidRPr="009340EE">
        <w:rPr>
          <w:b/>
          <w:bCs/>
        </w:rPr>
        <w:t>Conformidad</w:t>
      </w:r>
      <w:r w:rsidR="00AF6C5F">
        <w:t xml:space="preserve">. </w:t>
      </w:r>
      <w:r w:rsidR="00D60C5F" w:rsidRPr="00D60C5F">
        <w:t>Los datos utilizados deben estar en un formato estándar, legible y válido. La conformidad es crucial para garantizar la integridad de los datos y reducir el riesgo de incumplimiento normativo, protegiendo así la reputación y la confianza de la organización.</w:t>
      </w:r>
    </w:p>
    <w:p w14:paraId="4713721F" w14:textId="77777777" w:rsidR="00277680" w:rsidRDefault="00277680" w:rsidP="00277680">
      <w:pPr>
        <w:pStyle w:val="Prrafodelista"/>
      </w:pPr>
    </w:p>
    <w:p w14:paraId="26965E29" w14:textId="77777777" w:rsidR="00A07036" w:rsidRDefault="00A07036">
      <w:pPr>
        <w:pStyle w:val="Prrafodelista"/>
        <w:numPr>
          <w:ilvl w:val="0"/>
          <w:numId w:val="15"/>
        </w:numPr>
      </w:pPr>
      <w:r w:rsidRPr="009340EE">
        <w:rPr>
          <w:b/>
          <w:bCs/>
        </w:rPr>
        <w:t>Unicidad.</w:t>
      </w:r>
      <w:r>
        <w:rPr>
          <w:b/>
          <w:bCs/>
        </w:rPr>
        <w:t xml:space="preserve"> </w:t>
      </w:r>
      <w:r>
        <w:t xml:space="preserve"> Mantener la unicidad del dato </w:t>
      </w:r>
      <w:r w:rsidRPr="00C344CD">
        <w:t xml:space="preserve">en toda la organización </w:t>
      </w:r>
      <w:r>
        <w:t>es esencial</w:t>
      </w:r>
      <w:r w:rsidRPr="00C344CD">
        <w:t xml:space="preserve"> para garantizar la consistencia, calidad y confiabilidad de la información en el ámbito de la inteligencia</w:t>
      </w:r>
      <w:r>
        <w:t xml:space="preserve"> empresarial</w:t>
      </w:r>
      <w:r w:rsidRPr="00C344CD">
        <w:t xml:space="preserve">. Esto permite tomar decisiones </w:t>
      </w:r>
      <w:r>
        <w:t>más informadas</w:t>
      </w:r>
      <w:r w:rsidRPr="00C344CD">
        <w:t xml:space="preserve"> y eficaces que conducen</w:t>
      </w:r>
      <w:r>
        <w:t xml:space="preserve"> e impulsan</w:t>
      </w:r>
      <w:r w:rsidRPr="00C344CD">
        <w:t xml:space="preserve"> al éxito </w:t>
      </w:r>
      <w:r>
        <w:t>de la empresa</w:t>
      </w:r>
      <w:r w:rsidRPr="00C344CD">
        <w:t>.</w:t>
      </w:r>
      <w:r w:rsidRPr="00C31CA8">
        <w:t xml:space="preserve"> </w:t>
      </w:r>
    </w:p>
    <w:p w14:paraId="034E1390" w14:textId="63568CCA" w:rsidR="00A07036" w:rsidRDefault="00A07036">
      <w:pPr>
        <w:pStyle w:val="Prrafodelista"/>
        <w:numPr>
          <w:ilvl w:val="0"/>
          <w:numId w:val="15"/>
        </w:numPr>
      </w:pPr>
      <w:r w:rsidRPr="009340EE">
        <w:rPr>
          <w:b/>
          <w:bCs/>
        </w:rPr>
        <w:lastRenderedPageBreak/>
        <w:t>Precisión/ Exactitud.</w:t>
      </w:r>
      <w:r>
        <w:t xml:space="preserve"> </w:t>
      </w:r>
      <w:r w:rsidRPr="00845A2F">
        <w:t>La exactitud de los datos es fundamental para garantizar que representen con precisión el valor real o la fuente de referencia. Los datos precisos están libres de errores de entrada manual o de medición</w:t>
      </w:r>
      <w:r>
        <w:t>. L</w:t>
      </w:r>
      <w:r w:rsidRPr="00845A2F">
        <w:t xml:space="preserve">a falta de precisión puede invalidar </w:t>
      </w:r>
      <w:r>
        <w:t>la</w:t>
      </w:r>
      <w:r w:rsidRPr="00845A2F">
        <w:t xml:space="preserve"> utilidad</w:t>
      </w:r>
      <w:r>
        <w:t xml:space="preserve"> de los datos.</w:t>
      </w:r>
    </w:p>
    <w:p w14:paraId="1A54142A" w14:textId="77777777" w:rsidR="00A07036" w:rsidRDefault="00A07036" w:rsidP="00277680">
      <w:pPr>
        <w:pStyle w:val="Prrafodelista"/>
      </w:pPr>
    </w:p>
    <w:p w14:paraId="392DC56E" w14:textId="77777777" w:rsidR="00A07036" w:rsidRDefault="00A07036" w:rsidP="00277680">
      <w:pPr>
        <w:pStyle w:val="Prrafodelista"/>
      </w:pPr>
    </w:p>
    <w:p w14:paraId="59B1D170" w14:textId="08EEC498" w:rsidR="002E7D97" w:rsidRDefault="002E7D97">
      <w:pPr>
        <w:pStyle w:val="Prrafodelista"/>
        <w:numPr>
          <w:ilvl w:val="0"/>
          <w:numId w:val="15"/>
        </w:numPr>
      </w:pPr>
      <w:r w:rsidRPr="009340EE">
        <w:rPr>
          <w:b/>
          <w:bCs/>
        </w:rPr>
        <w:t>Consistencia</w:t>
      </w:r>
      <w:r w:rsidR="00BE7E4D">
        <w:t xml:space="preserve">. </w:t>
      </w:r>
      <w:r w:rsidR="00BE7E4D" w:rsidRPr="00BE7E4D">
        <w:t>Los datos deben ser coherentes tanto dentro de un conjunto de datos como en relación con otros</w:t>
      </w:r>
      <w:r w:rsidR="00BE7E4D">
        <w:t xml:space="preserve"> </w:t>
      </w:r>
      <w:r w:rsidR="00BE7E4D" w:rsidRPr="00BE7E4D">
        <w:t>datos. La consistencia implica que los datos no deben contradecirse entre sí y que deben seguir las mismas convenciones y estándares en toda la organización.</w:t>
      </w:r>
      <w:r w:rsidR="00D60C5F">
        <w:t xml:space="preserve"> </w:t>
      </w:r>
      <w:r w:rsidR="00D60C5F" w:rsidRPr="00D60C5F">
        <w:t>La consistencia es clave al cruzar información entre registros</w:t>
      </w:r>
      <w:r w:rsidR="00D60C5F">
        <w:t>, se deben</w:t>
      </w:r>
      <w:r w:rsidR="00D60C5F" w:rsidRPr="00D60C5F">
        <w:t xml:space="preserve"> evitar </w:t>
      </w:r>
      <w:r w:rsidR="00D60C5F">
        <w:t>incoherencias y contradicciones.</w:t>
      </w:r>
    </w:p>
    <w:p w14:paraId="0632DA65" w14:textId="77777777" w:rsidR="00277680" w:rsidRDefault="00277680" w:rsidP="00277680">
      <w:pPr>
        <w:pStyle w:val="Prrafodelista"/>
      </w:pPr>
    </w:p>
    <w:p w14:paraId="214AE8CD" w14:textId="77777777" w:rsidR="00C344CD" w:rsidRDefault="00C344CD" w:rsidP="00C344CD">
      <w:pPr>
        <w:pStyle w:val="Prrafodelista"/>
      </w:pPr>
    </w:p>
    <w:p w14:paraId="58462554" w14:textId="561844C8" w:rsidR="00CE5567" w:rsidRDefault="002E7D97">
      <w:pPr>
        <w:pStyle w:val="Prrafodelista"/>
        <w:numPr>
          <w:ilvl w:val="0"/>
          <w:numId w:val="15"/>
        </w:numPr>
      </w:pPr>
      <w:r w:rsidRPr="009340EE">
        <w:rPr>
          <w:b/>
          <w:bCs/>
        </w:rPr>
        <w:t>Integridad</w:t>
      </w:r>
      <w:r>
        <w:t xml:space="preserve">. </w:t>
      </w:r>
      <w:r w:rsidRPr="002E7D97">
        <w:t xml:space="preserve">La integridad de los datos se refiere a </w:t>
      </w:r>
      <w:r w:rsidR="00C344CD">
        <w:t>su totalidad y nuevamente a su completitud</w:t>
      </w:r>
      <w:r w:rsidRPr="002E7D97">
        <w:t>. Los datos deben estar completos</w:t>
      </w:r>
      <w:r w:rsidR="00EF40A0">
        <w:t xml:space="preserve">, actualizados </w:t>
      </w:r>
      <w:r w:rsidRPr="002E7D97">
        <w:t>y no deben faltar elementos importantes que podrían ser necesarios para su análisis.</w:t>
      </w:r>
      <w:r>
        <w:t xml:space="preserve"> </w:t>
      </w:r>
      <w:r w:rsidR="00C344CD" w:rsidRPr="00C344CD">
        <w:t xml:space="preserve">Esto asegura que toda la información relevante esté presente y lista para su </w:t>
      </w:r>
      <w:r w:rsidR="00C344CD">
        <w:t>uso</w:t>
      </w:r>
      <w:r w:rsidR="00376873">
        <w:t xml:space="preserve"> </w:t>
      </w:r>
      <w:sdt>
        <w:sdtPr>
          <w:id w:val="-1963263499"/>
          <w:citation/>
        </w:sdtPr>
        <w:sdtContent>
          <w:r w:rsidR="00376873">
            <w:fldChar w:fldCharType="begin"/>
          </w:r>
          <w:r w:rsidR="00376873">
            <w:instrText xml:space="preserve"> CITATION Pow14 \l 3082 </w:instrText>
          </w:r>
          <w:r w:rsidR="00376873">
            <w:fldChar w:fldCharType="separate"/>
          </w:r>
          <w:r w:rsidR="00082D27">
            <w:rPr>
              <w:noProof/>
            </w:rPr>
            <w:t>(PowerData, 2014)</w:t>
          </w:r>
          <w:r w:rsidR="00376873">
            <w:fldChar w:fldCharType="end"/>
          </w:r>
        </w:sdtContent>
      </w:sdt>
      <w:r w:rsidR="00AA51A2">
        <w:t>.</w:t>
      </w:r>
    </w:p>
    <w:p w14:paraId="315B8B93" w14:textId="77777777" w:rsidR="00C344CD" w:rsidRDefault="00C344CD" w:rsidP="00C344CD">
      <w:pPr>
        <w:pStyle w:val="Prrafodelista"/>
      </w:pPr>
    </w:p>
    <w:p w14:paraId="28507314" w14:textId="77777777" w:rsidR="00C344CD" w:rsidRDefault="00C344CD" w:rsidP="00C344CD">
      <w:pPr>
        <w:pStyle w:val="Prrafodelista"/>
      </w:pPr>
    </w:p>
    <w:p w14:paraId="3FE00832" w14:textId="1B9F5C1D" w:rsidR="00DF084A" w:rsidRPr="00DF084A" w:rsidRDefault="00CC3823" w:rsidP="00277680">
      <w:pPr>
        <w:pStyle w:val="Prrafodelista"/>
      </w:pPr>
      <w:r>
        <w:t>La información además ha de ser</w:t>
      </w:r>
      <w:r w:rsidRPr="009340EE">
        <w:rPr>
          <w:b/>
          <w:bCs/>
        </w:rPr>
        <w:t xml:space="preserve"> accesible</w:t>
      </w:r>
      <w:r w:rsidR="00AA51A2">
        <w:t xml:space="preserve"> sólo para quienes estén autorizados</w:t>
      </w:r>
      <w:r w:rsidR="00C344CD">
        <w:t xml:space="preserve">, garantizando así la </w:t>
      </w:r>
      <w:r w:rsidR="009340EE" w:rsidRPr="009340EE">
        <w:rPr>
          <w:b/>
          <w:bCs/>
        </w:rPr>
        <w:t>seguridad</w:t>
      </w:r>
      <w:r w:rsidR="00C344CD">
        <w:t xml:space="preserve"> de los datos.</w:t>
      </w:r>
      <w:r w:rsidR="00AA51A2">
        <w:t xml:space="preserve"> Además,</w:t>
      </w:r>
      <w:r w:rsidR="00C344CD" w:rsidRPr="00C344CD">
        <w:t xml:space="preserve"> </w:t>
      </w:r>
      <w:r w:rsidR="00C344CD">
        <w:t>d</w:t>
      </w:r>
      <w:r w:rsidR="00C344CD" w:rsidRPr="00C344CD">
        <w:t>ebe estar disponible de manera oportuna</w:t>
      </w:r>
      <w:r w:rsidR="00115AA1">
        <w:t xml:space="preserve">, </w:t>
      </w:r>
      <w:r w:rsidR="00A07036">
        <w:t>con cierta</w:t>
      </w:r>
      <w:r w:rsidR="00115AA1">
        <w:t xml:space="preserve"> </w:t>
      </w:r>
      <w:r w:rsidR="00115AA1" w:rsidRPr="00115AA1">
        <w:rPr>
          <w:b/>
          <w:bCs/>
        </w:rPr>
        <w:t>puntualidad</w:t>
      </w:r>
      <w:r w:rsidR="00115AA1">
        <w:t>, que tarde el</w:t>
      </w:r>
      <w:r w:rsidR="00C344CD" w:rsidRPr="00C344CD">
        <w:t xml:space="preserve"> tiempo </w:t>
      </w:r>
      <w:r w:rsidR="00115AA1">
        <w:t xml:space="preserve">mínimo </w:t>
      </w:r>
      <w:r w:rsidR="00C344CD" w:rsidRPr="00C344CD">
        <w:t>para acceder a la información</w:t>
      </w:r>
      <w:r w:rsidR="00115AA1">
        <w:t xml:space="preserve"> solicitada y que cuente con la</w:t>
      </w:r>
      <w:r w:rsidR="00C344CD" w:rsidRPr="00C344CD">
        <w:t xml:space="preserve"> rapidez</w:t>
      </w:r>
      <w:r w:rsidR="00115AA1">
        <w:t xml:space="preserve"> suficiente para que la nueva información esté disponible para todas las fuentes.</w:t>
      </w:r>
      <w:r w:rsidR="00C344CD" w:rsidRPr="00C344CD">
        <w:t xml:space="preserve"> </w:t>
      </w:r>
      <w:r w:rsidR="00115AA1">
        <w:t>S</w:t>
      </w:r>
      <w:r w:rsidR="00C344CD" w:rsidRPr="00C344CD">
        <w:t>i los procesos para almacenar los datos entrantes son complejos y lentos, puede afectar</w:t>
      </w:r>
      <w:r w:rsidR="00C344CD">
        <w:t xml:space="preserve"> a</w:t>
      </w:r>
      <w:r w:rsidR="00C344CD" w:rsidRPr="00C344CD">
        <w:t xml:space="preserve"> la </w:t>
      </w:r>
      <w:r w:rsidR="00C344CD" w:rsidRPr="00115AA1">
        <w:t xml:space="preserve">puntualidad </w:t>
      </w:r>
      <w:r w:rsidR="00C344CD" w:rsidRPr="00C344CD">
        <w:t>y la efectividad del uso de la información</w:t>
      </w:r>
      <w:r w:rsidR="00A07036">
        <w:t xml:space="preserve"> y puede deberse a que los datos no estén bien almacenados, relacionados, organizados o tratados</w:t>
      </w:r>
      <w:sdt>
        <w:sdtPr>
          <w:id w:val="-1124771503"/>
          <w:citation/>
        </w:sdtPr>
        <w:sdtContent>
          <w:r>
            <w:fldChar w:fldCharType="begin"/>
          </w:r>
          <w:r>
            <w:instrText xml:space="preserve"> CITATION Dat21 \l 3082 </w:instrText>
          </w:r>
          <w:r>
            <w:fldChar w:fldCharType="separate"/>
          </w:r>
          <w:r w:rsidR="00082D27">
            <w:rPr>
              <w:noProof/>
            </w:rPr>
            <w:t xml:space="preserve"> (Dataladder, 2021)</w:t>
          </w:r>
          <w:r>
            <w:fldChar w:fldCharType="end"/>
          </w:r>
        </w:sdtContent>
      </w:sdt>
      <w:r w:rsidR="00AA51A2">
        <w:t>.</w:t>
      </w:r>
    </w:p>
    <w:p w14:paraId="4A1A20A9" w14:textId="77777777" w:rsidR="00792715" w:rsidRDefault="00792715" w:rsidP="00792715">
      <w:pPr>
        <w:pStyle w:val="Prrafodelista"/>
      </w:pPr>
    </w:p>
    <w:p w14:paraId="0513323B" w14:textId="0E3150FD" w:rsidR="000F272C" w:rsidRDefault="000F272C" w:rsidP="00320DF7">
      <w:pPr>
        <w:pStyle w:val="Descripcin"/>
        <w:jc w:val="center"/>
      </w:pPr>
      <w:bookmarkStart w:id="17" w:name="_Toc169472622"/>
      <w:r>
        <w:lastRenderedPageBreak/>
        <w:t xml:space="preserve">Figura </w:t>
      </w:r>
      <w:r w:rsidR="00A56178">
        <w:fldChar w:fldCharType="begin"/>
      </w:r>
      <w:r w:rsidR="00A56178">
        <w:instrText xml:space="preserve"> SEQ Figura \* ARABIC </w:instrText>
      </w:r>
      <w:r w:rsidR="00A56178">
        <w:fldChar w:fldCharType="separate"/>
      </w:r>
      <w:r w:rsidR="008D71C5">
        <w:rPr>
          <w:noProof/>
        </w:rPr>
        <w:t>4</w:t>
      </w:r>
      <w:r w:rsidR="00A56178">
        <w:fldChar w:fldCharType="end"/>
      </w:r>
      <w:r w:rsidR="00797E48">
        <w:t>.</w:t>
      </w:r>
      <w:r w:rsidRPr="000F272C">
        <w:t xml:space="preserve"> Dimensiones de la calidad de los datos</w:t>
      </w:r>
      <w:bookmarkEnd w:id="17"/>
    </w:p>
    <w:p w14:paraId="1612E840" w14:textId="086B1820" w:rsidR="00CE5567" w:rsidRDefault="00C31CA8" w:rsidP="00C31CA8">
      <w:pPr>
        <w:jc w:val="center"/>
      </w:pPr>
      <w:r w:rsidRPr="00C31CA8">
        <w:rPr>
          <w:noProof/>
        </w:rPr>
        <w:drawing>
          <wp:inline distT="0" distB="0" distL="0" distR="0" wp14:anchorId="0F894364" wp14:editId="1FEB1CE9">
            <wp:extent cx="4601217" cy="3343742"/>
            <wp:effectExtent l="0" t="0" r="0" b="9525"/>
            <wp:docPr id="810982619"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82619" name="Imagen 1" descr="Forma&#10;&#10;Descripción generada automáticamente con confianza media"/>
                    <pic:cNvPicPr/>
                  </pic:nvPicPr>
                  <pic:blipFill>
                    <a:blip r:embed="rId16"/>
                    <a:stretch>
                      <a:fillRect/>
                    </a:stretch>
                  </pic:blipFill>
                  <pic:spPr>
                    <a:xfrm>
                      <a:off x="0" y="0"/>
                      <a:ext cx="4601217" cy="3343742"/>
                    </a:xfrm>
                    <a:prstGeom prst="rect">
                      <a:avLst/>
                    </a:prstGeom>
                  </pic:spPr>
                </pic:pic>
              </a:graphicData>
            </a:graphic>
          </wp:inline>
        </w:drawing>
      </w:r>
    </w:p>
    <w:p w14:paraId="746E894A" w14:textId="41C6A62A" w:rsidR="00792715" w:rsidRPr="00727AE8" w:rsidRDefault="00792715" w:rsidP="00A511D9">
      <w:pPr>
        <w:pStyle w:val="Descripcin"/>
        <w:jc w:val="center"/>
      </w:pPr>
      <w:r>
        <w:t xml:space="preserve">Fuente: </w:t>
      </w:r>
      <w:sdt>
        <w:sdtPr>
          <w:id w:val="1703665840"/>
          <w:citation/>
        </w:sdtPr>
        <w:sdtContent>
          <w:r>
            <w:fldChar w:fldCharType="begin"/>
          </w:r>
          <w:r>
            <w:instrText xml:space="preserve"> CITATION Del \l 3082 </w:instrText>
          </w:r>
          <w:r>
            <w:fldChar w:fldCharType="separate"/>
          </w:r>
          <w:r w:rsidR="00082D27">
            <w:rPr>
              <w:noProof/>
            </w:rPr>
            <w:t>(Deloitte)</w:t>
          </w:r>
          <w:r>
            <w:fldChar w:fldCharType="end"/>
          </w:r>
        </w:sdtContent>
      </w:sdt>
    </w:p>
    <w:p w14:paraId="3D7B95CC" w14:textId="7963AB2E" w:rsidR="00A07EFE" w:rsidRDefault="00A07EFE" w:rsidP="00A07EFE">
      <w:pPr>
        <w:pStyle w:val="Ttulo3"/>
        <w:rPr>
          <w:rFonts w:asciiTheme="minorHAnsi" w:hAnsiTheme="minorHAnsi"/>
          <w:b w:val="0"/>
          <w:bCs w:val="0"/>
          <w:szCs w:val="24"/>
        </w:rPr>
      </w:pPr>
      <w:bookmarkStart w:id="18" w:name="_Toc169472570"/>
      <w:r>
        <w:rPr>
          <w:rFonts w:asciiTheme="minorHAnsi" w:hAnsiTheme="minorHAnsi"/>
          <w:b w:val="0"/>
          <w:bCs w:val="0"/>
          <w:szCs w:val="24"/>
        </w:rPr>
        <w:t>Tecnologías</w:t>
      </w:r>
      <w:bookmarkEnd w:id="18"/>
    </w:p>
    <w:p w14:paraId="5CEA8EF6" w14:textId="55B4705D" w:rsidR="00A07EFE" w:rsidRDefault="00587C41" w:rsidP="00A07EFE">
      <w:r>
        <w:t>Se han listado las diferentes t</w:t>
      </w:r>
      <w:r w:rsidR="00A07EFE">
        <w:t>ecnologías que forman parte de</w:t>
      </w:r>
      <w:r w:rsidR="002971A1">
        <w:t>l</w:t>
      </w:r>
      <w:r w:rsidR="00A07EFE">
        <w:t xml:space="preserve"> Business Intelligence:</w:t>
      </w:r>
    </w:p>
    <w:p w14:paraId="1ACB81A2" w14:textId="679983C0" w:rsidR="00B4537C" w:rsidRPr="00587C41" w:rsidRDefault="00A07EFE">
      <w:pPr>
        <w:pStyle w:val="Prrafodelista"/>
        <w:numPr>
          <w:ilvl w:val="0"/>
          <w:numId w:val="16"/>
        </w:numPr>
        <w:rPr>
          <w:i/>
          <w:iCs/>
          <w:lang w:val="en-US"/>
        </w:rPr>
      </w:pPr>
      <w:r w:rsidRPr="00587C41">
        <w:rPr>
          <w:i/>
          <w:iCs/>
          <w:lang w:val="en-US"/>
        </w:rPr>
        <w:t xml:space="preserve">Data </w:t>
      </w:r>
      <w:r w:rsidR="006F70BA" w:rsidRPr="00587C41">
        <w:rPr>
          <w:i/>
          <w:iCs/>
          <w:lang w:val="en-US"/>
        </w:rPr>
        <w:t>W</w:t>
      </w:r>
      <w:r w:rsidRPr="00587C41">
        <w:rPr>
          <w:i/>
          <w:iCs/>
          <w:lang w:val="en-US"/>
        </w:rPr>
        <w:t>arehouse</w:t>
      </w:r>
      <w:r w:rsidR="00587C41" w:rsidRPr="00587C41">
        <w:rPr>
          <w:i/>
          <w:iCs/>
          <w:lang w:val="en-US"/>
        </w:rPr>
        <w:t xml:space="preserve">. </w:t>
      </w:r>
    </w:p>
    <w:p w14:paraId="7D1F325F" w14:textId="48033376" w:rsidR="00B4537C" w:rsidRPr="00587C41" w:rsidRDefault="00A07EFE">
      <w:pPr>
        <w:pStyle w:val="Prrafodelista"/>
        <w:numPr>
          <w:ilvl w:val="0"/>
          <w:numId w:val="16"/>
        </w:numPr>
        <w:rPr>
          <w:i/>
          <w:iCs/>
          <w:lang w:val="en-US"/>
        </w:rPr>
      </w:pPr>
      <w:r w:rsidRPr="00587C41">
        <w:rPr>
          <w:i/>
          <w:iCs/>
          <w:lang w:val="en-US"/>
        </w:rPr>
        <w:t xml:space="preserve">Reporting. </w:t>
      </w:r>
    </w:p>
    <w:p w14:paraId="127FCAAE" w14:textId="2756630D" w:rsidR="00B4537C" w:rsidRPr="00587C41" w:rsidRDefault="00527337">
      <w:pPr>
        <w:pStyle w:val="Prrafodelista"/>
        <w:numPr>
          <w:ilvl w:val="0"/>
          <w:numId w:val="16"/>
        </w:numPr>
        <w:rPr>
          <w:i/>
          <w:iCs/>
          <w:lang w:val="en-US"/>
        </w:rPr>
      </w:pPr>
      <w:r w:rsidRPr="00587C41">
        <w:rPr>
          <w:i/>
          <w:iCs/>
          <w:lang w:val="en-US"/>
        </w:rPr>
        <w:t>Analisis</w:t>
      </w:r>
      <w:r w:rsidR="00A07EFE" w:rsidRPr="00587C41">
        <w:rPr>
          <w:i/>
          <w:iCs/>
          <w:lang w:val="en-US"/>
        </w:rPr>
        <w:t xml:space="preserve"> OLAP (</w:t>
      </w:r>
      <w:r w:rsidR="00387E93" w:rsidRPr="00587C41">
        <w:rPr>
          <w:i/>
          <w:iCs/>
          <w:lang w:val="en-US"/>
        </w:rPr>
        <w:t>O</w:t>
      </w:r>
      <w:r w:rsidR="00A07EFE" w:rsidRPr="00587C41">
        <w:rPr>
          <w:i/>
          <w:iCs/>
          <w:lang w:val="en-US"/>
        </w:rPr>
        <w:t xml:space="preserve">nline </w:t>
      </w:r>
      <w:r w:rsidR="00387E93" w:rsidRPr="00587C41">
        <w:rPr>
          <w:i/>
          <w:iCs/>
          <w:lang w:val="en-US"/>
        </w:rPr>
        <w:t>A</w:t>
      </w:r>
      <w:r w:rsidR="00A07EFE" w:rsidRPr="00587C41">
        <w:rPr>
          <w:i/>
          <w:iCs/>
          <w:lang w:val="en-US"/>
        </w:rPr>
        <w:t xml:space="preserve">nalytical </w:t>
      </w:r>
      <w:r w:rsidR="00387E93" w:rsidRPr="00587C41">
        <w:rPr>
          <w:i/>
          <w:iCs/>
          <w:lang w:val="en-US"/>
        </w:rPr>
        <w:t>P</w:t>
      </w:r>
      <w:r w:rsidR="00A07EFE" w:rsidRPr="00587C41">
        <w:rPr>
          <w:i/>
          <w:iCs/>
          <w:lang w:val="en-US"/>
        </w:rPr>
        <w:t xml:space="preserve">rocessing). </w:t>
      </w:r>
    </w:p>
    <w:p w14:paraId="4D69617F" w14:textId="6B05A85F" w:rsidR="00B4537C" w:rsidRPr="00587C41" w:rsidRDefault="00A07EFE">
      <w:pPr>
        <w:pStyle w:val="Prrafodelista"/>
        <w:numPr>
          <w:ilvl w:val="0"/>
          <w:numId w:val="16"/>
        </w:numPr>
        <w:rPr>
          <w:i/>
          <w:iCs/>
        </w:rPr>
      </w:pPr>
      <w:r w:rsidRPr="00587C41">
        <w:rPr>
          <w:i/>
          <w:iCs/>
        </w:rPr>
        <w:t xml:space="preserve">Análisis visual. </w:t>
      </w:r>
    </w:p>
    <w:p w14:paraId="27A36AAC" w14:textId="623FEFD0" w:rsidR="00B4537C" w:rsidRPr="00587C41" w:rsidRDefault="00A07EFE">
      <w:pPr>
        <w:pStyle w:val="Prrafodelista"/>
        <w:numPr>
          <w:ilvl w:val="0"/>
          <w:numId w:val="16"/>
        </w:numPr>
        <w:rPr>
          <w:i/>
          <w:iCs/>
        </w:rPr>
      </w:pPr>
      <w:r w:rsidRPr="00587C41">
        <w:rPr>
          <w:i/>
          <w:iCs/>
        </w:rPr>
        <w:t xml:space="preserve">Análisis predictivo. </w:t>
      </w:r>
    </w:p>
    <w:p w14:paraId="0A07EEA7" w14:textId="1D6C77A7" w:rsidR="00B4537C" w:rsidRPr="00587C41" w:rsidRDefault="00A07EFE">
      <w:pPr>
        <w:pStyle w:val="Prrafodelista"/>
        <w:numPr>
          <w:ilvl w:val="0"/>
          <w:numId w:val="16"/>
        </w:numPr>
        <w:rPr>
          <w:i/>
          <w:iCs/>
        </w:rPr>
      </w:pPr>
      <w:r w:rsidRPr="00587C41">
        <w:rPr>
          <w:i/>
          <w:iCs/>
        </w:rPr>
        <w:t xml:space="preserve">Cuadro de mando. </w:t>
      </w:r>
    </w:p>
    <w:p w14:paraId="5F809F88" w14:textId="1DBF7C9B" w:rsidR="00B4537C" w:rsidRPr="00587C41" w:rsidRDefault="00A07EFE">
      <w:pPr>
        <w:pStyle w:val="Prrafodelista"/>
        <w:numPr>
          <w:ilvl w:val="0"/>
          <w:numId w:val="16"/>
        </w:numPr>
        <w:rPr>
          <w:i/>
          <w:iCs/>
        </w:rPr>
      </w:pPr>
      <w:r w:rsidRPr="00587C41">
        <w:rPr>
          <w:i/>
          <w:iCs/>
        </w:rPr>
        <w:t xml:space="preserve">Cuadro de mando integral. </w:t>
      </w:r>
    </w:p>
    <w:p w14:paraId="7B60D97B" w14:textId="4125C50E" w:rsidR="00B4537C" w:rsidRPr="00587C41" w:rsidRDefault="00A07EFE">
      <w:pPr>
        <w:pStyle w:val="Prrafodelista"/>
        <w:numPr>
          <w:ilvl w:val="0"/>
          <w:numId w:val="16"/>
        </w:numPr>
        <w:rPr>
          <w:i/>
          <w:iCs/>
        </w:rPr>
      </w:pPr>
      <w:r w:rsidRPr="00587C41">
        <w:rPr>
          <w:i/>
          <w:iCs/>
        </w:rPr>
        <w:t xml:space="preserve">Minería de datos. </w:t>
      </w:r>
      <w:r w:rsidR="00521224" w:rsidRPr="00587C41">
        <w:rPr>
          <w:i/>
          <w:iCs/>
        </w:rPr>
        <w:t xml:space="preserve">      </w:t>
      </w:r>
    </w:p>
    <w:p w14:paraId="658674B6" w14:textId="70CA40B2" w:rsidR="00B4537C" w:rsidRPr="00587C41" w:rsidRDefault="00A07EFE">
      <w:pPr>
        <w:pStyle w:val="Prrafodelista"/>
        <w:numPr>
          <w:ilvl w:val="0"/>
          <w:numId w:val="16"/>
        </w:numPr>
        <w:rPr>
          <w:i/>
          <w:iCs/>
        </w:rPr>
      </w:pPr>
      <w:r w:rsidRPr="00587C41">
        <w:rPr>
          <w:i/>
          <w:iCs/>
        </w:rPr>
        <w:t>Gestión del rendimiento.</w:t>
      </w:r>
    </w:p>
    <w:p w14:paraId="595B94E6" w14:textId="01B1B410" w:rsidR="00B4537C" w:rsidRPr="00587C41" w:rsidRDefault="00A07EFE">
      <w:pPr>
        <w:pStyle w:val="Prrafodelista"/>
        <w:numPr>
          <w:ilvl w:val="0"/>
          <w:numId w:val="16"/>
        </w:numPr>
        <w:rPr>
          <w:i/>
          <w:iCs/>
        </w:rPr>
      </w:pPr>
      <w:r w:rsidRPr="00587C41">
        <w:rPr>
          <w:i/>
          <w:iCs/>
        </w:rPr>
        <w:t xml:space="preserve">Previsiones. </w:t>
      </w:r>
    </w:p>
    <w:p w14:paraId="31D11D20" w14:textId="5EAFED4D" w:rsidR="00B4537C" w:rsidRPr="00587C41" w:rsidRDefault="00A07EFE">
      <w:pPr>
        <w:pStyle w:val="Prrafodelista"/>
        <w:numPr>
          <w:ilvl w:val="0"/>
          <w:numId w:val="16"/>
        </w:numPr>
        <w:rPr>
          <w:i/>
          <w:iCs/>
        </w:rPr>
      </w:pPr>
      <w:r w:rsidRPr="00587C41">
        <w:rPr>
          <w:i/>
          <w:iCs/>
        </w:rPr>
        <w:t xml:space="preserve">Reglas de negocio. </w:t>
      </w:r>
    </w:p>
    <w:p w14:paraId="2E5CC269" w14:textId="2226F74D" w:rsidR="00B4537C" w:rsidRPr="00587C41" w:rsidRDefault="00A07EFE">
      <w:pPr>
        <w:pStyle w:val="Prrafodelista"/>
        <w:numPr>
          <w:ilvl w:val="0"/>
          <w:numId w:val="16"/>
        </w:numPr>
        <w:rPr>
          <w:i/>
          <w:iCs/>
        </w:rPr>
      </w:pPr>
      <w:r w:rsidRPr="00587C41">
        <w:rPr>
          <w:i/>
          <w:iCs/>
        </w:rPr>
        <w:t xml:space="preserve">Dashboards. </w:t>
      </w:r>
    </w:p>
    <w:p w14:paraId="2AD17E24" w14:textId="4DE866C8" w:rsidR="00A07EFE" w:rsidRPr="00587C41" w:rsidRDefault="00A07EFE">
      <w:pPr>
        <w:pStyle w:val="Prrafodelista"/>
        <w:numPr>
          <w:ilvl w:val="0"/>
          <w:numId w:val="16"/>
        </w:numPr>
        <w:rPr>
          <w:i/>
          <w:iCs/>
        </w:rPr>
      </w:pPr>
      <w:r w:rsidRPr="00587C41">
        <w:rPr>
          <w:i/>
          <w:iCs/>
        </w:rPr>
        <w:t xml:space="preserve">Integración de datos (que incluye </w:t>
      </w:r>
      <w:r w:rsidR="00B4537C" w:rsidRPr="00587C41">
        <w:rPr>
          <w:i/>
          <w:iCs/>
        </w:rPr>
        <w:t>E</w:t>
      </w:r>
      <w:r w:rsidRPr="00587C41">
        <w:rPr>
          <w:i/>
          <w:iCs/>
        </w:rPr>
        <w:t xml:space="preserve">xtract, </w:t>
      </w:r>
      <w:r w:rsidR="00B4537C" w:rsidRPr="00587C41">
        <w:rPr>
          <w:i/>
          <w:iCs/>
        </w:rPr>
        <w:t>T</w:t>
      </w:r>
      <w:r w:rsidRPr="00587C41">
        <w:rPr>
          <w:i/>
          <w:iCs/>
        </w:rPr>
        <w:t xml:space="preserve">ransform and </w:t>
      </w:r>
      <w:r w:rsidR="00B4537C" w:rsidRPr="00587C41">
        <w:rPr>
          <w:i/>
          <w:iCs/>
        </w:rPr>
        <w:t>L</w:t>
      </w:r>
      <w:r w:rsidRPr="00587C41">
        <w:rPr>
          <w:i/>
          <w:iCs/>
        </w:rPr>
        <w:t>oad; ETL).</w:t>
      </w:r>
    </w:p>
    <w:p w14:paraId="3189460E" w14:textId="2A7B0E6F" w:rsidR="00A07EFE" w:rsidRDefault="00000000" w:rsidP="00B4537C">
      <w:pPr>
        <w:ind w:left="600"/>
      </w:pPr>
      <w:sdt>
        <w:sdtPr>
          <w:id w:val="525452499"/>
          <w:citation/>
        </w:sdtPr>
        <w:sdtContent>
          <w:r w:rsidR="00A07EFE">
            <w:fldChar w:fldCharType="begin"/>
          </w:r>
          <w:r w:rsidR="00AC6F1B">
            <w:instrText xml:space="preserve">CITATION JCu16 \l 3082 </w:instrText>
          </w:r>
          <w:r w:rsidR="00A07EFE">
            <w:fldChar w:fldCharType="separate"/>
          </w:r>
          <w:r w:rsidR="00082D27">
            <w:rPr>
              <w:noProof/>
            </w:rPr>
            <w:t>(Curto Díaz, 2016)</w:t>
          </w:r>
          <w:r w:rsidR="00A07EFE">
            <w:fldChar w:fldCharType="end"/>
          </w:r>
        </w:sdtContent>
      </w:sdt>
    </w:p>
    <w:p w14:paraId="4D85A40C" w14:textId="24B13A06" w:rsidR="00320DF7" w:rsidRDefault="00A07EFE" w:rsidP="003669B2">
      <w:r>
        <w:lastRenderedPageBreak/>
        <w:t xml:space="preserve">Mediante el siguiente diagrama se </w:t>
      </w:r>
      <w:r w:rsidR="00587C41">
        <w:t>han representado</w:t>
      </w:r>
      <w:r>
        <w:t xml:space="preserve"> las diferentes tecnologías y aspectos que forman parte de la inteligencia de negocio.</w:t>
      </w:r>
    </w:p>
    <w:p w14:paraId="5798DFC8" w14:textId="248E0D3F" w:rsidR="000F272C" w:rsidRPr="000F272C" w:rsidRDefault="000F272C" w:rsidP="00181599">
      <w:pPr>
        <w:pStyle w:val="Descripcin"/>
        <w:jc w:val="center"/>
      </w:pPr>
      <w:bookmarkStart w:id="19" w:name="_Toc169472623"/>
      <w:r w:rsidRPr="00274803">
        <w:t xml:space="preserve">Figura </w:t>
      </w:r>
      <w:r w:rsidR="00A56178">
        <w:fldChar w:fldCharType="begin"/>
      </w:r>
      <w:r w:rsidR="00A56178">
        <w:instrText xml:space="preserve"> SEQ Figura \* ARABIC </w:instrText>
      </w:r>
      <w:r w:rsidR="00A56178">
        <w:fldChar w:fldCharType="separate"/>
      </w:r>
      <w:r w:rsidR="008D71C5">
        <w:rPr>
          <w:noProof/>
        </w:rPr>
        <w:t>5</w:t>
      </w:r>
      <w:r w:rsidR="00A56178">
        <w:fldChar w:fldCharType="end"/>
      </w:r>
      <w:r w:rsidRPr="00274803">
        <w:t>.</w:t>
      </w:r>
      <w:r>
        <w:t xml:space="preserve"> Conceptos y tecnologías del Business Intelligence</w:t>
      </w:r>
      <w:bookmarkEnd w:id="19"/>
    </w:p>
    <w:p w14:paraId="0DB31158" w14:textId="2A47920E" w:rsidR="00A07EFE" w:rsidRDefault="0090296A" w:rsidP="007364ED">
      <w:pPr>
        <w:jc w:val="left"/>
      </w:pPr>
      <w:r>
        <w:rPr>
          <w:noProof/>
        </w:rPr>
        <w:drawing>
          <wp:inline distT="0" distB="0" distL="0" distR="0" wp14:anchorId="16BAF942" wp14:editId="74BC39DE">
            <wp:extent cx="5760085" cy="5400040"/>
            <wp:effectExtent l="0" t="0" r="0" b="0"/>
            <wp:docPr id="14334766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76645" name="Imagen 1"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760085" cy="5400040"/>
                    </a:xfrm>
                    <a:prstGeom prst="rect">
                      <a:avLst/>
                    </a:prstGeom>
                  </pic:spPr>
                </pic:pic>
              </a:graphicData>
            </a:graphic>
          </wp:inline>
        </w:drawing>
      </w:r>
    </w:p>
    <w:p w14:paraId="5B430C4E" w14:textId="64F60E78" w:rsidR="00A07EFE" w:rsidRPr="00727AE8" w:rsidRDefault="00A07EFE" w:rsidP="00A511D9">
      <w:pPr>
        <w:pStyle w:val="Descripcin"/>
        <w:jc w:val="center"/>
      </w:pPr>
      <w:r>
        <w:t xml:space="preserve">Fuente: </w:t>
      </w:r>
      <w:sdt>
        <w:sdtPr>
          <w:id w:val="1443724491"/>
          <w:citation/>
        </w:sdtPr>
        <w:sdtContent>
          <w:r w:rsidR="0090296A">
            <w:fldChar w:fldCharType="begin"/>
          </w:r>
          <w:r w:rsidR="0090296A">
            <w:instrText xml:space="preserve"> CITATION For08 \l 3082 </w:instrText>
          </w:r>
          <w:r w:rsidR="0090296A">
            <w:fldChar w:fldCharType="separate"/>
          </w:r>
          <w:r w:rsidR="00082D27">
            <w:rPr>
              <w:noProof/>
            </w:rPr>
            <w:t>(Forrester Research, 2008)</w:t>
          </w:r>
          <w:r w:rsidR="0090296A">
            <w:fldChar w:fldCharType="end"/>
          </w:r>
        </w:sdtContent>
      </w:sdt>
    </w:p>
    <w:p w14:paraId="4D2F89E7" w14:textId="117CC83E" w:rsidR="00921BD0" w:rsidRPr="000B5757" w:rsidRDefault="00921BD0" w:rsidP="00921BD0">
      <w:pPr>
        <w:pStyle w:val="Ttulo3"/>
        <w:numPr>
          <w:ilvl w:val="0"/>
          <w:numId w:val="0"/>
        </w:numPr>
        <w:rPr>
          <w:rFonts w:asciiTheme="minorHAnsi" w:hAnsiTheme="minorHAnsi"/>
          <w:b w:val="0"/>
          <w:bCs w:val="0"/>
          <w:szCs w:val="24"/>
        </w:rPr>
      </w:pPr>
      <w:bookmarkStart w:id="20" w:name="_Toc169472571"/>
      <w:r>
        <w:rPr>
          <w:rFonts w:asciiTheme="minorHAnsi" w:hAnsiTheme="minorHAnsi"/>
          <w:b w:val="0"/>
          <w:bCs w:val="0"/>
          <w:szCs w:val="24"/>
        </w:rPr>
        <w:t>2.1.</w:t>
      </w:r>
      <w:r w:rsidR="00170F6D">
        <w:rPr>
          <w:rFonts w:asciiTheme="minorHAnsi" w:hAnsiTheme="minorHAnsi"/>
          <w:b w:val="0"/>
          <w:bCs w:val="0"/>
          <w:szCs w:val="24"/>
        </w:rPr>
        <w:t>4</w:t>
      </w:r>
      <w:r>
        <w:rPr>
          <w:rFonts w:asciiTheme="minorHAnsi" w:hAnsiTheme="minorHAnsi"/>
          <w:b w:val="0"/>
          <w:bCs w:val="0"/>
          <w:szCs w:val="24"/>
        </w:rPr>
        <w:t>.</w:t>
      </w:r>
      <w:r w:rsidR="003C2DCB">
        <w:rPr>
          <w:rFonts w:asciiTheme="minorHAnsi" w:hAnsiTheme="minorHAnsi"/>
          <w:b w:val="0"/>
          <w:bCs w:val="0"/>
          <w:szCs w:val="24"/>
        </w:rPr>
        <w:t>1</w:t>
      </w:r>
      <w:r>
        <w:rPr>
          <w:rFonts w:asciiTheme="minorHAnsi" w:hAnsiTheme="minorHAnsi"/>
          <w:b w:val="0"/>
          <w:bCs w:val="0"/>
          <w:szCs w:val="24"/>
        </w:rPr>
        <w:t>. Data Warehouse</w:t>
      </w:r>
      <w:bookmarkEnd w:id="20"/>
    </w:p>
    <w:p w14:paraId="5E42A296" w14:textId="0765202C" w:rsidR="00A1308F" w:rsidRDefault="00AC6F1B" w:rsidP="00A1308F">
      <w:r w:rsidRPr="0EC668E2">
        <w:rPr>
          <w:i/>
          <w:iCs/>
        </w:rPr>
        <w:t>Data Warehouse</w:t>
      </w:r>
      <w:r>
        <w:t xml:space="preserve"> es el repositorio de la información relevante para la organización, </w:t>
      </w:r>
      <w:r w:rsidR="00755BF9">
        <w:t xml:space="preserve">que </w:t>
      </w:r>
      <w:r>
        <w:t xml:space="preserve">proporciona una </w:t>
      </w:r>
      <w:r w:rsidR="00755BF9">
        <w:t>perspectiva</w:t>
      </w:r>
      <w:r>
        <w:t xml:space="preserve"> global, común e integrada de los datos de la empresa.</w:t>
      </w:r>
      <w:r w:rsidR="00755BF9">
        <w:t xml:space="preserve"> Dicho de otra </w:t>
      </w:r>
      <w:r w:rsidR="00587C41">
        <w:t>forma,</w:t>
      </w:r>
      <w:r w:rsidR="00755BF9">
        <w:t xml:space="preserve"> s</w:t>
      </w:r>
      <w:r w:rsidR="00755BF9" w:rsidRPr="00755BF9">
        <w:t xml:space="preserve">e trata de conjuntos de datos organizados por temas, </w:t>
      </w:r>
      <w:r w:rsidR="00587C41">
        <w:t>que se encuentran integrados</w:t>
      </w:r>
      <w:r w:rsidR="00755BF9" w:rsidRPr="00755BF9">
        <w:t>,</w:t>
      </w:r>
      <w:r w:rsidR="00587C41">
        <w:t xml:space="preserve"> que cuentan</w:t>
      </w:r>
      <w:r w:rsidR="00755BF9" w:rsidRPr="00755BF9">
        <w:t xml:space="preserve"> con variaciones en el tiempo y que no se alteran con facilidad, con el fin de respaldar la toma de decisiones</w:t>
      </w:r>
      <w:r w:rsidR="00755BF9">
        <w:t>.</w:t>
      </w:r>
    </w:p>
    <w:p w14:paraId="13C589DC" w14:textId="6DCBB473" w:rsidR="00A1308F" w:rsidRDefault="00587C41" w:rsidP="00A1308F">
      <w:r>
        <w:lastRenderedPageBreak/>
        <w:t>Es de</w:t>
      </w:r>
      <w:r w:rsidR="00AC6F1B">
        <w:t xml:space="preserve"> máxima importancia dentro </w:t>
      </w:r>
      <w:r w:rsidRPr="00755BF9">
        <w:t>de la inteligencia empresarial, ya que su diseño óptimo contribuye significativamente a</w:t>
      </w:r>
      <w:r>
        <w:t>l éxito</w:t>
      </w:r>
      <w:r w:rsidRPr="00755BF9">
        <w:t xml:space="preserve"> </w:t>
      </w:r>
      <w:r>
        <w:t>d</w:t>
      </w:r>
      <w:r w:rsidRPr="00755BF9">
        <w:t xml:space="preserve">el rendimiento de la organización y a implementar un sistema eficaz de inteligencia empresarial. Con características de estabilidad, coherencia, fiabilidad </w:t>
      </w:r>
      <w:r>
        <w:t>y con histórico de información</w:t>
      </w:r>
      <w:r w:rsidRPr="00755BF9">
        <w:t xml:space="preserve">, almacena </w:t>
      </w:r>
      <w:r>
        <w:t>un gran volumen de datos.</w:t>
      </w:r>
    </w:p>
    <w:p w14:paraId="532C723E" w14:textId="77777777" w:rsidR="00587C41" w:rsidRDefault="00587C41" w:rsidP="007238A4">
      <w:r>
        <w:t>El soporte técnico más utilizado para su almacenamiento suelen ser l</w:t>
      </w:r>
      <w:r w:rsidR="00A1308F">
        <w:t xml:space="preserve">as bases de datos relacionales, aunque también se utilizan bases de datos orientadas a columnas, basadas en lógica asociativa o </w:t>
      </w:r>
      <w:r w:rsidR="00A1308F" w:rsidRPr="00A1308F">
        <w:rPr>
          <w:i/>
          <w:iCs/>
        </w:rPr>
        <w:t>appliances</w:t>
      </w:r>
      <w:r w:rsidR="00A1308F">
        <w:t xml:space="preserve"> especializadas.</w:t>
      </w:r>
      <w:r w:rsidR="007238A4">
        <w:t xml:space="preserve"> </w:t>
      </w:r>
    </w:p>
    <w:p w14:paraId="68482F0C" w14:textId="77777777" w:rsidR="00587C41" w:rsidRDefault="00587C41" w:rsidP="007238A4"/>
    <w:p w14:paraId="29472D8E" w14:textId="2F2B2CFC" w:rsidR="00AD2B5B" w:rsidRDefault="007238A4" w:rsidP="00AD2B5B">
      <w:r>
        <w:t xml:space="preserve">En el contexto de un </w:t>
      </w:r>
      <w:r w:rsidRPr="00E02328">
        <w:rPr>
          <w:i/>
          <w:iCs/>
        </w:rPr>
        <w:t>Data Warehouse</w:t>
      </w:r>
      <w:r>
        <w:t xml:space="preserve"> </w:t>
      </w:r>
      <w:r w:rsidR="008E136D">
        <w:t>se han considerado</w:t>
      </w:r>
      <w:r w:rsidR="00587C41">
        <w:t xml:space="preserve"> </w:t>
      </w:r>
      <w:r>
        <w:t>otros elementos que se combinan para poder responder a las necesidades de negocio:</w:t>
      </w:r>
    </w:p>
    <w:p w14:paraId="2AF9B05E" w14:textId="7797B24D" w:rsidR="009A1486" w:rsidRDefault="00AD2B5B">
      <w:pPr>
        <w:pStyle w:val="Prrafodelista"/>
        <w:numPr>
          <w:ilvl w:val="0"/>
          <w:numId w:val="18"/>
        </w:numPr>
      </w:pPr>
      <w:r w:rsidRPr="00AD2B5B">
        <w:rPr>
          <w:b/>
          <w:bCs/>
          <w:i/>
          <w:iCs/>
        </w:rPr>
        <w:t>D</w:t>
      </w:r>
      <w:r w:rsidR="009A1486" w:rsidRPr="00AD2B5B">
        <w:rPr>
          <w:b/>
          <w:bCs/>
          <w:i/>
          <w:iCs/>
        </w:rPr>
        <w:t>ata</w:t>
      </w:r>
      <w:r w:rsidR="00527337" w:rsidRPr="00AD2B5B">
        <w:rPr>
          <w:b/>
          <w:bCs/>
          <w:i/>
          <w:iCs/>
        </w:rPr>
        <w:t xml:space="preserve"> W</w:t>
      </w:r>
      <w:r w:rsidR="009A1486" w:rsidRPr="00AD2B5B">
        <w:rPr>
          <w:b/>
          <w:bCs/>
          <w:i/>
          <w:iCs/>
        </w:rPr>
        <w:t>arehousing</w:t>
      </w:r>
      <w:r w:rsidR="007238A4">
        <w:t xml:space="preserve">. Proceso </w:t>
      </w:r>
      <w:r w:rsidR="009A1486">
        <w:t xml:space="preserve">de extraer y filtrar </w:t>
      </w:r>
      <w:r>
        <w:t xml:space="preserve">los </w:t>
      </w:r>
      <w:r w:rsidR="009A1486">
        <w:t xml:space="preserve">datos de las </w:t>
      </w:r>
      <w:r>
        <w:t>actividades</w:t>
      </w:r>
      <w:r w:rsidR="009A1486">
        <w:t xml:space="preserve"> comunes de la organización, procedentes de los distintos sistemas </w:t>
      </w:r>
      <w:r w:rsidR="007238A4">
        <w:t>expertos y</w:t>
      </w:r>
      <w:r w:rsidR="00E02328">
        <w:t>/o</w:t>
      </w:r>
      <w:r w:rsidR="007238A4">
        <w:t xml:space="preserve"> </w:t>
      </w:r>
      <w:r w:rsidR="009A1486">
        <w:t xml:space="preserve">de </w:t>
      </w:r>
      <w:r w:rsidR="00E02328">
        <w:t xml:space="preserve">sistemas de </w:t>
      </w:r>
      <w:r w:rsidR="009A1486">
        <w:t>información operacionales</w:t>
      </w:r>
      <w:r w:rsidR="007238A4">
        <w:t xml:space="preserve">. </w:t>
      </w:r>
    </w:p>
    <w:p w14:paraId="180CEF27" w14:textId="76A5B6A0" w:rsidR="00AD2B5B" w:rsidRDefault="009A1486">
      <w:pPr>
        <w:pStyle w:val="Prrafodelista"/>
        <w:numPr>
          <w:ilvl w:val="0"/>
          <w:numId w:val="17"/>
        </w:numPr>
      </w:pPr>
      <w:r w:rsidRPr="00AD2B5B">
        <w:rPr>
          <w:b/>
          <w:bCs/>
          <w:i/>
          <w:iCs/>
        </w:rPr>
        <w:t xml:space="preserve">Data </w:t>
      </w:r>
      <w:r w:rsidR="009B7322" w:rsidRPr="00AD2B5B">
        <w:rPr>
          <w:b/>
          <w:bCs/>
          <w:i/>
          <w:iCs/>
        </w:rPr>
        <w:t>M</w:t>
      </w:r>
      <w:r w:rsidRPr="00AD2B5B">
        <w:rPr>
          <w:b/>
          <w:bCs/>
          <w:i/>
          <w:iCs/>
        </w:rPr>
        <w:t>art</w:t>
      </w:r>
      <w:r w:rsidR="00E02328">
        <w:t>.</w:t>
      </w:r>
      <w:r w:rsidR="00AD2B5B">
        <w:t xml:space="preserve"> Se denomina al s</w:t>
      </w:r>
      <w:r>
        <w:t xml:space="preserve">ubconjunto de los datos del </w:t>
      </w:r>
      <w:r w:rsidR="00E02328" w:rsidRPr="00AD2B5B">
        <w:rPr>
          <w:i/>
          <w:iCs/>
        </w:rPr>
        <w:t>D</w:t>
      </w:r>
      <w:r w:rsidRPr="00AD2B5B">
        <w:rPr>
          <w:i/>
          <w:iCs/>
        </w:rPr>
        <w:t xml:space="preserve">ata </w:t>
      </w:r>
      <w:r w:rsidR="00E02328" w:rsidRPr="00AD2B5B">
        <w:rPr>
          <w:i/>
          <w:iCs/>
        </w:rPr>
        <w:t>W</w:t>
      </w:r>
      <w:r w:rsidRPr="00AD2B5B">
        <w:rPr>
          <w:i/>
          <w:iCs/>
        </w:rPr>
        <w:t>arehouse</w:t>
      </w:r>
      <w:r>
        <w:t xml:space="preserve"> </w:t>
      </w:r>
      <w:r w:rsidR="00AD2B5B">
        <w:t xml:space="preserve">que se centra en satisfacer </w:t>
      </w:r>
      <w:r>
        <w:t>a un determinado análisis, función o necesidad</w:t>
      </w:r>
      <w:r w:rsidR="00E02328">
        <w:t>. Suelen tener</w:t>
      </w:r>
      <w:r>
        <w:t xml:space="preserve"> una población de usuarios específica. </w:t>
      </w:r>
      <w:r w:rsidR="00E02328">
        <w:t xml:space="preserve">Cubre </w:t>
      </w:r>
      <w:r>
        <w:t xml:space="preserve">las necesidades de un grupo de trabajo o </w:t>
      </w:r>
      <w:r w:rsidR="00E02328">
        <w:t xml:space="preserve">departamento, por ejemplo, para la </w:t>
      </w:r>
      <w:r>
        <w:t>minería de datos o pa</w:t>
      </w:r>
      <w:r w:rsidR="00E02328">
        <w:t xml:space="preserve">ra el departamento de </w:t>
      </w:r>
      <w:r>
        <w:t xml:space="preserve">marketing. </w:t>
      </w:r>
      <w:r w:rsidR="00E02328">
        <w:t>Los datos</w:t>
      </w:r>
      <w:r w:rsidR="00AD2B5B">
        <w:t>, que también son estructurados,</w:t>
      </w:r>
      <w:r w:rsidR="00E02328">
        <w:t xml:space="preserve"> pueden </w:t>
      </w:r>
      <w:r>
        <w:t>ser dependient</w:t>
      </w:r>
      <w:r w:rsidR="00E02328">
        <w:t xml:space="preserve">es o no </w:t>
      </w:r>
      <w:r>
        <w:t>de</w:t>
      </w:r>
      <w:r w:rsidR="00E02328">
        <w:t xml:space="preserve">l </w:t>
      </w:r>
      <w:r w:rsidR="00E02328" w:rsidRPr="00AD2B5B">
        <w:rPr>
          <w:i/>
          <w:iCs/>
        </w:rPr>
        <w:t>D</w:t>
      </w:r>
      <w:r w:rsidRPr="00AD2B5B">
        <w:rPr>
          <w:i/>
          <w:iCs/>
        </w:rPr>
        <w:t xml:space="preserve">ata </w:t>
      </w:r>
      <w:r w:rsidR="00E02328" w:rsidRPr="00AD2B5B">
        <w:rPr>
          <w:i/>
          <w:iCs/>
        </w:rPr>
        <w:t>W</w:t>
      </w:r>
      <w:r w:rsidRPr="00AD2B5B">
        <w:rPr>
          <w:i/>
          <w:iCs/>
        </w:rPr>
        <w:t>arehouse</w:t>
      </w:r>
      <w:r>
        <w:t xml:space="preserve">. </w:t>
      </w:r>
    </w:p>
    <w:p w14:paraId="3E8ADDD6" w14:textId="33FBFC4B" w:rsidR="009A1486" w:rsidRDefault="009A1486">
      <w:pPr>
        <w:pStyle w:val="Prrafodelista"/>
        <w:numPr>
          <w:ilvl w:val="0"/>
          <w:numId w:val="17"/>
        </w:numPr>
      </w:pPr>
      <w:r w:rsidRPr="00755BF9">
        <w:rPr>
          <w:b/>
          <w:bCs/>
          <w:i/>
          <w:iCs/>
        </w:rPr>
        <w:t xml:space="preserve">Operational </w:t>
      </w:r>
      <w:r w:rsidR="009B7322" w:rsidRPr="00755BF9">
        <w:rPr>
          <w:b/>
          <w:bCs/>
          <w:i/>
          <w:iCs/>
        </w:rPr>
        <w:t>D</w:t>
      </w:r>
      <w:r w:rsidRPr="00755BF9">
        <w:rPr>
          <w:b/>
          <w:bCs/>
          <w:i/>
          <w:iCs/>
        </w:rPr>
        <w:t xml:space="preserve">ata </w:t>
      </w:r>
      <w:r w:rsidR="009B7322" w:rsidRPr="00755BF9">
        <w:rPr>
          <w:b/>
          <w:bCs/>
          <w:i/>
          <w:iCs/>
        </w:rPr>
        <w:t>S</w:t>
      </w:r>
      <w:r w:rsidRPr="00755BF9">
        <w:rPr>
          <w:b/>
          <w:bCs/>
          <w:i/>
          <w:iCs/>
        </w:rPr>
        <w:t>tore</w:t>
      </w:r>
      <w:r w:rsidR="00E02328">
        <w:t xml:space="preserve">. </w:t>
      </w:r>
      <w:r w:rsidR="00AD2B5B">
        <w:t>Es un t</w:t>
      </w:r>
      <w:r>
        <w:t>ipo de almacén de datos que proporciona s</w:t>
      </w:r>
      <w:r w:rsidR="00AD2B5B">
        <w:t>ó</w:t>
      </w:r>
      <w:r>
        <w:t xml:space="preserve">lo los </w:t>
      </w:r>
      <w:r w:rsidR="00AD2B5B">
        <w:t>valores más recientes de los datos</w:t>
      </w:r>
      <w:r w:rsidR="00E02328">
        <w:t xml:space="preserve">, </w:t>
      </w:r>
      <w:r w:rsidR="00AD2B5B">
        <w:t xml:space="preserve">sin conservar </w:t>
      </w:r>
      <w:r w:rsidR="00E02328">
        <w:t xml:space="preserve">su historial. Generalmente se permite </w:t>
      </w:r>
      <w:r>
        <w:t xml:space="preserve">un pequeño desfase o retraso sobre los datos operacionales. </w:t>
      </w:r>
    </w:p>
    <w:p w14:paraId="25484F2E" w14:textId="6D3E8E0F" w:rsidR="009A1486" w:rsidRDefault="009A1486">
      <w:pPr>
        <w:pStyle w:val="Prrafodelista"/>
        <w:numPr>
          <w:ilvl w:val="0"/>
          <w:numId w:val="17"/>
        </w:numPr>
      </w:pPr>
      <w:r w:rsidRPr="00755BF9">
        <w:rPr>
          <w:b/>
          <w:bCs/>
          <w:i/>
          <w:iCs/>
        </w:rPr>
        <w:t xml:space="preserve">Staging </w:t>
      </w:r>
      <w:r w:rsidR="009B7322" w:rsidRPr="00755BF9">
        <w:rPr>
          <w:b/>
          <w:bCs/>
          <w:i/>
          <w:iCs/>
        </w:rPr>
        <w:t>A</w:t>
      </w:r>
      <w:r w:rsidR="00E02328" w:rsidRPr="00755BF9">
        <w:rPr>
          <w:b/>
          <w:bCs/>
          <w:i/>
          <w:iCs/>
        </w:rPr>
        <w:t>rea</w:t>
      </w:r>
      <w:r w:rsidR="00E02328">
        <w:t xml:space="preserve">. </w:t>
      </w:r>
      <w:r w:rsidR="00AD2B5B">
        <w:t>Se denomina así al s</w:t>
      </w:r>
      <w:r w:rsidR="00E02328">
        <w:t>istema</w:t>
      </w:r>
      <w:r>
        <w:t xml:space="preserve"> </w:t>
      </w:r>
      <w:r w:rsidR="00AD2B5B">
        <w:t xml:space="preserve">intermedio </w:t>
      </w:r>
      <w:r>
        <w:t xml:space="preserve">que permanece entre las fuentes de datos y el </w:t>
      </w:r>
      <w:r w:rsidR="00E02328">
        <w:t>D</w:t>
      </w:r>
      <w:r>
        <w:t xml:space="preserve">ata </w:t>
      </w:r>
      <w:r w:rsidR="00E02328">
        <w:t>W</w:t>
      </w:r>
      <w:r>
        <w:t xml:space="preserve">arehouse </w:t>
      </w:r>
      <w:r w:rsidR="00E02328">
        <w:t>para f</w:t>
      </w:r>
      <w:r>
        <w:t xml:space="preserve">acilitar la extracción de datos desde fuentes de </w:t>
      </w:r>
      <w:r w:rsidR="00AD2B5B">
        <w:t>datos muy diversas y complejas</w:t>
      </w:r>
      <w:r w:rsidR="00E02328">
        <w:t>. Funciona como</w:t>
      </w:r>
      <w:r w:rsidR="00AD2B5B">
        <w:t xml:space="preserve"> una especie de</w:t>
      </w:r>
      <w:r w:rsidR="00E02328">
        <w:t xml:space="preserve"> </w:t>
      </w:r>
      <w:r w:rsidR="00AD2B5B">
        <w:t>“</w:t>
      </w:r>
      <w:r w:rsidR="00E02328">
        <w:t>caché</w:t>
      </w:r>
      <w:r w:rsidR="00AD2B5B">
        <w:t>”</w:t>
      </w:r>
      <w:r w:rsidR="00E02328">
        <w:t xml:space="preserve"> de datos operacionales</w:t>
      </w:r>
      <w:r w:rsidR="0012381F">
        <w:t xml:space="preserve"> sobre el que posteriormente se realiza el proceso de almacenamiento</w:t>
      </w:r>
      <w:r w:rsidR="00EE2574" w:rsidRPr="00EE2574">
        <w:t xml:space="preserve"> mejorando así la calidad de los datos y permitiendo el acceso a información que no se encuentra en el Data Warehouse.</w:t>
      </w:r>
    </w:p>
    <w:p w14:paraId="153A5A75" w14:textId="77777777" w:rsidR="004027BD" w:rsidRDefault="009A1486">
      <w:pPr>
        <w:pStyle w:val="Prrafodelista"/>
        <w:numPr>
          <w:ilvl w:val="0"/>
          <w:numId w:val="17"/>
        </w:numPr>
      </w:pPr>
      <w:r w:rsidRPr="004027BD">
        <w:rPr>
          <w:b/>
          <w:bCs/>
          <w:i/>
          <w:iCs/>
        </w:rPr>
        <w:t>Procesos ETL</w:t>
      </w:r>
      <w:r w:rsidR="008A7DC7" w:rsidRPr="004027BD">
        <w:rPr>
          <w:b/>
          <w:bCs/>
          <w:i/>
          <w:iCs/>
        </w:rPr>
        <w:t xml:space="preserve"> (Extracción, Transformación y Carga)</w:t>
      </w:r>
      <w:r w:rsidR="0004395C" w:rsidRPr="004027BD">
        <w:rPr>
          <w:b/>
          <w:bCs/>
        </w:rPr>
        <w:t>.</w:t>
      </w:r>
      <w:r w:rsidR="0004395C">
        <w:t xml:space="preserve"> </w:t>
      </w:r>
      <w:r w:rsidR="004027BD">
        <w:t>Son t</w:t>
      </w:r>
      <w:r>
        <w:t>ecnología</w:t>
      </w:r>
      <w:r w:rsidR="004027BD">
        <w:t>s</w:t>
      </w:r>
      <w:r>
        <w:t xml:space="preserve"> de integración de datos </w:t>
      </w:r>
      <w:r w:rsidR="004027BD" w:rsidRPr="004027BD">
        <w:t>que se utilizan para alimentar almacenes de datos como</w:t>
      </w:r>
      <w:r>
        <w:t xml:space="preserve"> </w:t>
      </w:r>
      <w:r w:rsidR="0004395C" w:rsidRPr="004027BD">
        <w:rPr>
          <w:i/>
          <w:iCs/>
        </w:rPr>
        <w:t>D</w:t>
      </w:r>
      <w:r w:rsidRPr="004027BD">
        <w:rPr>
          <w:i/>
          <w:iCs/>
        </w:rPr>
        <w:t xml:space="preserve">ata </w:t>
      </w:r>
      <w:r w:rsidR="0004395C" w:rsidRPr="004027BD">
        <w:rPr>
          <w:i/>
          <w:iCs/>
        </w:rPr>
        <w:t>W</w:t>
      </w:r>
      <w:r w:rsidRPr="004027BD">
        <w:rPr>
          <w:i/>
          <w:iCs/>
        </w:rPr>
        <w:t>arehouse</w:t>
      </w:r>
      <w:r>
        <w:t xml:space="preserve">, </w:t>
      </w:r>
      <w:r w:rsidR="0004395C" w:rsidRPr="004027BD">
        <w:rPr>
          <w:i/>
          <w:iCs/>
        </w:rPr>
        <w:t>D</w:t>
      </w:r>
      <w:r w:rsidRPr="004027BD">
        <w:rPr>
          <w:i/>
          <w:iCs/>
        </w:rPr>
        <w:t xml:space="preserve">ata </w:t>
      </w:r>
      <w:r w:rsidR="0004395C" w:rsidRPr="004027BD">
        <w:rPr>
          <w:i/>
          <w:iCs/>
        </w:rPr>
        <w:t>M</w:t>
      </w:r>
      <w:r w:rsidRPr="004027BD">
        <w:rPr>
          <w:i/>
          <w:iCs/>
        </w:rPr>
        <w:t>art</w:t>
      </w:r>
      <w:r>
        <w:t xml:space="preserve">, </w:t>
      </w:r>
      <w:r w:rsidR="0004395C" w:rsidRPr="004027BD">
        <w:rPr>
          <w:i/>
          <w:iCs/>
        </w:rPr>
        <w:t>S</w:t>
      </w:r>
      <w:r w:rsidRPr="004027BD">
        <w:rPr>
          <w:i/>
          <w:iCs/>
        </w:rPr>
        <w:t>taging</w:t>
      </w:r>
      <w:r w:rsidR="0004395C" w:rsidRPr="004027BD">
        <w:rPr>
          <w:i/>
          <w:iCs/>
        </w:rPr>
        <w:t xml:space="preserve"> A</w:t>
      </w:r>
      <w:r w:rsidRPr="004027BD">
        <w:rPr>
          <w:i/>
          <w:iCs/>
        </w:rPr>
        <w:t>rea</w:t>
      </w:r>
      <w:r>
        <w:t xml:space="preserve"> y </w:t>
      </w:r>
      <w:r w:rsidRPr="004027BD">
        <w:rPr>
          <w:i/>
          <w:iCs/>
        </w:rPr>
        <w:t>ODS</w:t>
      </w:r>
      <w:r>
        <w:t xml:space="preserve">. </w:t>
      </w:r>
    </w:p>
    <w:p w14:paraId="338839DE" w14:textId="38BCB3C7" w:rsidR="0004395C" w:rsidRDefault="004027BD" w:rsidP="004027BD">
      <w:pPr>
        <w:pStyle w:val="Prrafodelista"/>
      </w:pPr>
      <w:r w:rsidRPr="004027BD">
        <w:lastRenderedPageBreak/>
        <w:t>Estos procesos se combinan con otras técnicas de consolidación de datos</w:t>
      </w:r>
      <w:r>
        <w:t>. En general, l</w:t>
      </w:r>
      <w:r w:rsidR="001D7595" w:rsidRPr="001D7595">
        <w:t xml:space="preserve">os almacenamientos de datos utilizan los procesos ETL para convertir y estandarizar la información procedente de diferentes </w:t>
      </w:r>
      <w:r>
        <w:t xml:space="preserve">fuentes </w:t>
      </w:r>
      <w:r w:rsidR="001D7595" w:rsidRPr="001D7595">
        <w:t>antes de ponerla a disposición de las herramientas OLAP.</w:t>
      </w:r>
      <w:r>
        <w:t xml:space="preserve"> </w:t>
      </w:r>
      <w:r w:rsidR="0004395C">
        <w:t>Los datos s</w:t>
      </w:r>
      <w:r w:rsidR="0004395C" w:rsidRPr="0004395C">
        <w:t>e transforman, integran y almacenan con el fin de acceder a ellos para dar soporte en la toma de decisiones.</w:t>
      </w:r>
      <w:r w:rsidR="001D7595">
        <w:t xml:space="preserve"> </w:t>
      </w:r>
    </w:p>
    <w:p w14:paraId="2431CDBE" w14:textId="79104E34" w:rsidR="009A1486" w:rsidRDefault="009A1486">
      <w:pPr>
        <w:pStyle w:val="Prrafodelista"/>
        <w:numPr>
          <w:ilvl w:val="0"/>
          <w:numId w:val="17"/>
        </w:numPr>
      </w:pPr>
      <w:r w:rsidRPr="00755BF9">
        <w:rPr>
          <w:b/>
          <w:bCs/>
        </w:rPr>
        <w:t>Metadato</w:t>
      </w:r>
      <w:r w:rsidR="0004395C" w:rsidRPr="00755BF9">
        <w:rPr>
          <w:b/>
          <w:bCs/>
        </w:rPr>
        <w:t>s</w:t>
      </w:r>
      <w:r w:rsidR="0004395C">
        <w:t>. Son d</w:t>
      </w:r>
      <w:r>
        <w:t>atos estructurados y codificados que d</w:t>
      </w:r>
      <w:r w:rsidR="004027BD">
        <w:t>escriben las</w:t>
      </w:r>
      <w:r w:rsidR="0004395C">
        <w:t xml:space="preserve"> </w:t>
      </w:r>
      <w:r>
        <w:t xml:space="preserve">características de </w:t>
      </w:r>
      <w:r w:rsidR="004027BD">
        <w:t xml:space="preserve">las </w:t>
      </w:r>
      <w:r>
        <w:t xml:space="preserve">instancias </w:t>
      </w:r>
      <w:r w:rsidR="004027BD">
        <w:t xml:space="preserve">de los datos </w:t>
      </w:r>
      <w:r>
        <w:t>conteniendo informaci</w:t>
      </w:r>
      <w:r w:rsidR="004027BD">
        <w:t>ón</w:t>
      </w:r>
      <w:r>
        <w:t xml:space="preserve"> para ayudar a identificar, descubrir, valorar y administrar las instancias descritas. </w:t>
      </w:r>
    </w:p>
    <w:p w14:paraId="56556663" w14:textId="547F955A" w:rsidR="00A1308F" w:rsidRDefault="00000000" w:rsidP="004820FF">
      <w:sdt>
        <w:sdtPr>
          <w:id w:val="74257669"/>
          <w:citation/>
        </w:sdtPr>
        <w:sdtContent>
          <w:r w:rsidR="007238A4">
            <w:fldChar w:fldCharType="begin"/>
          </w:r>
          <w:r w:rsidR="007238A4">
            <w:instrText xml:space="preserve"> CITATION JCu16 \l 3082 </w:instrText>
          </w:r>
          <w:r w:rsidR="007238A4">
            <w:fldChar w:fldCharType="separate"/>
          </w:r>
          <w:r w:rsidR="00082D27">
            <w:rPr>
              <w:noProof/>
            </w:rPr>
            <w:t>(Curto Díaz, 2016)</w:t>
          </w:r>
          <w:r w:rsidR="007238A4">
            <w:fldChar w:fldCharType="end"/>
          </w:r>
        </w:sdtContent>
      </w:sdt>
    </w:p>
    <w:p w14:paraId="68E245C0" w14:textId="77777777" w:rsidR="0004395C" w:rsidRDefault="0004395C" w:rsidP="000D09A0"/>
    <w:p w14:paraId="6D2322E5" w14:textId="6F8D5AA7" w:rsidR="0004395C" w:rsidRDefault="0004395C" w:rsidP="003F711F">
      <w:pPr>
        <w:pStyle w:val="Descripcin"/>
        <w:jc w:val="center"/>
      </w:pPr>
      <w:bookmarkStart w:id="21" w:name="_Toc169472624"/>
      <w:r w:rsidRPr="00274803">
        <w:t xml:space="preserve">Figura </w:t>
      </w:r>
      <w:r w:rsidR="00A56178">
        <w:fldChar w:fldCharType="begin"/>
      </w:r>
      <w:r w:rsidR="00A56178">
        <w:instrText xml:space="preserve"> SEQ Figura \* ARABIC </w:instrText>
      </w:r>
      <w:r w:rsidR="00A56178">
        <w:fldChar w:fldCharType="separate"/>
      </w:r>
      <w:r w:rsidR="008D71C5">
        <w:rPr>
          <w:noProof/>
        </w:rPr>
        <w:t>6</w:t>
      </w:r>
      <w:r w:rsidR="00A56178">
        <w:fldChar w:fldCharType="end"/>
      </w:r>
      <w:r w:rsidRPr="00274803">
        <w:t>.</w:t>
      </w:r>
      <w:r>
        <w:t xml:space="preserve"> Con</w:t>
      </w:r>
      <w:r w:rsidR="003F711F">
        <w:t>texto del Data Warehouse</w:t>
      </w:r>
      <w:bookmarkEnd w:id="21"/>
    </w:p>
    <w:p w14:paraId="01838302" w14:textId="7EABD89A" w:rsidR="00A1308F" w:rsidRDefault="0004395C" w:rsidP="0004395C">
      <w:pPr>
        <w:jc w:val="center"/>
      </w:pPr>
      <w:r>
        <w:rPr>
          <w:noProof/>
        </w:rPr>
        <w:drawing>
          <wp:inline distT="0" distB="0" distL="0" distR="0" wp14:anchorId="21A18E19" wp14:editId="6BAE3F1E">
            <wp:extent cx="5457825" cy="4714875"/>
            <wp:effectExtent l="0" t="0" r="9525" b="9525"/>
            <wp:docPr id="7016300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3001" name="Imagen 2"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57825" cy="4714875"/>
                    </a:xfrm>
                    <a:prstGeom prst="rect">
                      <a:avLst/>
                    </a:prstGeom>
                  </pic:spPr>
                </pic:pic>
              </a:graphicData>
            </a:graphic>
          </wp:inline>
        </w:drawing>
      </w:r>
    </w:p>
    <w:p w14:paraId="79752670" w14:textId="62ED2273" w:rsidR="0004395C" w:rsidRDefault="0004395C" w:rsidP="0004395C">
      <w:pPr>
        <w:jc w:val="center"/>
        <w:rPr>
          <w:i/>
          <w:iCs/>
        </w:rPr>
      </w:pPr>
      <w:r w:rsidRPr="0004395C">
        <w:rPr>
          <w:i/>
          <w:iCs/>
        </w:rPr>
        <w:t>Fuente:</w:t>
      </w:r>
      <w:sdt>
        <w:sdtPr>
          <w:rPr>
            <w:i/>
            <w:iCs/>
          </w:rPr>
          <w:id w:val="-53082238"/>
          <w:citation/>
        </w:sdtPr>
        <w:sdtContent>
          <w:r w:rsidRPr="0004395C">
            <w:rPr>
              <w:i/>
              <w:iCs/>
            </w:rPr>
            <w:fldChar w:fldCharType="begin"/>
          </w:r>
          <w:r w:rsidRPr="0004395C">
            <w:rPr>
              <w:i/>
              <w:iCs/>
            </w:rPr>
            <w:instrText xml:space="preserve"> CITATION JCu16 \l 3082 </w:instrText>
          </w:r>
          <w:r w:rsidRPr="0004395C">
            <w:rPr>
              <w:i/>
              <w:iCs/>
            </w:rPr>
            <w:fldChar w:fldCharType="separate"/>
          </w:r>
          <w:r w:rsidR="00082D27">
            <w:rPr>
              <w:i/>
              <w:iCs/>
              <w:noProof/>
            </w:rPr>
            <w:t xml:space="preserve"> </w:t>
          </w:r>
          <w:r w:rsidR="00082D27">
            <w:rPr>
              <w:noProof/>
            </w:rPr>
            <w:t>(Curto Díaz, 2016)</w:t>
          </w:r>
          <w:r w:rsidRPr="0004395C">
            <w:rPr>
              <w:i/>
              <w:iCs/>
            </w:rPr>
            <w:fldChar w:fldCharType="end"/>
          </w:r>
        </w:sdtContent>
      </w:sdt>
    </w:p>
    <w:p w14:paraId="69E2B2F3" w14:textId="1FBAE9EB" w:rsidR="009B7322" w:rsidRDefault="009B7322" w:rsidP="009B7322"/>
    <w:p w14:paraId="5A954148" w14:textId="6469DF5B" w:rsidR="009B7322" w:rsidRDefault="009B7322" w:rsidP="009B7322">
      <w:r>
        <w:lastRenderedPageBreak/>
        <w:t xml:space="preserve">Se deben identificar las vistas para el análisis, las medidas cuantificables asociadas y la organización de los procesos de negocio donde se estructura el dato. </w:t>
      </w:r>
      <w:r w:rsidR="00387E93">
        <w:t xml:space="preserve"> En el diseño la información se puede almacenar de forma desnormalizada para optimizar las consultas y las diferentes relaciones.</w:t>
      </w:r>
    </w:p>
    <w:p w14:paraId="304F8A8F" w14:textId="77777777" w:rsidR="005C32B9" w:rsidRDefault="005C32B9" w:rsidP="009B7322"/>
    <w:p w14:paraId="4F67ACAC" w14:textId="279BAD0F" w:rsidR="005C32B9" w:rsidRDefault="005C32B9" w:rsidP="005C32B9">
      <w:pPr>
        <w:pStyle w:val="Ttulo3"/>
        <w:numPr>
          <w:ilvl w:val="0"/>
          <w:numId w:val="0"/>
        </w:numPr>
        <w:rPr>
          <w:rFonts w:asciiTheme="minorHAnsi" w:hAnsiTheme="minorHAnsi"/>
          <w:b w:val="0"/>
          <w:bCs w:val="0"/>
          <w:szCs w:val="24"/>
        </w:rPr>
      </w:pPr>
      <w:bookmarkStart w:id="22" w:name="_Toc169472572"/>
      <w:r>
        <w:rPr>
          <w:rFonts w:asciiTheme="minorHAnsi" w:hAnsiTheme="minorHAnsi"/>
          <w:b w:val="0"/>
          <w:bCs w:val="0"/>
          <w:szCs w:val="24"/>
        </w:rPr>
        <w:t>2.1.4.2. Dimensiones, métricas y tablas</w:t>
      </w:r>
      <w:bookmarkEnd w:id="22"/>
    </w:p>
    <w:p w14:paraId="7BCC866A" w14:textId="17C7EAF4" w:rsidR="00DA0489" w:rsidRPr="00DA0489" w:rsidRDefault="00DA0489" w:rsidP="00DA0489">
      <w:r>
        <w:t>Se han identificado como importantes las siguientes definiciones:</w:t>
      </w:r>
    </w:p>
    <w:p w14:paraId="575830ED" w14:textId="62DB2FC1" w:rsidR="005C32B9" w:rsidRDefault="005C32B9" w:rsidP="00833F66">
      <w:pPr>
        <w:pStyle w:val="Prrafodelista"/>
        <w:numPr>
          <w:ilvl w:val="0"/>
          <w:numId w:val="27"/>
        </w:numPr>
      </w:pPr>
      <w:r w:rsidRPr="00387E93">
        <w:t xml:space="preserve">La </w:t>
      </w:r>
      <w:r w:rsidRPr="008A7DC7">
        <w:rPr>
          <w:i/>
          <w:iCs/>
        </w:rPr>
        <w:t>dimensión</w:t>
      </w:r>
      <w:r>
        <w:t xml:space="preserve"> </w:t>
      </w:r>
      <w:r w:rsidR="00DA0489" w:rsidRPr="00DA0489">
        <w:t>se refiere a la vista que representa</w:t>
      </w:r>
      <w:r w:rsidR="00DA0489">
        <w:t xml:space="preserve"> </w:t>
      </w:r>
      <w:r>
        <w:t xml:space="preserve">un proceso de negocio en el </w:t>
      </w:r>
      <w:r w:rsidRPr="008A7DC7">
        <w:rPr>
          <w:i/>
          <w:iCs/>
        </w:rPr>
        <w:t>Data Warehouse</w:t>
      </w:r>
      <w:r>
        <w:t xml:space="preserve">. </w:t>
      </w:r>
      <w:r w:rsidR="0061638D">
        <w:t>Este concepto está relacionado con e</w:t>
      </w:r>
      <w:r>
        <w:t>l análisis multidimensional</w:t>
      </w:r>
      <w:r w:rsidR="0061638D">
        <w:t xml:space="preserve">, que utiliza </w:t>
      </w:r>
      <w:r>
        <w:t xml:space="preserve">el </w:t>
      </w:r>
      <w:r w:rsidR="0061638D">
        <w:t>procesamiento</w:t>
      </w:r>
      <w:r>
        <w:t xml:space="preserve"> </w:t>
      </w:r>
      <w:r w:rsidRPr="008A7DC7">
        <w:rPr>
          <w:i/>
          <w:iCs/>
        </w:rPr>
        <w:t xml:space="preserve">OLAP </w:t>
      </w:r>
      <w:r>
        <w:t>operando mediante tablas pivotantes o matrices</w:t>
      </w:r>
      <w:r w:rsidR="0061638D">
        <w:t>.</w:t>
      </w:r>
    </w:p>
    <w:p w14:paraId="576304C9" w14:textId="77777777" w:rsidR="005C32B9" w:rsidRDefault="005C32B9" w:rsidP="005C32B9">
      <w:pPr>
        <w:pStyle w:val="Prrafodelista"/>
        <w:ind w:left="360"/>
      </w:pPr>
    </w:p>
    <w:p w14:paraId="6D59EA42" w14:textId="63D1687E" w:rsidR="005C32B9" w:rsidRDefault="005C32B9" w:rsidP="00833F66">
      <w:pPr>
        <w:pStyle w:val="Prrafodelista"/>
        <w:numPr>
          <w:ilvl w:val="0"/>
          <w:numId w:val="28"/>
        </w:numPr>
      </w:pPr>
      <w:r>
        <w:t xml:space="preserve">Las </w:t>
      </w:r>
      <w:r w:rsidRPr="008A7DC7">
        <w:rPr>
          <w:i/>
          <w:iCs/>
        </w:rPr>
        <w:t>métrica</w:t>
      </w:r>
      <w:r>
        <w:t>s son los indicadores cuantificables y medibles de un proceso de negocio</w:t>
      </w:r>
      <w:r w:rsidR="0061638D">
        <w:t xml:space="preserve"> y se pueden clasificar en:</w:t>
      </w:r>
      <w:r>
        <w:t xml:space="preserve"> </w:t>
      </w:r>
    </w:p>
    <w:p w14:paraId="2D7CD0FA" w14:textId="0ACA115D" w:rsidR="005C32B9" w:rsidRDefault="005C32B9">
      <w:pPr>
        <w:pStyle w:val="Prrafodelista"/>
        <w:numPr>
          <w:ilvl w:val="0"/>
          <w:numId w:val="7"/>
        </w:numPr>
      </w:pPr>
      <w:r w:rsidRPr="00A80828">
        <w:rPr>
          <w:b/>
          <w:bCs/>
          <w:i/>
          <w:iCs/>
        </w:rPr>
        <w:t>Leading</w:t>
      </w:r>
      <w:r>
        <w:t>. Métricas</w:t>
      </w:r>
      <w:r w:rsidR="0061638D" w:rsidRPr="0061638D">
        <w:t xml:space="preserve"> que miden el progreso de una actividad</w:t>
      </w:r>
      <w:r>
        <w:t>.</w:t>
      </w:r>
    </w:p>
    <w:p w14:paraId="2869C8FC" w14:textId="27BA4150" w:rsidR="005C32B9" w:rsidRDefault="005C32B9">
      <w:pPr>
        <w:pStyle w:val="Prrafodelista"/>
        <w:numPr>
          <w:ilvl w:val="0"/>
          <w:numId w:val="7"/>
        </w:numPr>
      </w:pPr>
      <w:r w:rsidRPr="00A80828">
        <w:rPr>
          <w:b/>
          <w:bCs/>
          <w:i/>
          <w:iCs/>
        </w:rPr>
        <w:t>Lagging</w:t>
      </w:r>
      <w:r w:rsidRPr="00592860">
        <w:rPr>
          <w:i/>
          <w:iCs/>
        </w:rPr>
        <w:t>.</w:t>
      </w:r>
      <w:r>
        <w:t xml:space="preserve"> Métricas que recogen</w:t>
      </w:r>
      <w:r w:rsidR="0061638D">
        <w:t xml:space="preserve"> y</w:t>
      </w:r>
      <w:r>
        <w:t xml:space="preserve"> </w:t>
      </w:r>
      <w:r w:rsidR="0061638D" w:rsidRPr="0061638D">
        <w:t>evalúan los resultados de una actividad.</w:t>
      </w:r>
    </w:p>
    <w:p w14:paraId="7D502DEE" w14:textId="1B5F6A54" w:rsidR="005C32B9" w:rsidRDefault="005C32B9">
      <w:pPr>
        <w:pStyle w:val="Prrafodelista"/>
        <w:numPr>
          <w:ilvl w:val="0"/>
          <w:numId w:val="7"/>
        </w:numPr>
      </w:pPr>
      <w:r>
        <w:t>Indicadores clave</w:t>
      </w:r>
      <w:r w:rsidR="0061638D">
        <w:t>. V</w:t>
      </w:r>
      <w:r w:rsidR="0061638D" w:rsidRPr="0061638D">
        <w:t>alores objetivos que proporcionan información sobre el rendimiento de una actividad o el logro de una meta</w:t>
      </w:r>
      <w:r w:rsidRPr="00592860">
        <w:t>.</w:t>
      </w:r>
    </w:p>
    <w:p w14:paraId="07FF011F" w14:textId="2D5A050E" w:rsidR="005C32B9" w:rsidRDefault="005C32B9">
      <w:pPr>
        <w:pStyle w:val="Prrafodelista"/>
        <w:numPr>
          <w:ilvl w:val="1"/>
          <w:numId w:val="7"/>
        </w:numPr>
      </w:pPr>
      <w:r w:rsidRPr="00592860">
        <w:rPr>
          <w:i/>
          <w:iCs/>
        </w:rPr>
        <w:t>Key performance indicator (</w:t>
      </w:r>
      <w:r w:rsidRPr="00A80828">
        <w:rPr>
          <w:b/>
          <w:bCs/>
          <w:i/>
          <w:iCs/>
        </w:rPr>
        <w:t>KPI</w:t>
      </w:r>
      <w:r w:rsidRPr="00592860">
        <w:rPr>
          <w:i/>
          <w:iCs/>
        </w:rPr>
        <w:t>)</w:t>
      </w:r>
      <w:r>
        <w:rPr>
          <w:i/>
          <w:iCs/>
        </w:rPr>
        <w:t xml:space="preserve">. </w:t>
      </w:r>
      <w:r>
        <w:t>I</w:t>
      </w:r>
      <w:r w:rsidRPr="00592860">
        <w:t>ndicadores clave de rendimiento</w:t>
      </w:r>
      <w:r>
        <w:t>, son métricas del proceso</w:t>
      </w:r>
      <w:r w:rsidRPr="00592860">
        <w:t>.</w:t>
      </w:r>
      <w:r>
        <w:t xml:space="preserve"> </w:t>
      </w:r>
      <w:r w:rsidR="0061638D">
        <w:t>D</w:t>
      </w:r>
      <w:r w:rsidR="0061638D" w:rsidRPr="0061638D">
        <w:t>efinen un rango óptimo de rendimiento para alcanzar los objetivos.</w:t>
      </w:r>
    </w:p>
    <w:p w14:paraId="5CDAA6E6" w14:textId="1CF4EF5A" w:rsidR="005C32B9" w:rsidRDefault="005C32B9">
      <w:pPr>
        <w:pStyle w:val="Prrafodelista"/>
        <w:numPr>
          <w:ilvl w:val="1"/>
          <w:numId w:val="7"/>
        </w:numPr>
      </w:pPr>
      <w:r w:rsidRPr="00592860">
        <w:rPr>
          <w:i/>
          <w:iCs/>
        </w:rPr>
        <w:t>Key goal indicator (</w:t>
      </w:r>
      <w:r w:rsidRPr="00A80828">
        <w:rPr>
          <w:b/>
          <w:bCs/>
          <w:i/>
          <w:iCs/>
        </w:rPr>
        <w:t>KGI</w:t>
      </w:r>
      <w:r w:rsidRPr="00592860">
        <w:rPr>
          <w:i/>
          <w:iCs/>
        </w:rPr>
        <w:t>)</w:t>
      </w:r>
      <w:r>
        <w:rPr>
          <w:i/>
          <w:iCs/>
        </w:rPr>
        <w:t xml:space="preserve">. </w:t>
      </w:r>
      <w:r w:rsidRPr="00592860">
        <w:t>Indicadores de metas</w:t>
      </w:r>
      <w:r w:rsidR="0061638D">
        <w:t xml:space="preserve">, </w:t>
      </w:r>
      <w:r w:rsidR="0061638D" w:rsidRPr="0061638D">
        <w:t xml:space="preserve">que suelen expresarse en términos de criterios de información y definen medidas para informar a la </w:t>
      </w:r>
      <w:r w:rsidR="0061638D">
        <w:t>D</w:t>
      </w:r>
      <w:r w:rsidR="0061638D" w:rsidRPr="0061638D">
        <w:t>irección sobre el cumplimiento de los requisitos de negocio</w:t>
      </w:r>
      <w:r w:rsidR="0061638D">
        <w:t xml:space="preserve">. </w:t>
      </w:r>
    </w:p>
    <w:p w14:paraId="4B41BEF0" w14:textId="4001C4C4" w:rsidR="005C32B9" w:rsidRDefault="00000000" w:rsidP="005C32B9">
      <w:pPr>
        <w:pStyle w:val="Prrafodelista"/>
        <w:ind w:left="1800"/>
      </w:pPr>
      <w:sdt>
        <w:sdtPr>
          <w:id w:val="-1890336659"/>
          <w:citation/>
        </w:sdtPr>
        <w:sdtContent>
          <w:r w:rsidR="005C32B9">
            <w:fldChar w:fldCharType="begin"/>
          </w:r>
          <w:r w:rsidR="005C32B9">
            <w:rPr>
              <w:i/>
              <w:iCs/>
            </w:rPr>
            <w:instrText xml:space="preserve"> CITATION JCu16 \l 3082 </w:instrText>
          </w:r>
          <w:r w:rsidR="005C32B9">
            <w:fldChar w:fldCharType="separate"/>
          </w:r>
          <w:r w:rsidR="00082D27">
            <w:rPr>
              <w:noProof/>
            </w:rPr>
            <w:t>(Curto Díaz, 2016)</w:t>
          </w:r>
          <w:r w:rsidR="005C32B9">
            <w:fldChar w:fldCharType="end"/>
          </w:r>
        </w:sdtContent>
      </w:sdt>
    </w:p>
    <w:p w14:paraId="12C7088C" w14:textId="77777777" w:rsidR="005C32B9" w:rsidRDefault="005C32B9" w:rsidP="005C32B9">
      <w:pPr>
        <w:pStyle w:val="Prrafodelista"/>
        <w:ind w:left="1800"/>
      </w:pPr>
    </w:p>
    <w:p w14:paraId="3446E0EB" w14:textId="2AA598E0" w:rsidR="005C32B9" w:rsidRDefault="005C32B9" w:rsidP="00833F66">
      <w:pPr>
        <w:pStyle w:val="Prrafodelista"/>
        <w:numPr>
          <w:ilvl w:val="0"/>
          <w:numId w:val="29"/>
        </w:numPr>
      </w:pPr>
      <w:r>
        <w:t xml:space="preserve">Una </w:t>
      </w:r>
      <w:r w:rsidRPr="007E6511">
        <w:rPr>
          <w:b/>
          <w:bCs/>
          <w:i/>
          <w:iCs/>
        </w:rPr>
        <w:t xml:space="preserve">Tabla </w:t>
      </w:r>
      <w:r w:rsidRPr="007E6511">
        <w:rPr>
          <w:i/>
          <w:iCs/>
        </w:rPr>
        <w:t>de hecho</w:t>
      </w:r>
      <w:r>
        <w:t xml:space="preserve"> es la representación en el </w:t>
      </w:r>
      <w:r w:rsidRPr="007E6511">
        <w:rPr>
          <w:i/>
          <w:iCs/>
        </w:rPr>
        <w:t>Data Warehouse</w:t>
      </w:r>
      <w:r>
        <w:t xml:space="preserve"> de los procesos de negocio. </w:t>
      </w:r>
      <w:r w:rsidRPr="008A7DC7">
        <w:t xml:space="preserve">A través del </w:t>
      </w:r>
      <w:r w:rsidRPr="007E6511">
        <w:rPr>
          <w:b/>
          <w:bCs/>
          <w:i/>
          <w:iCs/>
        </w:rPr>
        <w:t>cuadro de mando</w:t>
      </w:r>
      <w:r w:rsidRPr="008A7DC7">
        <w:t xml:space="preserve"> se muestra información ya consolidada, con una metodología principalmente gráfica y con cierto margen de interactividad. </w:t>
      </w:r>
      <w:r w:rsidR="007A3872" w:rsidRPr="007A3872">
        <w:t>Esto facilita una comprensión rápida de la situación del negocio.</w:t>
      </w:r>
    </w:p>
    <w:p w14:paraId="1E0C0D51" w14:textId="77777777" w:rsidR="005C32B9" w:rsidRDefault="005C32B9" w:rsidP="009B7322"/>
    <w:p w14:paraId="12A0B973" w14:textId="044586FE" w:rsidR="004B5ADD" w:rsidRDefault="004B5ADD" w:rsidP="004B5ADD">
      <w:pPr>
        <w:pStyle w:val="Ttulo3"/>
        <w:numPr>
          <w:ilvl w:val="0"/>
          <w:numId w:val="0"/>
        </w:numPr>
        <w:rPr>
          <w:rFonts w:asciiTheme="minorHAnsi" w:hAnsiTheme="minorHAnsi"/>
          <w:b w:val="0"/>
          <w:bCs w:val="0"/>
          <w:szCs w:val="24"/>
        </w:rPr>
      </w:pPr>
      <w:bookmarkStart w:id="23" w:name="_Toc169472573"/>
      <w:r>
        <w:rPr>
          <w:rFonts w:asciiTheme="minorHAnsi" w:hAnsiTheme="minorHAnsi"/>
          <w:b w:val="0"/>
          <w:bCs w:val="0"/>
          <w:szCs w:val="24"/>
        </w:rPr>
        <w:lastRenderedPageBreak/>
        <w:t>2.1.</w:t>
      </w:r>
      <w:r w:rsidR="00170F6D">
        <w:rPr>
          <w:rFonts w:asciiTheme="minorHAnsi" w:hAnsiTheme="minorHAnsi"/>
          <w:b w:val="0"/>
          <w:bCs w:val="0"/>
          <w:szCs w:val="24"/>
        </w:rPr>
        <w:t>4</w:t>
      </w:r>
      <w:r>
        <w:rPr>
          <w:rFonts w:asciiTheme="minorHAnsi" w:hAnsiTheme="minorHAnsi"/>
          <w:b w:val="0"/>
          <w:bCs w:val="0"/>
          <w:szCs w:val="24"/>
        </w:rPr>
        <w:t>.</w:t>
      </w:r>
      <w:r w:rsidR="005C32B9">
        <w:rPr>
          <w:rFonts w:asciiTheme="minorHAnsi" w:hAnsiTheme="minorHAnsi"/>
          <w:b w:val="0"/>
          <w:bCs w:val="0"/>
          <w:szCs w:val="24"/>
        </w:rPr>
        <w:t>3</w:t>
      </w:r>
      <w:r>
        <w:rPr>
          <w:rFonts w:asciiTheme="minorHAnsi" w:hAnsiTheme="minorHAnsi"/>
          <w:b w:val="0"/>
          <w:bCs w:val="0"/>
          <w:szCs w:val="24"/>
        </w:rPr>
        <w:t xml:space="preserve">. Análisis </w:t>
      </w:r>
      <w:r w:rsidRPr="004B5ADD">
        <w:rPr>
          <w:rFonts w:asciiTheme="minorHAnsi" w:hAnsiTheme="minorHAnsi"/>
          <w:b w:val="0"/>
          <w:bCs w:val="0"/>
          <w:i/>
          <w:iCs/>
          <w:szCs w:val="24"/>
        </w:rPr>
        <w:t>OLAP</w:t>
      </w:r>
      <w:bookmarkEnd w:id="23"/>
    </w:p>
    <w:p w14:paraId="6C717B92" w14:textId="77777777" w:rsidR="001D7595" w:rsidRDefault="004B5ADD" w:rsidP="004B5ADD">
      <w:r w:rsidRPr="004B5ADD">
        <w:t>El procesamiento analítico en línea (</w:t>
      </w:r>
      <w:r w:rsidRPr="005C32B9">
        <w:rPr>
          <w:b/>
          <w:bCs/>
          <w:i/>
          <w:iCs/>
        </w:rPr>
        <w:t>OLAP, Online Analytical Processing</w:t>
      </w:r>
      <w:r w:rsidRPr="004B5ADD">
        <w:t xml:space="preserve">) es una tecnología de software que </w:t>
      </w:r>
      <w:r>
        <w:t>se utiliza para el análisis de datos e</w:t>
      </w:r>
      <w:r w:rsidRPr="004B5ADD">
        <w:t>mpresaria</w:t>
      </w:r>
      <w:r>
        <w:t>l con varias dimensiones. Realiza un análisis multidimensional de alta velocidad sobre un gran volumen de datos</w:t>
      </w:r>
      <w:r w:rsidRPr="004B5ADD">
        <w:t xml:space="preserve">. Las organizaciones recopilan y almacenan datos de múltiples fuentes de datos, como sitios web, aplicaciones, medidores inteligentes y sistemas internos. </w:t>
      </w:r>
      <w:r w:rsidRPr="001D7595">
        <w:rPr>
          <w:i/>
          <w:iCs/>
        </w:rPr>
        <w:t>OLAP</w:t>
      </w:r>
      <w:r w:rsidRPr="004B5ADD">
        <w:t xml:space="preserve"> combina y agrupa estos datos en categorías para proporcionar información procesable para la planificación estratégica.</w:t>
      </w:r>
      <w:r w:rsidR="001D7595" w:rsidRPr="001D7595">
        <w:t xml:space="preserve"> </w:t>
      </w:r>
    </w:p>
    <w:p w14:paraId="0C5ACE15" w14:textId="0C051FCD" w:rsidR="004B5ADD" w:rsidRDefault="001D7595" w:rsidP="004B5ADD">
      <w:r>
        <w:t xml:space="preserve">En un almacenamiento de datos </w:t>
      </w:r>
      <w:r w:rsidRPr="001D7595">
        <w:t xml:space="preserve">los conjuntos de datos se almacenan en </w:t>
      </w:r>
      <w:r w:rsidRPr="005641AC">
        <w:t>tablas,</w:t>
      </w:r>
      <w:r w:rsidRPr="001D7595">
        <w:t xml:space="preserve"> cada una de las cuales puede organizar datos en s</w:t>
      </w:r>
      <w:r w:rsidR="008569F9">
        <w:t>ó</w:t>
      </w:r>
      <w:r w:rsidRPr="001D7595">
        <w:t xml:space="preserve">lo dos dimensiones a la vez. OLAP extrae datos de varios conjuntos de datos relacionales y los reorganiza en un formato multidimensional </w:t>
      </w:r>
      <w:r w:rsidR="005641AC">
        <w:t>permitiendo</w:t>
      </w:r>
      <w:r w:rsidRPr="001D7595">
        <w:t xml:space="preserve"> un procesamiento </w:t>
      </w:r>
      <w:r>
        <w:t>mucho más rápido</w:t>
      </w:r>
      <w:r w:rsidRPr="001D7595">
        <w:t xml:space="preserve"> y un análisis </w:t>
      </w:r>
      <w:r>
        <w:t>más</w:t>
      </w:r>
      <w:r w:rsidRPr="001D7595">
        <w:t xml:space="preserve"> </w:t>
      </w:r>
      <w:r w:rsidR="005641AC">
        <w:t>detallado</w:t>
      </w:r>
      <w:r w:rsidRPr="001D7595">
        <w:t>.</w:t>
      </w:r>
    </w:p>
    <w:p w14:paraId="3C66840D" w14:textId="1B6081F3" w:rsidR="005641AC" w:rsidRDefault="003874AB" w:rsidP="005641AC">
      <w:r>
        <w:t>La</w:t>
      </w:r>
      <w:r w:rsidRPr="003874AB">
        <w:t xml:space="preserve"> máquina subyacente que alimenta el sistema OLAP</w:t>
      </w:r>
      <w:r>
        <w:t xml:space="preserve"> es el </w:t>
      </w:r>
      <w:r w:rsidRPr="005C32B9">
        <w:rPr>
          <w:b/>
          <w:bCs/>
          <w:i/>
          <w:iCs/>
        </w:rPr>
        <w:t>servidor OLAP</w:t>
      </w:r>
      <w:r w:rsidRPr="003874AB">
        <w:t xml:space="preserve">. Utiliza herramientas </w:t>
      </w:r>
      <w:r w:rsidR="005641AC">
        <w:t xml:space="preserve">de Extracción, Transformación y Carga </w:t>
      </w:r>
      <w:r w:rsidRPr="003874AB">
        <w:t>para transformar la información en las bases de datos relacionales</w:t>
      </w:r>
      <w:r w:rsidR="005641AC" w:rsidRPr="005641AC">
        <w:t xml:space="preserve"> y prepararlos para su uso en operaciones OLAP.</w:t>
      </w:r>
    </w:p>
    <w:p w14:paraId="78BE5179" w14:textId="3E51610A" w:rsidR="004B5ADD" w:rsidRDefault="003874AB" w:rsidP="004B5ADD">
      <w:r>
        <w:t xml:space="preserve">Una </w:t>
      </w:r>
      <w:r w:rsidRPr="005C32B9">
        <w:rPr>
          <w:b/>
          <w:bCs/>
          <w:i/>
          <w:iCs/>
        </w:rPr>
        <w:t>base de datos OLAP</w:t>
      </w:r>
      <w:r>
        <w:t xml:space="preserve"> es una base de datos independiente que </w:t>
      </w:r>
      <w:r w:rsidRPr="003874AB">
        <w:t>se conecta al almacenamiento de datos</w:t>
      </w:r>
      <w:r>
        <w:t xml:space="preserve"> y que se puede utilizar</w:t>
      </w:r>
      <w:r w:rsidRPr="003874AB">
        <w:t xml:space="preserve"> para evitar que el almacenamiento de datos se vea sobrecargado por el análisis OLAP</w:t>
      </w:r>
      <w:r>
        <w:t xml:space="preserve"> y </w:t>
      </w:r>
      <w:r w:rsidRPr="003874AB">
        <w:t>para facilitar la creación de modelos de datos OLAP</w:t>
      </w:r>
      <w:r>
        <w:t>.</w:t>
      </w:r>
      <w:sdt>
        <w:sdtPr>
          <w:id w:val="258344058"/>
          <w:citation/>
        </w:sdtPr>
        <w:sdtContent>
          <w:r w:rsidR="008569F9">
            <w:fldChar w:fldCharType="begin"/>
          </w:r>
          <w:r w:rsidR="008569F9">
            <w:instrText xml:space="preserve"> CITATION AWS \l 3082 </w:instrText>
          </w:r>
          <w:r w:rsidR="008569F9">
            <w:fldChar w:fldCharType="separate"/>
          </w:r>
          <w:r w:rsidR="00082D27">
            <w:rPr>
              <w:noProof/>
            </w:rPr>
            <w:t xml:space="preserve"> (Amazon Web Service, s.f.)</w:t>
          </w:r>
          <w:r w:rsidR="008569F9">
            <w:fldChar w:fldCharType="end"/>
          </w:r>
        </w:sdtContent>
      </w:sdt>
    </w:p>
    <w:p w14:paraId="53E7FB5C" w14:textId="1C29CC2F" w:rsidR="004B5ADD" w:rsidRDefault="005641AC" w:rsidP="004B5ADD">
      <w:r>
        <w:t xml:space="preserve"> El núcleo de la mayoría de los sistemas OLAP se denomina </w:t>
      </w:r>
      <w:r w:rsidR="008569F9" w:rsidRPr="005C32B9">
        <w:rPr>
          <w:b/>
          <w:bCs/>
          <w:i/>
          <w:iCs/>
        </w:rPr>
        <w:t>cubo OLAP</w:t>
      </w:r>
      <w:r w:rsidR="008569F9" w:rsidRPr="008569F9">
        <w:t xml:space="preserve"> </w:t>
      </w:r>
      <w:r w:rsidR="008569F9">
        <w:t>o hipercubo</w:t>
      </w:r>
      <w:r>
        <w:t xml:space="preserve">. Este consiste </w:t>
      </w:r>
      <w:r w:rsidR="008569F9" w:rsidRPr="008569F9">
        <w:t xml:space="preserve">en una base de datos multidimensional basada en matrices que posibilita el procesamiento y el análisis de varias dimensiones de datos de manera mucho más rápida y eficiente que una base de datos relacional tradicional. </w:t>
      </w:r>
      <w:r>
        <w:t>Una tabla única se ve ampliada</w:t>
      </w:r>
      <w:r w:rsidR="008569F9" w:rsidRPr="008569F9">
        <w:t xml:space="preserve"> con capas adicionales, cada una de las cuales agrega dimensiones adicionales, </w:t>
      </w:r>
      <w:r>
        <w:t>correspondiente al</w:t>
      </w:r>
      <w:r w:rsidR="008569F9" w:rsidRPr="008569F9">
        <w:t xml:space="preserve"> siguiente nivel en la "jerarquía de conceptos" de la dimensión</w:t>
      </w:r>
      <w:r w:rsidR="008D6778">
        <w:t>.</w:t>
      </w:r>
    </w:p>
    <w:p w14:paraId="43CD157D" w14:textId="77777777" w:rsidR="005C32B9" w:rsidRDefault="005C32B9" w:rsidP="004B5ADD"/>
    <w:p w14:paraId="44A08090" w14:textId="77777777" w:rsidR="00F71A40" w:rsidRDefault="00F71A40" w:rsidP="004B5ADD"/>
    <w:p w14:paraId="7597E6E1" w14:textId="77777777" w:rsidR="00F71A40" w:rsidRDefault="00F71A40" w:rsidP="004B5ADD"/>
    <w:p w14:paraId="791DD1A4" w14:textId="77777777" w:rsidR="00F71A40" w:rsidRDefault="00F71A40" w:rsidP="004B5ADD"/>
    <w:p w14:paraId="5ED89E48" w14:textId="3186CDD2" w:rsidR="008569F9" w:rsidRDefault="008569F9" w:rsidP="004B5ADD">
      <w:r>
        <w:lastRenderedPageBreak/>
        <w:t xml:space="preserve">Para </w:t>
      </w:r>
      <w:r w:rsidR="008E136D">
        <w:t>explorar más a fondo</w:t>
      </w:r>
      <w:r>
        <w:t xml:space="preserve"> la información dentro de un cubo OLAP se pueden realizar</w:t>
      </w:r>
      <w:r w:rsidRPr="008569F9">
        <w:t xml:space="preserve"> </w:t>
      </w:r>
      <w:r w:rsidR="008E136D" w:rsidRPr="008E136D">
        <w:t xml:space="preserve">las siguientes </w:t>
      </w:r>
      <w:r w:rsidR="008E136D" w:rsidRPr="008E136D">
        <w:rPr>
          <w:i/>
          <w:iCs/>
          <w:u w:val="single"/>
        </w:rPr>
        <w:t>operaciones</w:t>
      </w:r>
      <w:r w:rsidR="00277680">
        <w:t>:</w:t>
      </w:r>
    </w:p>
    <w:p w14:paraId="2098CD69" w14:textId="77777777" w:rsidR="005C32B9" w:rsidRDefault="005C32B9" w:rsidP="004B5ADD"/>
    <w:p w14:paraId="6D37E08F" w14:textId="75DC90C1" w:rsidR="008569F9" w:rsidRDefault="008569F9">
      <w:pPr>
        <w:pStyle w:val="Prrafodelista"/>
        <w:numPr>
          <w:ilvl w:val="0"/>
          <w:numId w:val="20"/>
        </w:numPr>
      </w:pPr>
      <w:r w:rsidRPr="0038689A">
        <w:rPr>
          <w:b/>
          <w:bCs/>
        </w:rPr>
        <w:t>Desglos</w:t>
      </w:r>
      <w:r w:rsidR="008D6778" w:rsidRPr="0038689A">
        <w:rPr>
          <w:b/>
          <w:bCs/>
        </w:rPr>
        <w:t>ar</w:t>
      </w:r>
      <w:r w:rsidRPr="0038689A">
        <w:rPr>
          <w:b/>
          <w:bCs/>
        </w:rPr>
        <w:t xml:space="preserve"> (Slide and </w:t>
      </w:r>
      <w:r w:rsidR="00527337">
        <w:rPr>
          <w:b/>
          <w:bCs/>
        </w:rPr>
        <w:t>D</w:t>
      </w:r>
      <w:r w:rsidRPr="0038689A">
        <w:rPr>
          <w:b/>
          <w:bCs/>
        </w:rPr>
        <w:t>ice</w:t>
      </w:r>
      <w:r w:rsidR="008D6778" w:rsidRPr="0038689A">
        <w:rPr>
          <w:b/>
          <w:bCs/>
        </w:rPr>
        <w:t>).</w:t>
      </w:r>
      <w:r w:rsidR="008D6778">
        <w:t xml:space="preserve"> </w:t>
      </w:r>
      <w:r w:rsidR="008E136D">
        <w:t>Esta operación</w:t>
      </w:r>
      <w:r w:rsidR="008D6778" w:rsidRPr="008D6778">
        <w:t xml:space="preserve"> crea un subcubo seleccionando una única dimensión del cubo OLAP principal.</w:t>
      </w:r>
      <w:r w:rsidR="005C32B9">
        <w:t xml:space="preserve"> </w:t>
      </w:r>
    </w:p>
    <w:p w14:paraId="591F8094" w14:textId="77777777" w:rsidR="008E136D" w:rsidRDefault="008D6778">
      <w:pPr>
        <w:pStyle w:val="Prrafodelista"/>
        <w:numPr>
          <w:ilvl w:val="0"/>
          <w:numId w:val="20"/>
        </w:numPr>
      </w:pPr>
      <w:r w:rsidRPr="0038689A">
        <w:rPr>
          <w:b/>
          <w:bCs/>
        </w:rPr>
        <w:t>Profundizar (Drill-Down).</w:t>
      </w:r>
      <w:r>
        <w:t xml:space="preserve"> </w:t>
      </w:r>
      <w:r w:rsidR="008E136D" w:rsidRPr="008E136D">
        <w:t>Transforma datos menos detallados en datos más detallados, ya sea descendiendo en la jerarquía de conceptos o agregando una nueva dimensión al cubo.</w:t>
      </w:r>
    </w:p>
    <w:p w14:paraId="189F4452" w14:textId="62EE02A6" w:rsidR="008D6778" w:rsidRDefault="008D6778">
      <w:pPr>
        <w:pStyle w:val="Prrafodelista"/>
        <w:numPr>
          <w:ilvl w:val="0"/>
          <w:numId w:val="20"/>
        </w:numPr>
      </w:pPr>
      <w:r w:rsidRPr="0038689A">
        <w:rPr>
          <w:b/>
          <w:bCs/>
        </w:rPr>
        <w:t>Consolidar (Roll up).</w:t>
      </w:r>
      <w:r>
        <w:t xml:space="preserve"> La operación de consolidación es la función opuesta a la profundización, ya que agrega datos en un cubo OLAP </w:t>
      </w:r>
      <w:r w:rsidR="008E136D">
        <w:t xml:space="preserve">ascendiendo </w:t>
      </w:r>
      <w:r>
        <w:t>en la jerarquía de conceptos o reduciendo el número de dimensiones.</w:t>
      </w:r>
    </w:p>
    <w:p w14:paraId="58108E52" w14:textId="77777777" w:rsidR="008E136D" w:rsidRDefault="008569F9">
      <w:pPr>
        <w:pStyle w:val="Prrafodelista"/>
        <w:numPr>
          <w:ilvl w:val="0"/>
          <w:numId w:val="20"/>
        </w:numPr>
      </w:pPr>
      <w:r w:rsidRPr="0038689A">
        <w:rPr>
          <w:b/>
          <w:bCs/>
        </w:rPr>
        <w:t>Rotar (Pivot)</w:t>
      </w:r>
      <w:r w:rsidR="008D6778" w:rsidRPr="0038689A">
        <w:rPr>
          <w:b/>
          <w:bCs/>
        </w:rPr>
        <w:t>.</w:t>
      </w:r>
      <w:r w:rsidR="008D6778">
        <w:t xml:space="preserve"> </w:t>
      </w:r>
      <w:r w:rsidR="008E136D">
        <w:t>Esta operación permite</w:t>
      </w:r>
      <w:r w:rsidR="008D6778">
        <w:t xml:space="preserve"> </w:t>
      </w:r>
      <w:r w:rsidR="008E136D">
        <w:t xml:space="preserve">cambiar </w:t>
      </w:r>
      <w:r w:rsidR="008E136D" w:rsidRPr="008E136D">
        <w:t>la visualización actual del cubo para mostrar una nueva representación de los datos mediante vistas multidimensionales dinámicas, similar a una hoja de cálculo.</w:t>
      </w:r>
    </w:p>
    <w:p w14:paraId="510CFE85" w14:textId="5D6C3E3A" w:rsidR="008D6778" w:rsidRDefault="00000000" w:rsidP="0038689A">
      <w:pPr>
        <w:ind w:left="360"/>
      </w:pPr>
      <w:sdt>
        <w:sdtPr>
          <w:id w:val="1261558693"/>
          <w:citation/>
        </w:sdtPr>
        <w:sdtContent>
          <w:r w:rsidR="008D6778">
            <w:fldChar w:fldCharType="begin"/>
          </w:r>
          <w:r w:rsidR="008D6778">
            <w:instrText xml:space="preserve"> CITATION IBM1 \l 3082 </w:instrText>
          </w:r>
          <w:r w:rsidR="008D6778">
            <w:fldChar w:fldCharType="separate"/>
          </w:r>
          <w:r w:rsidR="00082D27">
            <w:rPr>
              <w:noProof/>
            </w:rPr>
            <w:t>(IBM, s.f.)</w:t>
          </w:r>
          <w:r w:rsidR="008D6778">
            <w:fldChar w:fldCharType="end"/>
          </w:r>
        </w:sdtContent>
      </w:sdt>
    </w:p>
    <w:p w14:paraId="0A1930D7" w14:textId="77777777" w:rsidR="005C32B9" w:rsidRDefault="005C32B9" w:rsidP="0038689A">
      <w:pPr>
        <w:ind w:left="360"/>
      </w:pPr>
    </w:p>
    <w:p w14:paraId="76B529EB" w14:textId="1EE08EE6" w:rsidR="0038689A" w:rsidRDefault="0038689A" w:rsidP="0038689A">
      <w:pPr>
        <w:pStyle w:val="Descripcin"/>
        <w:jc w:val="center"/>
      </w:pPr>
      <w:bookmarkStart w:id="24" w:name="_Toc169472625"/>
      <w:r>
        <w:t xml:space="preserve">Figura </w:t>
      </w:r>
      <w:r w:rsidR="00A56178">
        <w:fldChar w:fldCharType="begin"/>
      </w:r>
      <w:r w:rsidR="00A56178">
        <w:instrText xml:space="preserve"> SEQ Figura \* ARABIC </w:instrText>
      </w:r>
      <w:r w:rsidR="00A56178">
        <w:fldChar w:fldCharType="separate"/>
      </w:r>
      <w:r w:rsidR="008D71C5">
        <w:rPr>
          <w:noProof/>
        </w:rPr>
        <w:t>7</w:t>
      </w:r>
      <w:r w:rsidR="00A56178">
        <w:fldChar w:fldCharType="end"/>
      </w:r>
      <w:r>
        <w:t>. Dimensiones cubo OLAP</w:t>
      </w:r>
      <w:bookmarkEnd w:id="24"/>
    </w:p>
    <w:p w14:paraId="30BFAE4A" w14:textId="77777777" w:rsidR="0038689A" w:rsidRDefault="0038689A" w:rsidP="0038689A">
      <w:pPr>
        <w:keepNext/>
        <w:jc w:val="center"/>
      </w:pPr>
      <w:r>
        <w:rPr>
          <w:noProof/>
        </w:rPr>
        <w:drawing>
          <wp:inline distT="0" distB="0" distL="0" distR="0" wp14:anchorId="5163824E" wp14:editId="46E950D9">
            <wp:extent cx="4229100" cy="3162300"/>
            <wp:effectExtent l="0" t="0" r="0" b="0"/>
            <wp:docPr id="2132070182"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0182" name="Imagen 1" descr="Imagen que contiene Gráf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229100" cy="3162300"/>
                    </a:xfrm>
                    <a:prstGeom prst="rect">
                      <a:avLst/>
                    </a:prstGeom>
                  </pic:spPr>
                </pic:pic>
              </a:graphicData>
            </a:graphic>
          </wp:inline>
        </w:drawing>
      </w:r>
    </w:p>
    <w:p w14:paraId="05C95B5B" w14:textId="23F977FF" w:rsidR="0038689A" w:rsidRDefault="0038689A" w:rsidP="0038689A">
      <w:pPr>
        <w:jc w:val="center"/>
        <w:rPr>
          <w:i/>
          <w:iCs/>
        </w:rPr>
      </w:pPr>
      <w:r w:rsidRPr="0004395C">
        <w:rPr>
          <w:i/>
          <w:iCs/>
        </w:rPr>
        <w:t>Fuente:</w:t>
      </w:r>
      <w:sdt>
        <w:sdtPr>
          <w:rPr>
            <w:i/>
            <w:iCs/>
          </w:rPr>
          <w:id w:val="660744664"/>
          <w:citation/>
        </w:sdtPr>
        <w:sdtContent>
          <w:r>
            <w:rPr>
              <w:i/>
              <w:iCs/>
            </w:rPr>
            <w:fldChar w:fldCharType="begin"/>
          </w:r>
          <w:r>
            <w:rPr>
              <w:i/>
              <w:iCs/>
            </w:rPr>
            <w:instrText xml:space="preserve"> CITATION IBM1 \l 3082 </w:instrText>
          </w:r>
          <w:r>
            <w:rPr>
              <w:i/>
              <w:iCs/>
            </w:rPr>
            <w:fldChar w:fldCharType="separate"/>
          </w:r>
          <w:r w:rsidR="00082D27">
            <w:rPr>
              <w:i/>
              <w:iCs/>
              <w:noProof/>
            </w:rPr>
            <w:t xml:space="preserve"> </w:t>
          </w:r>
          <w:r w:rsidR="00082D27">
            <w:rPr>
              <w:noProof/>
            </w:rPr>
            <w:t>(IBM, s.f.)</w:t>
          </w:r>
          <w:r>
            <w:rPr>
              <w:i/>
              <w:iCs/>
            </w:rPr>
            <w:fldChar w:fldCharType="end"/>
          </w:r>
        </w:sdtContent>
      </w:sdt>
    </w:p>
    <w:p w14:paraId="73E4C399" w14:textId="12FD04DC" w:rsidR="00527E25" w:rsidRDefault="008E136D" w:rsidP="00527E25">
      <w:r>
        <w:lastRenderedPageBreak/>
        <w:t>Se han descrito</w:t>
      </w:r>
      <w:r w:rsidR="00527E25">
        <w:t xml:space="preserve"> diferentes tipos de análisis de datos multidimensionale</w:t>
      </w:r>
      <w:r w:rsidR="005315F5">
        <w:t>s</w:t>
      </w:r>
      <w:r w:rsidR="00527E25">
        <w:t>:</w:t>
      </w:r>
    </w:p>
    <w:p w14:paraId="52924150" w14:textId="77777777" w:rsidR="007718F4" w:rsidRPr="00527E25" w:rsidRDefault="007718F4" w:rsidP="00527E25">
      <w:pPr>
        <w:rPr>
          <w:b/>
          <w:bCs/>
        </w:rPr>
      </w:pPr>
    </w:p>
    <w:p w14:paraId="2F86344D" w14:textId="4EEC8918" w:rsidR="00527E25" w:rsidRDefault="00527E25">
      <w:pPr>
        <w:pStyle w:val="Prrafodelista"/>
        <w:numPr>
          <w:ilvl w:val="0"/>
          <w:numId w:val="19"/>
        </w:numPr>
      </w:pPr>
      <w:r w:rsidRPr="00527E25">
        <w:rPr>
          <w:b/>
          <w:bCs/>
          <w:i/>
          <w:iCs/>
        </w:rPr>
        <w:t>MOLAP</w:t>
      </w:r>
      <w:r w:rsidRPr="00527E25">
        <w:rPr>
          <w:b/>
          <w:bCs/>
        </w:rPr>
        <w:t>.</w:t>
      </w:r>
      <w:r>
        <w:t xml:space="preserve"> </w:t>
      </w:r>
      <w:r w:rsidR="005315F5">
        <w:t>Es un tipo de p</w:t>
      </w:r>
      <w:r>
        <w:t>rocesamiento analítico en línea</w:t>
      </w:r>
      <w:r w:rsidR="005315F5">
        <w:t xml:space="preserve"> (OLAP)</w:t>
      </w:r>
      <w:r>
        <w:t xml:space="preserve"> que trabaja directamente con un cubo </w:t>
      </w:r>
      <w:r w:rsidRPr="00E8587E">
        <w:rPr>
          <w:i/>
          <w:iCs/>
        </w:rPr>
        <w:t>OLAP</w:t>
      </w:r>
      <w:r>
        <w:t xml:space="preserve"> multidimensional. </w:t>
      </w:r>
      <w:r w:rsidR="005315F5">
        <w:t xml:space="preserve">Se denomina </w:t>
      </w:r>
      <w:r>
        <w:t>procesamiento analítico multidimensional en línea (</w:t>
      </w:r>
      <w:r w:rsidRPr="00E8587E">
        <w:rPr>
          <w:i/>
          <w:iCs/>
        </w:rPr>
        <w:t>MOLAP</w:t>
      </w:r>
      <w:r>
        <w:t xml:space="preserve">) </w:t>
      </w:r>
      <w:r w:rsidR="005315F5">
        <w:t xml:space="preserve">e </w:t>
      </w:r>
      <w:r>
        <w:t xml:space="preserve">implica la creación de un cubo que representa datos multidimensionales </w:t>
      </w:r>
      <w:r w:rsidR="005315F5">
        <w:t>y que a</w:t>
      </w:r>
      <w:r>
        <w:t>lmacena</w:t>
      </w:r>
      <w:r w:rsidR="005315F5">
        <w:t xml:space="preserve"> en el hipercubo </w:t>
      </w:r>
      <w:r>
        <w:t xml:space="preserve">los datos calculados previamente </w:t>
      </w:r>
      <w:r w:rsidR="005315F5">
        <w:t>lo que</w:t>
      </w:r>
      <w:r>
        <w:t xml:space="preserve"> permite proporcionar un análisis rápido. </w:t>
      </w:r>
    </w:p>
    <w:p w14:paraId="12EC5088" w14:textId="77777777" w:rsidR="005315F5" w:rsidRDefault="005315F5" w:rsidP="005315F5">
      <w:pPr>
        <w:pStyle w:val="Prrafodelista"/>
      </w:pPr>
    </w:p>
    <w:p w14:paraId="3B8E38A4" w14:textId="77777777" w:rsidR="007718F4" w:rsidRDefault="00527E25">
      <w:pPr>
        <w:pStyle w:val="Prrafodelista"/>
        <w:numPr>
          <w:ilvl w:val="0"/>
          <w:numId w:val="19"/>
        </w:numPr>
      </w:pPr>
      <w:r w:rsidRPr="005315F5">
        <w:rPr>
          <w:b/>
          <w:bCs/>
          <w:i/>
          <w:iCs/>
        </w:rPr>
        <w:t>ROLAP</w:t>
      </w:r>
      <w:r>
        <w:t>.</w:t>
      </w:r>
      <w:r w:rsidR="00E8587E">
        <w:t xml:space="preserve"> </w:t>
      </w:r>
      <w:r w:rsidR="005315F5">
        <w:t xml:space="preserve"> </w:t>
      </w:r>
      <w:r w:rsidR="005315F5" w:rsidRPr="005315F5">
        <w:t>Es un método de procesamiento analítico en línea que realiza análisis de datos multidimensionales operando directamente sobre datos en tablas relacionales, sin la necesidad de reorganizarlos en un cubo</w:t>
      </w:r>
      <w:r w:rsidR="005315F5">
        <w:t>. Se denomina método de pro</w:t>
      </w:r>
      <w:r w:rsidR="00E8587E">
        <w:t>cesamiento analítico relacional en línea (</w:t>
      </w:r>
      <w:r w:rsidR="00E8587E" w:rsidRPr="005315F5">
        <w:rPr>
          <w:i/>
          <w:iCs/>
        </w:rPr>
        <w:t>ROLAP</w:t>
      </w:r>
      <w:r w:rsidR="00E8587E">
        <w:t>)</w:t>
      </w:r>
      <w:r w:rsidR="005315F5">
        <w:t>. Utiliza</w:t>
      </w:r>
      <w:r>
        <w:t xml:space="preserve"> consultas SQL para buscar y recuperar información específica según las dimensiones requeridas. </w:t>
      </w:r>
    </w:p>
    <w:p w14:paraId="5A1FB77B" w14:textId="77777777" w:rsidR="007718F4" w:rsidRDefault="007718F4" w:rsidP="007718F4">
      <w:pPr>
        <w:pStyle w:val="Prrafodelista"/>
      </w:pPr>
    </w:p>
    <w:p w14:paraId="4040B4B8" w14:textId="00363B51" w:rsidR="00527E25" w:rsidRDefault="00E8587E" w:rsidP="007718F4">
      <w:pPr>
        <w:ind w:left="708"/>
      </w:pPr>
      <w:r>
        <w:t xml:space="preserve">El Procesamiento </w:t>
      </w:r>
      <w:r w:rsidRPr="007718F4">
        <w:rPr>
          <w:i/>
          <w:iCs/>
        </w:rPr>
        <w:t>ROLAP</w:t>
      </w:r>
      <w:r>
        <w:t xml:space="preserve"> es</w:t>
      </w:r>
      <w:r w:rsidR="00527E25">
        <w:t xml:space="preserve"> adecuado para analizar datos extensos y detallados. </w:t>
      </w:r>
      <w:r>
        <w:t>T</w:t>
      </w:r>
      <w:r w:rsidR="00527E25">
        <w:t xml:space="preserve">iene un rendimiento de consultas </w:t>
      </w:r>
      <w:r>
        <w:t xml:space="preserve">más lento que </w:t>
      </w:r>
      <w:r w:rsidRPr="007718F4">
        <w:rPr>
          <w:i/>
          <w:iCs/>
        </w:rPr>
        <w:t>MOLAP</w:t>
      </w:r>
      <w:r>
        <w:t xml:space="preserve">, por lo que </w:t>
      </w:r>
      <w:r w:rsidRPr="00E8587E">
        <w:t>es mejor cuando la capacidad para trabajar directamente con grandes cantidades de datos es más importante que el rendimiento y la flexibilidad.</w:t>
      </w:r>
    </w:p>
    <w:p w14:paraId="0D61BFD4" w14:textId="77777777" w:rsidR="00527E25" w:rsidRDefault="00527E25" w:rsidP="00527E25"/>
    <w:p w14:paraId="71C2CBCF" w14:textId="77777777" w:rsidR="007718F4" w:rsidRDefault="00527E25">
      <w:pPr>
        <w:pStyle w:val="Prrafodelista"/>
        <w:numPr>
          <w:ilvl w:val="0"/>
          <w:numId w:val="19"/>
        </w:numPr>
      </w:pPr>
      <w:r w:rsidRPr="00527E25">
        <w:rPr>
          <w:b/>
          <w:bCs/>
          <w:i/>
          <w:iCs/>
        </w:rPr>
        <w:t>HOLAP</w:t>
      </w:r>
      <w:r>
        <w:t>.</w:t>
      </w:r>
      <w:r w:rsidR="007718F4" w:rsidRPr="007718F4">
        <w:t xml:space="preserve"> Este enfoque híbrido combina características de MOLAP y ROLAP para aprovechar lo mejor de ambas arquitecturas. Permite una recuperación rápida de resultados analíticos desde un cubo de datos, al mismo tiempo que permite extraer información detallada de bases de datos relacionales.</w:t>
      </w:r>
      <w:r w:rsidR="007718F4">
        <w:t xml:space="preserve"> Se denomina procesamiento analítico híbrido en línea (</w:t>
      </w:r>
      <w:r w:rsidR="007718F4" w:rsidRPr="00A961E5">
        <w:rPr>
          <w:i/>
          <w:iCs/>
        </w:rPr>
        <w:t>HOLAP</w:t>
      </w:r>
      <w:r w:rsidR="007718F4">
        <w:t>).</w:t>
      </w:r>
    </w:p>
    <w:p w14:paraId="74242D0A" w14:textId="77777777" w:rsidR="007718F4" w:rsidRDefault="007718F4" w:rsidP="007718F4">
      <w:pPr>
        <w:pStyle w:val="Prrafodelista"/>
      </w:pPr>
    </w:p>
    <w:p w14:paraId="54DEA9B0" w14:textId="2AE0DDDB" w:rsidR="004B5ADD" w:rsidRDefault="007718F4" w:rsidP="007718F4">
      <w:pPr>
        <w:ind w:left="708"/>
      </w:pPr>
      <w:r w:rsidRPr="007718F4">
        <w:t>Aunque ofrece mejor escalabilidad, puede experimentar ralentizaciones al acceder a fuentes de datos relacionales. Su arquitectura más compleja requiere más actualizaciones y mantenimiento, ya que debe manejar tanto datos de bases de datos relacionales como multidimensionales.</w:t>
      </w:r>
    </w:p>
    <w:p w14:paraId="0E27CD41" w14:textId="77777777" w:rsidR="007E6511" w:rsidRDefault="007E6511" w:rsidP="007E6511"/>
    <w:p w14:paraId="25530396" w14:textId="0CBE2E23" w:rsidR="007E6511" w:rsidRDefault="007E6511" w:rsidP="007E6511">
      <w:pPr>
        <w:pStyle w:val="Ttulo3"/>
        <w:rPr>
          <w:rFonts w:asciiTheme="minorHAnsi" w:hAnsiTheme="minorHAnsi"/>
          <w:b w:val="0"/>
          <w:bCs w:val="0"/>
          <w:szCs w:val="24"/>
        </w:rPr>
      </w:pPr>
      <w:bookmarkStart w:id="25" w:name="_Toc169472574"/>
      <w:r>
        <w:rPr>
          <w:rFonts w:asciiTheme="minorHAnsi" w:hAnsiTheme="minorHAnsi"/>
          <w:b w:val="0"/>
          <w:bCs w:val="0"/>
          <w:szCs w:val="24"/>
        </w:rPr>
        <w:lastRenderedPageBreak/>
        <w:t>Modelado de datos dimensional</w:t>
      </w:r>
      <w:bookmarkEnd w:id="25"/>
    </w:p>
    <w:p w14:paraId="54EA1BB0" w14:textId="6AE38C39" w:rsidR="007E6511" w:rsidRDefault="007E6511" w:rsidP="007E6511">
      <w:r>
        <w:t>Los sistemas de bases de datos relacionales llegaron en la década de los 80 enfocados en guardar, extraer y modificar datos. La técnica de modelado de Entidad Relación</w:t>
      </w:r>
      <w:r w:rsidR="002339BA">
        <w:t xml:space="preserve"> </w:t>
      </w:r>
      <w:r w:rsidR="00524AA7">
        <w:t>ha buscado</w:t>
      </w:r>
      <w:r w:rsidR="002339BA">
        <w:t xml:space="preserve"> eliminar la posible redundancia en el modelo de base de datos, ayuda</w:t>
      </w:r>
      <w:r w:rsidR="0031330C">
        <w:t>ndo</w:t>
      </w:r>
      <w:r w:rsidR="002339BA">
        <w:t xml:space="preserve"> a simplificar y mejorar el diseño de los sistemas transaccionales. </w:t>
      </w:r>
    </w:p>
    <w:p w14:paraId="00A5AA18" w14:textId="73A41529" w:rsidR="002339BA" w:rsidRDefault="002339BA" w:rsidP="007E6511">
      <w:r>
        <w:t xml:space="preserve">Estos avances </w:t>
      </w:r>
      <w:r w:rsidR="00524AA7">
        <w:t>han mejorado</w:t>
      </w:r>
      <w:r>
        <w:t xml:space="preserve"> la eficiencia para insertar y modificar información en una base de datos transaccional y a su vez </w:t>
      </w:r>
      <w:r w:rsidR="00524AA7">
        <w:t>han complicado</w:t>
      </w:r>
      <w:r>
        <w:t xml:space="preserve"> la extracción de la información cuando el modelado implica muchas entidades y aumenta el número de tablas.</w:t>
      </w:r>
    </w:p>
    <w:p w14:paraId="1C7E5076" w14:textId="406A0ABA" w:rsidR="002339BA" w:rsidRDefault="007B261F" w:rsidP="007E6511">
      <w:r>
        <w:t>T</w:t>
      </w:r>
      <w:r w:rsidR="002339BA">
        <w:t>rabajar con fuentes de datos que no p</w:t>
      </w:r>
      <w:r w:rsidR="00524AA7">
        <w:t>rovienen</w:t>
      </w:r>
      <w:r w:rsidR="002339BA">
        <w:t xml:space="preserve"> de un único almacén de datos o </w:t>
      </w:r>
      <w:r w:rsidR="007273CE" w:rsidRPr="007273CE">
        <w:rPr>
          <w:i/>
          <w:iCs/>
        </w:rPr>
        <w:t>D</w:t>
      </w:r>
      <w:r w:rsidR="002339BA" w:rsidRPr="002339BA">
        <w:rPr>
          <w:i/>
          <w:iCs/>
        </w:rPr>
        <w:t xml:space="preserve">ata </w:t>
      </w:r>
      <w:r w:rsidR="007273CE">
        <w:rPr>
          <w:i/>
          <w:iCs/>
        </w:rPr>
        <w:t>M</w:t>
      </w:r>
      <w:r w:rsidR="002339BA" w:rsidRPr="002339BA">
        <w:rPr>
          <w:i/>
          <w:iCs/>
        </w:rPr>
        <w:t>art</w:t>
      </w:r>
      <w:r w:rsidR="002339BA">
        <w:rPr>
          <w:i/>
          <w:iCs/>
        </w:rPr>
        <w:t>s,</w:t>
      </w:r>
      <w:r>
        <w:rPr>
          <w:i/>
          <w:iCs/>
        </w:rPr>
        <w:t xml:space="preserve"> </w:t>
      </w:r>
      <w:r>
        <w:t xml:space="preserve">se </w:t>
      </w:r>
      <w:r w:rsidR="00524AA7">
        <w:t>puede volver un proceso</w:t>
      </w:r>
      <w:r>
        <w:t xml:space="preserve"> muy complejo. Un modelado de datos dimensional </w:t>
      </w:r>
      <w:r w:rsidR="0031330C">
        <w:t xml:space="preserve">se </w:t>
      </w:r>
      <w:r w:rsidR="00524AA7">
        <w:t xml:space="preserve">ha convertido </w:t>
      </w:r>
      <w:r w:rsidR="0031330C">
        <w:t>en</w:t>
      </w:r>
      <w:r w:rsidR="008F05B2">
        <w:t xml:space="preserve"> </w:t>
      </w:r>
      <w:r>
        <w:t>una alternativa muy buena.</w:t>
      </w:r>
    </w:p>
    <w:p w14:paraId="24E894A1" w14:textId="36FBF805" w:rsidR="007B261F" w:rsidRDefault="007B261F" w:rsidP="007E6511">
      <w:r>
        <w:t xml:space="preserve">Este tipo de modelado está compuesto por una sola tabla de hechos, lo cual contiene una clave primaria y llaves adicionales que la ligan con las tablas de dimensión. Estas tablas contienen atributos y descripciones que añaden contexto a las métricas establecidas en las tablas de hechos. Las dimensiones suelen tener datos de varios niveles jerárquicos, “aplanados” dentro de una misma tabla. Contienen llaves para referenciar tablas de dimensión y datos de métricas para las tablas de hechos. </w:t>
      </w:r>
    </w:p>
    <w:p w14:paraId="0240F661" w14:textId="77777777" w:rsidR="005C32B9" w:rsidRDefault="005C32B9" w:rsidP="007E6511"/>
    <w:p w14:paraId="4A649598" w14:textId="1941EFB5" w:rsidR="007271E2" w:rsidRDefault="007271E2" w:rsidP="007271E2">
      <w:pPr>
        <w:pStyle w:val="Ttulo3"/>
        <w:numPr>
          <w:ilvl w:val="0"/>
          <w:numId w:val="0"/>
        </w:numPr>
        <w:rPr>
          <w:rFonts w:asciiTheme="minorHAnsi" w:hAnsiTheme="minorHAnsi"/>
          <w:b w:val="0"/>
          <w:bCs w:val="0"/>
          <w:szCs w:val="24"/>
        </w:rPr>
      </w:pPr>
      <w:bookmarkStart w:id="26" w:name="_Toc169472575"/>
      <w:r w:rsidRPr="007271E2">
        <w:rPr>
          <w:rFonts w:asciiTheme="minorHAnsi" w:hAnsiTheme="minorHAnsi"/>
          <w:b w:val="0"/>
          <w:bCs w:val="0"/>
          <w:szCs w:val="24"/>
        </w:rPr>
        <w:t>2.1.5.1. Esquema Estrella</w:t>
      </w:r>
      <w:bookmarkEnd w:id="26"/>
    </w:p>
    <w:p w14:paraId="749EB4B1" w14:textId="0FCBD1F2" w:rsidR="007271E2" w:rsidRPr="007271E2" w:rsidRDefault="007271E2" w:rsidP="007271E2"/>
    <w:p w14:paraId="58E72CB7" w14:textId="63EFFFE5" w:rsidR="007B261F" w:rsidRDefault="007B261F" w:rsidP="007B261F">
      <w:r>
        <w:t>Las tablas de hechos y dimensiones normalmente se combinan en un esquema tipo estrella. Es un esquema llamado así por su forma y es sencillo de entender. Los usuarios de negocio pueden fácilmente reconocer los nombres de las tablas y cómo se relacionan entre sí. La tabla de dimensión está desnormalizada.</w:t>
      </w:r>
    </w:p>
    <w:p w14:paraId="2490BF6A" w14:textId="77777777" w:rsidR="00F806E2" w:rsidRDefault="00F806E2" w:rsidP="007B261F"/>
    <w:p w14:paraId="5CB8FF72" w14:textId="77777777" w:rsidR="00E87CD0" w:rsidRDefault="00E87CD0" w:rsidP="007B261F"/>
    <w:p w14:paraId="0ADC434E" w14:textId="77777777" w:rsidR="00E87CD0" w:rsidRDefault="00E87CD0" w:rsidP="007B261F"/>
    <w:p w14:paraId="2A8EBADA" w14:textId="77777777" w:rsidR="00E87CD0" w:rsidRDefault="00E87CD0" w:rsidP="007B261F"/>
    <w:p w14:paraId="1498110E" w14:textId="77777777" w:rsidR="00E87CD0" w:rsidRDefault="00E87CD0" w:rsidP="007B261F"/>
    <w:p w14:paraId="589A87E8" w14:textId="52496F01" w:rsidR="00F806E2" w:rsidRDefault="00F806E2" w:rsidP="00F806E2">
      <w:pPr>
        <w:pStyle w:val="Descripcin"/>
        <w:jc w:val="center"/>
      </w:pPr>
      <w:bookmarkStart w:id="27" w:name="_Toc169472626"/>
      <w:r>
        <w:t xml:space="preserve">Figura </w:t>
      </w:r>
      <w:r w:rsidR="00A56178">
        <w:fldChar w:fldCharType="begin"/>
      </w:r>
      <w:r w:rsidR="00A56178">
        <w:instrText xml:space="preserve"> SEQ Figura \* ARABIC </w:instrText>
      </w:r>
      <w:r w:rsidR="00A56178">
        <w:fldChar w:fldCharType="separate"/>
      </w:r>
      <w:r w:rsidR="008D71C5">
        <w:rPr>
          <w:noProof/>
        </w:rPr>
        <w:t>8</w:t>
      </w:r>
      <w:r w:rsidR="00A56178">
        <w:fldChar w:fldCharType="end"/>
      </w:r>
      <w:r>
        <w:t>. Esquema estrella</w:t>
      </w:r>
      <w:bookmarkEnd w:id="27"/>
    </w:p>
    <w:p w14:paraId="16F63117" w14:textId="0846C6A5" w:rsidR="007B261F" w:rsidRDefault="00F806E2" w:rsidP="00F806E2">
      <w:pPr>
        <w:jc w:val="center"/>
      </w:pPr>
      <w:r>
        <w:rPr>
          <w:noProof/>
        </w:rPr>
        <w:drawing>
          <wp:inline distT="0" distB="0" distL="0" distR="0" wp14:anchorId="1E3F4FF5" wp14:editId="7DEB1D54">
            <wp:extent cx="2566800" cy="2566800"/>
            <wp:effectExtent l="0" t="0" r="5080" b="5080"/>
            <wp:docPr id="11278198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9847" name="Imagen 1" descr="Diagrama&#10;&#10;Descripción generada automáticamente"/>
                    <pic:cNvPicPr/>
                  </pic:nvPicPr>
                  <pic:blipFill>
                    <a:blip r:embed="rId20"/>
                    <a:stretch>
                      <a:fillRect/>
                    </a:stretch>
                  </pic:blipFill>
                  <pic:spPr>
                    <a:xfrm>
                      <a:off x="0" y="0"/>
                      <a:ext cx="2566800" cy="2566800"/>
                    </a:xfrm>
                    <a:prstGeom prst="rect">
                      <a:avLst/>
                    </a:prstGeom>
                  </pic:spPr>
                </pic:pic>
              </a:graphicData>
            </a:graphic>
          </wp:inline>
        </w:drawing>
      </w:r>
    </w:p>
    <w:p w14:paraId="2A3F6732" w14:textId="6E695ECA" w:rsidR="00F806E2" w:rsidRPr="00F806E2" w:rsidRDefault="00F806E2" w:rsidP="00F806E2">
      <w:pPr>
        <w:jc w:val="center"/>
        <w:rPr>
          <w:i/>
          <w:iCs/>
        </w:rPr>
      </w:pPr>
      <w:r w:rsidRPr="00F806E2">
        <w:rPr>
          <w:i/>
          <w:iCs/>
        </w:rPr>
        <w:t xml:space="preserve">Fuente: </w:t>
      </w:r>
      <w:sdt>
        <w:sdtPr>
          <w:rPr>
            <w:i/>
            <w:iCs/>
          </w:rPr>
          <w:id w:val="1400089435"/>
          <w:citation/>
        </w:sdtPr>
        <w:sdtContent>
          <w:r w:rsidRPr="00F806E2">
            <w:rPr>
              <w:i/>
              <w:iCs/>
            </w:rPr>
            <w:fldChar w:fldCharType="begin"/>
          </w:r>
          <w:r w:rsidRPr="00F806E2">
            <w:rPr>
              <w:i/>
              <w:iCs/>
            </w:rPr>
            <w:instrText xml:space="preserve"> CITATION Tun \l 3082 </w:instrText>
          </w:r>
          <w:r w:rsidRPr="00F806E2">
            <w:rPr>
              <w:i/>
              <w:iCs/>
            </w:rPr>
            <w:fldChar w:fldCharType="separate"/>
          </w:r>
          <w:r w:rsidR="00082D27">
            <w:rPr>
              <w:noProof/>
            </w:rPr>
            <w:t>(Tunnell, s.f.)</w:t>
          </w:r>
          <w:r w:rsidRPr="00F806E2">
            <w:rPr>
              <w:i/>
              <w:iCs/>
            </w:rPr>
            <w:fldChar w:fldCharType="end"/>
          </w:r>
        </w:sdtContent>
      </w:sdt>
    </w:p>
    <w:p w14:paraId="596FB06D" w14:textId="77777777" w:rsidR="00F806E2" w:rsidRDefault="00F806E2" w:rsidP="007B261F"/>
    <w:p w14:paraId="4596B901" w14:textId="77777777" w:rsidR="005C32B9" w:rsidRDefault="005C32B9" w:rsidP="007B261F"/>
    <w:p w14:paraId="480FE45B" w14:textId="6F97B1B5" w:rsidR="007B261F" w:rsidRDefault="007271E2" w:rsidP="007271E2">
      <w:pPr>
        <w:pStyle w:val="Ttulo3"/>
        <w:numPr>
          <w:ilvl w:val="0"/>
          <w:numId w:val="0"/>
        </w:numPr>
        <w:rPr>
          <w:rFonts w:asciiTheme="minorHAnsi" w:hAnsiTheme="minorHAnsi"/>
          <w:b w:val="0"/>
          <w:bCs w:val="0"/>
          <w:szCs w:val="24"/>
        </w:rPr>
      </w:pPr>
      <w:bookmarkStart w:id="28" w:name="_Toc169472576"/>
      <w:r>
        <w:rPr>
          <w:rFonts w:asciiTheme="minorHAnsi" w:hAnsiTheme="minorHAnsi"/>
          <w:b w:val="0"/>
          <w:bCs w:val="0"/>
          <w:szCs w:val="24"/>
        </w:rPr>
        <w:t xml:space="preserve">2.1.5.2. </w:t>
      </w:r>
      <w:r w:rsidR="007B261F" w:rsidRPr="007271E2">
        <w:rPr>
          <w:rFonts w:asciiTheme="minorHAnsi" w:hAnsiTheme="minorHAnsi"/>
          <w:b w:val="0"/>
          <w:bCs w:val="0"/>
          <w:szCs w:val="24"/>
        </w:rPr>
        <w:t>Esquema Copo de Nieve</w:t>
      </w:r>
      <w:bookmarkEnd w:id="28"/>
    </w:p>
    <w:p w14:paraId="5A6BC8A6" w14:textId="77777777" w:rsidR="00E87CD0" w:rsidRPr="00E87CD0" w:rsidRDefault="00E87CD0" w:rsidP="00E87CD0"/>
    <w:p w14:paraId="19B62446" w14:textId="1409ECA2" w:rsidR="007B261F" w:rsidRDefault="007B261F" w:rsidP="007B261F">
      <w:r>
        <w:t>Es otro tipo de modelo dimensional en el que las tablas de dimensiones no están completamente aplanadas o desnormalizadas.</w:t>
      </w:r>
      <w:r w:rsidR="00F806E2">
        <w:t xml:space="preserve"> Denominado también por la figura que conforma.</w:t>
      </w:r>
    </w:p>
    <w:p w14:paraId="7556F33D" w14:textId="5AC7E4ED" w:rsidR="00F806E2" w:rsidRDefault="007B261F" w:rsidP="007B261F">
      <w:r>
        <w:t xml:space="preserve">En un sistema de base de datos </w:t>
      </w:r>
      <w:r w:rsidR="00F806E2">
        <w:t>relacional, se suele utilizar este tipo de esquema para ahorrar espacio en disco ya que evita valores duplicados en la tabla de dimensión.</w:t>
      </w:r>
    </w:p>
    <w:p w14:paraId="54A8D874" w14:textId="36C03972" w:rsidR="007B261F" w:rsidRDefault="00000000" w:rsidP="007B261F">
      <w:sdt>
        <w:sdtPr>
          <w:id w:val="1591192690"/>
          <w:citation/>
        </w:sdtPr>
        <w:sdtContent>
          <w:r w:rsidR="00F806E2">
            <w:fldChar w:fldCharType="begin"/>
          </w:r>
          <w:r w:rsidR="00F806E2">
            <w:instrText xml:space="preserve"> CITATION Gar13 \l 3082 </w:instrText>
          </w:r>
          <w:r w:rsidR="00F806E2">
            <w:fldChar w:fldCharType="separate"/>
          </w:r>
          <w:r w:rsidR="00082D27">
            <w:rPr>
              <w:noProof/>
            </w:rPr>
            <w:t>(García &amp; Harmsen, 2013)</w:t>
          </w:r>
          <w:r w:rsidR="00F806E2">
            <w:fldChar w:fldCharType="end"/>
          </w:r>
        </w:sdtContent>
      </w:sdt>
    </w:p>
    <w:p w14:paraId="3CD6C307" w14:textId="77777777" w:rsidR="00F806E2" w:rsidRDefault="00F806E2" w:rsidP="007B261F"/>
    <w:p w14:paraId="100FAFA9" w14:textId="33EBDA75" w:rsidR="00F806E2" w:rsidRDefault="00F806E2" w:rsidP="00F806E2">
      <w:pPr>
        <w:pStyle w:val="Descripcin"/>
        <w:jc w:val="center"/>
      </w:pPr>
      <w:bookmarkStart w:id="29" w:name="_Toc169472627"/>
      <w:r>
        <w:lastRenderedPageBreak/>
        <w:t xml:space="preserve">Figura </w:t>
      </w:r>
      <w:r w:rsidR="00A56178">
        <w:fldChar w:fldCharType="begin"/>
      </w:r>
      <w:r w:rsidR="00A56178">
        <w:instrText xml:space="preserve"> SEQ Figura \* ARABIC </w:instrText>
      </w:r>
      <w:r w:rsidR="00A56178">
        <w:fldChar w:fldCharType="separate"/>
      </w:r>
      <w:r w:rsidR="008D71C5">
        <w:rPr>
          <w:noProof/>
        </w:rPr>
        <w:t>9</w:t>
      </w:r>
      <w:r w:rsidR="00A56178">
        <w:fldChar w:fldCharType="end"/>
      </w:r>
      <w:r>
        <w:t>. Esquema copo de nieve</w:t>
      </w:r>
      <w:bookmarkEnd w:id="29"/>
    </w:p>
    <w:p w14:paraId="4C0AEAFE" w14:textId="59E5F27B" w:rsidR="00F806E2" w:rsidRDefault="00F806E2" w:rsidP="00F806E2">
      <w:pPr>
        <w:jc w:val="center"/>
      </w:pPr>
      <w:r>
        <w:rPr>
          <w:noProof/>
        </w:rPr>
        <w:drawing>
          <wp:inline distT="0" distB="0" distL="0" distR="0" wp14:anchorId="65943B36" wp14:editId="02B0815B">
            <wp:extent cx="3957550" cy="2567940"/>
            <wp:effectExtent l="0" t="0" r="5080" b="3810"/>
            <wp:docPr id="10063893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9360" name="Imagen 1" descr="Diagrama&#10;&#10;Descripción generada automáticamente"/>
                    <pic:cNvPicPr/>
                  </pic:nvPicPr>
                  <pic:blipFill>
                    <a:blip r:embed="rId21"/>
                    <a:stretch>
                      <a:fillRect/>
                    </a:stretch>
                  </pic:blipFill>
                  <pic:spPr>
                    <a:xfrm>
                      <a:off x="0" y="0"/>
                      <a:ext cx="3967825" cy="2574607"/>
                    </a:xfrm>
                    <a:prstGeom prst="rect">
                      <a:avLst/>
                    </a:prstGeom>
                  </pic:spPr>
                </pic:pic>
              </a:graphicData>
            </a:graphic>
          </wp:inline>
        </w:drawing>
      </w:r>
    </w:p>
    <w:p w14:paraId="1AAFEAD4" w14:textId="597A969A" w:rsidR="00F806E2" w:rsidRPr="00F806E2" w:rsidRDefault="00F806E2" w:rsidP="00F806E2">
      <w:pPr>
        <w:jc w:val="center"/>
        <w:rPr>
          <w:i/>
          <w:iCs/>
        </w:rPr>
      </w:pPr>
      <w:r w:rsidRPr="00F806E2">
        <w:rPr>
          <w:i/>
          <w:iCs/>
        </w:rPr>
        <w:t xml:space="preserve">Fuente: </w:t>
      </w:r>
      <w:sdt>
        <w:sdtPr>
          <w:rPr>
            <w:i/>
            <w:iCs/>
          </w:rPr>
          <w:id w:val="-1785254016"/>
          <w:citation/>
        </w:sdtPr>
        <w:sdtContent>
          <w:r w:rsidRPr="00F806E2">
            <w:rPr>
              <w:i/>
              <w:iCs/>
            </w:rPr>
            <w:fldChar w:fldCharType="begin"/>
          </w:r>
          <w:r w:rsidRPr="00F806E2">
            <w:rPr>
              <w:i/>
              <w:iCs/>
            </w:rPr>
            <w:instrText xml:space="preserve"> CITATION Tun \l 3082 </w:instrText>
          </w:r>
          <w:r w:rsidRPr="00F806E2">
            <w:rPr>
              <w:i/>
              <w:iCs/>
            </w:rPr>
            <w:fldChar w:fldCharType="separate"/>
          </w:r>
          <w:r w:rsidR="00082D27">
            <w:rPr>
              <w:noProof/>
            </w:rPr>
            <w:t>(Tunnell, s.f.)</w:t>
          </w:r>
          <w:r w:rsidRPr="00F806E2">
            <w:rPr>
              <w:i/>
              <w:iCs/>
            </w:rPr>
            <w:fldChar w:fldCharType="end"/>
          </w:r>
        </w:sdtContent>
      </w:sdt>
    </w:p>
    <w:p w14:paraId="6F5C6EB4" w14:textId="77777777" w:rsidR="007B261F" w:rsidRDefault="007B261F" w:rsidP="007B261F"/>
    <w:p w14:paraId="0B72D5C6" w14:textId="0377C0CC" w:rsidR="008F05B2" w:rsidRDefault="00F806E2" w:rsidP="00F806E2">
      <w:r>
        <w:t xml:space="preserve">La optimización de los datos y las relaciones entre las tablas </w:t>
      </w:r>
      <w:r w:rsidR="008F05B2">
        <w:t xml:space="preserve">han creado la forma de </w:t>
      </w:r>
      <w:r>
        <w:t xml:space="preserve">automatizar de forma más eficiente el modelo. </w:t>
      </w:r>
      <w:r w:rsidR="008F05B2">
        <w:t>Una vez que se ha elegido</w:t>
      </w:r>
      <w:r>
        <w:t xml:space="preserve"> el modelado de esquema adecuado hará </w:t>
      </w:r>
      <w:r w:rsidR="00277680">
        <w:t>que las</w:t>
      </w:r>
      <w:r>
        <w:t xml:space="preserve"> herramientas de BI funcion</w:t>
      </w:r>
      <w:r w:rsidR="00136EB0">
        <w:t>en</w:t>
      </w:r>
      <w:r>
        <w:t xml:space="preserve"> más rápido ya que también </w:t>
      </w:r>
      <w:r w:rsidR="00524AA7">
        <w:t>se minimizarán</w:t>
      </w:r>
      <w:r>
        <w:t xml:space="preserve"> las conexiones a las tablas y los tiempos. </w:t>
      </w:r>
    </w:p>
    <w:p w14:paraId="6B5EEEA6" w14:textId="49ED36E0" w:rsidR="00F806E2" w:rsidRDefault="005C32B9" w:rsidP="00F806E2">
      <w:r>
        <w:t>Suele preferirse el esquema Estrella por ser</w:t>
      </w:r>
      <w:r w:rsidR="00103FB3">
        <w:t xml:space="preserve"> más</w:t>
      </w:r>
      <w:r>
        <w:t xml:space="preserve"> </w:t>
      </w:r>
      <w:r w:rsidR="00103FB3">
        <w:t>óptimo</w:t>
      </w:r>
      <w:r>
        <w:t>.</w:t>
      </w:r>
    </w:p>
    <w:p w14:paraId="078D8296" w14:textId="46448FFF" w:rsidR="00F806E2" w:rsidRDefault="00F806E2" w:rsidP="00F806E2">
      <w:r>
        <w:t>Simplificar y optimizar el modelo de datos también mejora el entendimiento y el mantenimiento.</w:t>
      </w:r>
    </w:p>
    <w:p w14:paraId="26D40166" w14:textId="02133CEB" w:rsidR="00CB61A5" w:rsidRDefault="00F806E2" w:rsidP="00387E93">
      <w:r>
        <w:t xml:space="preserve">El conocimiento de los sistemas de Reporting interno, de las fuentes de información y de la operativa </w:t>
      </w:r>
      <w:r w:rsidR="008F05B2">
        <w:t>se ha convertido en un punto</w:t>
      </w:r>
      <w:r>
        <w:t xml:space="preserve"> fundamental para la integración de todos los datos al informe.</w:t>
      </w:r>
    </w:p>
    <w:p w14:paraId="32FC1A62" w14:textId="77777777" w:rsidR="00CB61A5" w:rsidRDefault="00CB61A5" w:rsidP="00387E93"/>
    <w:p w14:paraId="16F31719" w14:textId="77777777" w:rsidR="00CB61A5" w:rsidRDefault="00CB61A5" w:rsidP="00387E93"/>
    <w:p w14:paraId="07839141" w14:textId="77777777" w:rsidR="00CB61A5" w:rsidRDefault="00CB61A5" w:rsidP="00387E93"/>
    <w:p w14:paraId="7D90D2F3" w14:textId="77777777" w:rsidR="00CB61A5" w:rsidRDefault="00CB61A5" w:rsidP="00387E93"/>
    <w:p w14:paraId="1F0AFE3C" w14:textId="36F34E0F" w:rsidR="00DA0FCE" w:rsidRDefault="00FA7727" w:rsidP="005C5B2F">
      <w:pPr>
        <w:pStyle w:val="Ttulo2"/>
      </w:pPr>
      <w:r w:rsidRPr="00DA0FCE">
        <w:lastRenderedPageBreak/>
        <w:t xml:space="preserve"> </w:t>
      </w:r>
      <w:bookmarkStart w:id="30" w:name="_Toc169472577"/>
      <w:r w:rsidR="008972FE">
        <w:t>Estado del arte</w:t>
      </w:r>
      <w:bookmarkEnd w:id="30"/>
    </w:p>
    <w:p w14:paraId="3C1933B8" w14:textId="2BE1553D" w:rsidR="00FE6B2D" w:rsidRPr="00FE6B2D" w:rsidRDefault="00103FB3" w:rsidP="000565E3">
      <w:r>
        <w:t>La implantación de los sistemas de información de inteligencia empresarial ha permitido</w:t>
      </w:r>
      <w:r w:rsidR="00191A64">
        <w:t xml:space="preserve"> la </w:t>
      </w:r>
      <w:r w:rsidR="00D8323F">
        <w:t>optimización</w:t>
      </w:r>
      <w:r w:rsidR="00191A64">
        <w:t xml:space="preserve"> de la toma de decisiones</w:t>
      </w:r>
      <w:r w:rsidR="00D8323F">
        <w:t>,</w:t>
      </w:r>
      <w:r w:rsidR="00191A64">
        <w:t xml:space="preserve"> que se </w:t>
      </w:r>
      <w:r>
        <w:t xml:space="preserve">ha traducido </w:t>
      </w:r>
      <w:r w:rsidR="00191A64">
        <w:t>en mejores resultados</w:t>
      </w:r>
      <w:r w:rsidR="00905D6B">
        <w:t xml:space="preserve"> para la</w:t>
      </w:r>
      <w:r>
        <w:t>s</w:t>
      </w:r>
      <w:r w:rsidR="00905D6B">
        <w:t xml:space="preserve"> organizaci</w:t>
      </w:r>
      <w:r>
        <w:t>o</w:t>
      </w:r>
      <w:r w:rsidR="00905D6B">
        <w:t>n</w:t>
      </w:r>
      <w:r>
        <w:t>es</w:t>
      </w:r>
      <w:r w:rsidR="00191A64">
        <w:t xml:space="preserve">. A partir de los datos </w:t>
      </w:r>
      <w:r w:rsidR="00905D6B">
        <w:t>se obtiene</w:t>
      </w:r>
      <w:r w:rsidR="00191A64">
        <w:t xml:space="preserve"> información</w:t>
      </w:r>
      <w:r w:rsidR="00D8323F">
        <w:t>,</w:t>
      </w:r>
      <w:r w:rsidR="00191A64">
        <w:t xml:space="preserve"> se genera conocimiento</w:t>
      </w:r>
      <w:r w:rsidR="00D8323F">
        <w:t xml:space="preserve"> y </w:t>
      </w:r>
      <w:r w:rsidR="00905D6B">
        <w:t>se generan nuevos datos</w:t>
      </w:r>
      <w:r w:rsidR="00191A64">
        <w:t>.</w:t>
      </w:r>
      <w:r w:rsidR="00905D6B">
        <w:t xml:space="preserve"> </w:t>
      </w:r>
      <w:r w:rsidR="00A37C00">
        <w:t>Como se ha detallado,</w:t>
      </w:r>
      <w:r w:rsidR="00FE6B2D">
        <w:t xml:space="preserve"> entre</w:t>
      </w:r>
      <w:r w:rsidR="00A37C00">
        <w:t xml:space="preserve"> </w:t>
      </w:r>
      <w:r w:rsidR="00FE6B2D">
        <w:t xml:space="preserve">las ventajas del </w:t>
      </w:r>
      <w:r w:rsidR="00FE6B2D" w:rsidRPr="00FE6B2D">
        <w:rPr>
          <w:i/>
          <w:iCs/>
        </w:rPr>
        <w:t xml:space="preserve">business </w:t>
      </w:r>
      <w:r w:rsidR="00FE6B2D">
        <w:rPr>
          <w:i/>
          <w:iCs/>
        </w:rPr>
        <w:t xml:space="preserve">Intelligence </w:t>
      </w:r>
      <w:r w:rsidR="00FE6B2D">
        <w:t xml:space="preserve">se </w:t>
      </w:r>
      <w:r w:rsidR="00115267">
        <w:t>han encontrado</w:t>
      </w:r>
      <w:r w:rsidR="00FE6B2D">
        <w:t>:</w:t>
      </w:r>
    </w:p>
    <w:p w14:paraId="4DE8E6A0" w14:textId="198A3B39" w:rsidR="00FE6B2D" w:rsidRDefault="00C62F54">
      <w:pPr>
        <w:pStyle w:val="Prrafodelista"/>
        <w:numPr>
          <w:ilvl w:val="0"/>
          <w:numId w:val="21"/>
        </w:numPr>
      </w:pPr>
      <w:r>
        <w:t>Ofrecer</w:t>
      </w:r>
      <w:r w:rsidR="00905D6B">
        <w:t xml:space="preserve"> una visión</w:t>
      </w:r>
      <w:r>
        <w:t xml:space="preserve"> integral,</w:t>
      </w:r>
      <w:r w:rsidR="00905D6B">
        <w:t xml:space="preserve"> histórica, persistente, accesible y de </w:t>
      </w:r>
      <w:r>
        <w:t xml:space="preserve">alta </w:t>
      </w:r>
      <w:r w:rsidR="00905D6B">
        <w:t xml:space="preserve">calidad de la información relevante para la </w:t>
      </w:r>
      <w:r>
        <w:t>empresa</w:t>
      </w:r>
      <w:r w:rsidR="00905D6B">
        <w:t>.</w:t>
      </w:r>
    </w:p>
    <w:p w14:paraId="757E7C82" w14:textId="281ACFA6" w:rsidR="00FE6B2D" w:rsidRDefault="00C62F54">
      <w:pPr>
        <w:pStyle w:val="Prrafodelista"/>
        <w:numPr>
          <w:ilvl w:val="0"/>
          <w:numId w:val="21"/>
        </w:numPr>
      </w:pPr>
      <w:r w:rsidRPr="00C62F54">
        <w:t>Desarrollar y gestionar métricas de rendimiento e indicadores clave para los objetivos corporativos.</w:t>
      </w:r>
    </w:p>
    <w:p w14:paraId="21A21F32" w14:textId="7B51E2E8" w:rsidR="00FE6B2D" w:rsidRDefault="00C62F54">
      <w:pPr>
        <w:pStyle w:val="Prrafodelista"/>
        <w:numPr>
          <w:ilvl w:val="0"/>
          <w:numId w:val="21"/>
        </w:numPr>
      </w:pPr>
      <w:r>
        <w:t>Fomenta</w:t>
      </w:r>
      <w:r w:rsidR="00FE6B2D">
        <w:t>r</w:t>
      </w:r>
      <w:r w:rsidR="00FF0B6F">
        <w:t xml:space="preserve"> </w:t>
      </w:r>
      <w:r w:rsidR="00905D6B">
        <w:t xml:space="preserve">la integración </w:t>
      </w:r>
      <w:r>
        <w:t xml:space="preserve">y colaboración </w:t>
      </w:r>
      <w:r w:rsidR="00905D6B">
        <w:t xml:space="preserve">entre departamentos y unidades de negocio, </w:t>
      </w:r>
      <w:r>
        <w:t>con el fin de asegurar</w:t>
      </w:r>
      <w:r w:rsidRPr="00C62F54">
        <w:t xml:space="preserve"> la alineación con las estrategias organizacionales</w:t>
      </w:r>
      <w:r w:rsidR="00905D6B">
        <w:t>.</w:t>
      </w:r>
    </w:p>
    <w:p w14:paraId="21B9DAAE" w14:textId="77777777" w:rsidR="00C62F54" w:rsidRDefault="00C62F54">
      <w:pPr>
        <w:pStyle w:val="Prrafodelista"/>
        <w:numPr>
          <w:ilvl w:val="0"/>
          <w:numId w:val="21"/>
        </w:numPr>
      </w:pPr>
      <w:r w:rsidRPr="00C62F54">
        <w:t>Mejorar la comprensión, la documentación contextual dentro de la empresa, las percepciones y las demandas de los clientes, contribuyendo así a la competitividad.</w:t>
      </w:r>
    </w:p>
    <w:p w14:paraId="76C81EB4" w14:textId="3C4373DD" w:rsidR="00C62F54" w:rsidRDefault="00C62F54">
      <w:pPr>
        <w:pStyle w:val="Prrafodelista"/>
        <w:numPr>
          <w:ilvl w:val="0"/>
          <w:numId w:val="21"/>
        </w:numPr>
      </w:pPr>
      <w:r w:rsidRPr="00C62F54">
        <w:t xml:space="preserve">Maximizar la utilidad de la información </w:t>
      </w:r>
      <w:r>
        <w:t>relevante</w:t>
      </w:r>
      <w:r w:rsidRPr="00C62F54">
        <w:t>.</w:t>
      </w:r>
    </w:p>
    <w:p w14:paraId="10534259" w14:textId="77777777" w:rsidR="00C62F54" w:rsidRDefault="00C62F54">
      <w:pPr>
        <w:pStyle w:val="Prrafodelista"/>
        <w:numPr>
          <w:ilvl w:val="0"/>
          <w:numId w:val="21"/>
        </w:numPr>
      </w:pPr>
      <w:r w:rsidRPr="00C62F54">
        <w:t>Facilitar un acceso más rápido y confiable a la información.</w:t>
      </w:r>
    </w:p>
    <w:p w14:paraId="16D8D077" w14:textId="1BD332DE" w:rsidR="00C62F54" w:rsidRDefault="00C62F54">
      <w:pPr>
        <w:pStyle w:val="Prrafodelista"/>
        <w:numPr>
          <w:ilvl w:val="0"/>
          <w:numId w:val="21"/>
        </w:numPr>
      </w:pPr>
      <w:r w:rsidRPr="00C62F54">
        <w:t>Agilizar el proceso de toma de decisiones.</w:t>
      </w:r>
    </w:p>
    <w:p w14:paraId="5771D4FC" w14:textId="77777777" w:rsidR="00C62F54" w:rsidRDefault="00C62F54" w:rsidP="000D09A0"/>
    <w:p w14:paraId="6BAEACF9" w14:textId="6524FFAF" w:rsidR="00C54D85" w:rsidRDefault="003D656F" w:rsidP="000D09A0">
      <w:r>
        <w:t>El mercado del Business Intelligence se ha enriquecido con soluciones de código abierto (</w:t>
      </w:r>
      <w:r w:rsidRPr="00EA2998">
        <w:rPr>
          <w:i/>
          <w:iCs/>
        </w:rPr>
        <w:t>open source</w:t>
      </w:r>
      <w:r w:rsidR="00EA2998">
        <w:rPr>
          <w:i/>
          <w:iCs/>
        </w:rPr>
        <w:t xml:space="preserve"> OSBI</w:t>
      </w:r>
      <w:r>
        <w:t xml:space="preserve">) como </w:t>
      </w:r>
      <w:r w:rsidR="00EA2998">
        <w:t>Pentaho, Tibco Jaspersoft, Birt y SpagoBI</w:t>
      </w:r>
      <w:r w:rsidR="00CF1795">
        <w:t xml:space="preserve"> y hay otras soluciones como Power Bi, Qlik, </w:t>
      </w:r>
      <w:r w:rsidR="005275BA">
        <w:t>Tableau...</w:t>
      </w:r>
      <w:r w:rsidR="0015495C" w:rsidRPr="0015495C">
        <w:t xml:space="preserve"> </w:t>
      </w:r>
    </w:p>
    <w:p w14:paraId="092E36FD" w14:textId="7FFCBB7B" w:rsidR="000D09A0" w:rsidRDefault="00C62F54" w:rsidP="000D09A0">
      <w:r>
        <w:t>Se han analizado</w:t>
      </w:r>
      <w:r w:rsidR="0015495C" w:rsidRPr="0015495C">
        <w:t xml:space="preserve"> las soluciones existentes más relevantes relacionadas con este problema u otros muy similares</w:t>
      </w:r>
      <w:r>
        <w:t>:</w:t>
      </w:r>
    </w:p>
    <w:p w14:paraId="32DD5474" w14:textId="77777777" w:rsidR="0015495C" w:rsidRDefault="0015495C" w:rsidP="000D09A0"/>
    <w:p w14:paraId="3BA2FA43" w14:textId="53085D38" w:rsidR="00EA2998" w:rsidRDefault="00EA2998" w:rsidP="00EA2998">
      <w:pPr>
        <w:pStyle w:val="Ttulo3"/>
        <w:rPr>
          <w:rFonts w:asciiTheme="minorHAnsi" w:hAnsiTheme="minorHAnsi"/>
          <w:b w:val="0"/>
          <w:bCs w:val="0"/>
          <w:szCs w:val="24"/>
        </w:rPr>
      </w:pPr>
      <w:bookmarkStart w:id="31" w:name="_Toc169472578"/>
      <w:r>
        <w:rPr>
          <w:rFonts w:asciiTheme="minorHAnsi" w:hAnsiTheme="minorHAnsi"/>
          <w:b w:val="0"/>
          <w:bCs w:val="0"/>
          <w:szCs w:val="24"/>
        </w:rPr>
        <w:t>Pentaho</w:t>
      </w:r>
      <w:bookmarkEnd w:id="31"/>
    </w:p>
    <w:p w14:paraId="371D097A" w14:textId="77777777" w:rsidR="00115267" w:rsidRDefault="0058117F" w:rsidP="00EA2998">
      <w:r>
        <w:t>En el mercado de</w:t>
      </w:r>
      <w:r w:rsidR="00115267">
        <w:t>l BI de código abierto (</w:t>
      </w:r>
      <w:r w:rsidRPr="0058117F">
        <w:rPr>
          <w:i/>
          <w:iCs/>
        </w:rPr>
        <w:t>Open Source Business Intelligence</w:t>
      </w:r>
      <w:r w:rsidR="00115267">
        <w:t>)</w:t>
      </w:r>
      <w:r>
        <w:t xml:space="preserve"> una de las suites más conocidas</w:t>
      </w:r>
      <w:r w:rsidR="00115267">
        <w:t xml:space="preserve"> es </w:t>
      </w:r>
      <w:r w:rsidR="00115267" w:rsidRPr="00115267">
        <w:rPr>
          <w:i/>
          <w:iCs/>
        </w:rPr>
        <w:t>Pentaho</w:t>
      </w:r>
      <w:r>
        <w:t xml:space="preserve">. </w:t>
      </w:r>
      <w:r w:rsidR="00115267">
        <w:t>Surgió en el</w:t>
      </w:r>
      <w:r>
        <w:t xml:space="preserve"> 2006 y </w:t>
      </w:r>
      <w:r w:rsidR="00115267">
        <w:t>ofrece 2 versiones:</w:t>
      </w:r>
      <w:r>
        <w:t xml:space="preserve"> </w:t>
      </w:r>
      <w:r w:rsidR="0015495C">
        <w:rPr>
          <w:i/>
          <w:iCs/>
        </w:rPr>
        <w:t>C</w:t>
      </w:r>
      <w:r w:rsidRPr="0058117F">
        <w:rPr>
          <w:i/>
          <w:iCs/>
        </w:rPr>
        <w:t>ommunity</w:t>
      </w:r>
      <w:r>
        <w:t xml:space="preserve">, </w:t>
      </w:r>
      <w:r w:rsidR="00115267">
        <w:t>de libre acceso</w:t>
      </w:r>
      <w:r>
        <w:t xml:space="preserve">, y la </w:t>
      </w:r>
      <w:r>
        <w:rPr>
          <w:i/>
          <w:iCs/>
        </w:rPr>
        <w:t>Enterprise</w:t>
      </w:r>
      <w:r>
        <w:t xml:space="preserve">, que </w:t>
      </w:r>
      <w:r w:rsidR="00115267">
        <w:t>brinda funcionalidades extendidas mediante una suscripción.</w:t>
      </w:r>
    </w:p>
    <w:p w14:paraId="5D8C4177" w14:textId="2F95F46C" w:rsidR="00EA2998" w:rsidRDefault="00115267" w:rsidP="00EA2998">
      <w:r>
        <w:t>A continuación, se detalla el contexto:</w:t>
      </w:r>
      <w:r w:rsidR="0015495C">
        <w:t xml:space="preserve"> </w:t>
      </w:r>
    </w:p>
    <w:p w14:paraId="33EB5882" w14:textId="0E66A52B" w:rsidR="00C72EC2" w:rsidRDefault="00C72EC2">
      <w:pPr>
        <w:pStyle w:val="Prrafodelista"/>
        <w:numPr>
          <w:ilvl w:val="0"/>
          <w:numId w:val="22"/>
        </w:numPr>
      </w:pPr>
      <w:r>
        <w:lastRenderedPageBreak/>
        <w:t xml:space="preserve">Metadata: Proporciona una capa de acceso a la información basada en </w:t>
      </w:r>
      <w:r w:rsidR="00115267">
        <w:t>términos de negocio facilitando la comprensión y la navegación de los datos</w:t>
      </w:r>
      <w:r>
        <w:t>.</w:t>
      </w:r>
    </w:p>
    <w:p w14:paraId="7C16D075" w14:textId="02A0A98C" w:rsidR="00C72EC2" w:rsidRDefault="00C72EC2">
      <w:pPr>
        <w:pStyle w:val="Prrafodelista"/>
        <w:numPr>
          <w:ilvl w:val="0"/>
          <w:numId w:val="22"/>
        </w:numPr>
      </w:pPr>
      <w:r>
        <w:t xml:space="preserve">ETL: </w:t>
      </w:r>
      <w:r w:rsidR="00115267" w:rsidRPr="00115267">
        <w:t xml:space="preserve">Incluye un servidor que utiliza la herramienta </w:t>
      </w:r>
      <w:r w:rsidR="00115267" w:rsidRPr="00115267">
        <w:rPr>
          <w:i/>
          <w:iCs/>
        </w:rPr>
        <w:t>Pentaho Data Integration</w:t>
      </w:r>
      <w:r w:rsidR="00115267" w:rsidRPr="00115267">
        <w:t xml:space="preserve"> o </w:t>
      </w:r>
      <w:r w:rsidR="00115267" w:rsidRPr="00115267">
        <w:rPr>
          <w:i/>
          <w:iCs/>
        </w:rPr>
        <w:t>Kettle</w:t>
      </w:r>
      <w:r w:rsidR="00115267" w:rsidRPr="00115267">
        <w:t>, permitiendo la extracción, transformación y carga de datos de diversas fuentes</w:t>
      </w:r>
      <w:r w:rsidR="00115267">
        <w:t>.</w:t>
      </w:r>
    </w:p>
    <w:p w14:paraId="08079655" w14:textId="10F97A01" w:rsidR="00C72EC2" w:rsidRDefault="00C72EC2">
      <w:pPr>
        <w:pStyle w:val="Prrafodelista"/>
        <w:numPr>
          <w:ilvl w:val="0"/>
          <w:numId w:val="22"/>
        </w:numPr>
      </w:pPr>
      <w:r>
        <w:t xml:space="preserve">Análisis OLAP: </w:t>
      </w:r>
      <w:r w:rsidR="00115267" w:rsidRPr="00115267">
        <w:t xml:space="preserve">Ofrece soporte para análisis multidimensional a través de </w:t>
      </w:r>
      <w:r w:rsidR="00115267" w:rsidRPr="00115267">
        <w:rPr>
          <w:i/>
          <w:iCs/>
        </w:rPr>
        <w:t>Mondrian</w:t>
      </w:r>
      <w:r w:rsidR="00115267" w:rsidRPr="00115267">
        <w:t xml:space="preserve"> y para minería de datos mediante</w:t>
      </w:r>
      <w:r w:rsidR="00115267" w:rsidRPr="00115267">
        <w:rPr>
          <w:i/>
          <w:iCs/>
        </w:rPr>
        <w:t xml:space="preserve"> Weka</w:t>
      </w:r>
      <w:r w:rsidR="00115267" w:rsidRPr="00115267">
        <w:t>, lo que permite explorar y descubrir patrones en los datos.</w:t>
      </w:r>
    </w:p>
    <w:p w14:paraId="73DD0107" w14:textId="4176D233" w:rsidR="00C72EC2" w:rsidRDefault="00C72EC2">
      <w:pPr>
        <w:pStyle w:val="Prrafodelista"/>
        <w:numPr>
          <w:ilvl w:val="0"/>
          <w:numId w:val="22"/>
        </w:numPr>
      </w:pPr>
      <w:r>
        <w:t xml:space="preserve">Reporting: </w:t>
      </w:r>
      <w:r w:rsidR="00115267" w:rsidRPr="00115267">
        <w:t>Admite la generación de informes estáticos, paramétricos y Ad Hoc, brindando flexibilidad en la presentación de datos según las necesidades del usuario.</w:t>
      </w:r>
    </w:p>
    <w:p w14:paraId="15F77007" w14:textId="1C884EF8" w:rsidR="00C72EC2" w:rsidRDefault="00C72EC2">
      <w:pPr>
        <w:pStyle w:val="Prrafodelista"/>
        <w:numPr>
          <w:ilvl w:val="0"/>
          <w:numId w:val="22"/>
        </w:numPr>
      </w:pPr>
      <w:r>
        <w:t xml:space="preserve">Cuadros de mando: </w:t>
      </w:r>
      <w:r w:rsidR="00115267" w:rsidRPr="00115267">
        <w:t xml:space="preserve">En la versión </w:t>
      </w:r>
      <w:r w:rsidR="00115267" w:rsidRPr="00115267">
        <w:rPr>
          <w:i/>
          <w:iCs/>
        </w:rPr>
        <w:t xml:space="preserve">Community </w:t>
      </w:r>
      <w:r w:rsidR="00115267" w:rsidRPr="00115267">
        <w:t xml:space="preserve">se emplea </w:t>
      </w:r>
      <w:r w:rsidR="00115267" w:rsidRPr="00115267">
        <w:rPr>
          <w:i/>
          <w:iCs/>
        </w:rPr>
        <w:t>el Community Dashboard Framework</w:t>
      </w:r>
      <w:r w:rsidR="00115267" w:rsidRPr="00115267">
        <w:t xml:space="preserve">, mientras que en la </w:t>
      </w:r>
      <w:r w:rsidR="00115267" w:rsidRPr="00115267">
        <w:rPr>
          <w:i/>
          <w:iCs/>
        </w:rPr>
        <w:t>Enterprise</w:t>
      </w:r>
      <w:r w:rsidR="00115267" w:rsidRPr="00115267">
        <w:t xml:space="preserve"> se cuenta con el </w:t>
      </w:r>
      <w:r w:rsidR="00115267" w:rsidRPr="00115267">
        <w:rPr>
          <w:i/>
          <w:iCs/>
        </w:rPr>
        <w:t>Dashboard Designer</w:t>
      </w:r>
      <w:r w:rsidR="00115267" w:rsidRPr="00115267">
        <w:t>, permitiendo visualizar y analizar los datos de manera intuitiva y personalizada.</w:t>
      </w:r>
    </w:p>
    <w:p w14:paraId="27D94435" w14:textId="77777777" w:rsidR="00C72EC2" w:rsidRDefault="00C72EC2" w:rsidP="00EA2998"/>
    <w:p w14:paraId="123B995A" w14:textId="7F914428" w:rsidR="00C72EC2" w:rsidRDefault="00C72EC2" w:rsidP="00C72EC2">
      <w:pPr>
        <w:pStyle w:val="Descripcin"/>
        <w:jc w:val="center"/>
      </w:pPr>
      <w:bookmarkStart w:id="32" w:name="_Toc169472628"/>
      <w:r>
        <w:t xml:space="preserve">Figura </w:t>
      </w:r>
      <w:r w:rsidR="00A56178">
        <w:fldChar w:fldCharType="begin"/>
      </w:r>
      <w:r w:rsidR="00A56178">
        <w:instrText xml:space="preserve"> SEQ Figura \* ARABIC </w:instrText>
      </w:r>
      <w:r w:rsidR="00A56178">
        <w:fldChar w:fldCharType="separate"/>
      </w:r>
      <w:r w:rsidR="008D71C5">
        <w:rPr>
          <w:noProof/>
        </w:rPr>
        <w:t>10</w:t>
      </w:r>
      <w:r w:rsidR="00A56178">
        <w:fldChar w:fldCharType="end"/>
      </w:r>
      <w:r>
        <w:t>. Arquitectura Pentaho</w:t>
      </w:r>
      <w:bookmarkEnd w:id="32"/>
    </w:p>
    <w:p w14:paraId="707CDC13" w14:textId="0736E479" w:rsidR="00C72EC2" w:rsidRDefault="00C72EC2" w:rsidP="00C72EC2">
      <w:pPr>
        <w:jc w:val="center"/>
      </w:pPr>
      <w:r w:rsidRPr="00C72EC2">
        <w:rPr>
          <w:noProof/>
        </w:rPr>
        <w:drawing>
          <wp:inline distT="0" distB="0" distL="0" distR="0" wp14:anchorId="5FE7AE60" wp14:editId="56199076">
            <wp:extent cx="3448531" cy="2638793"/>
            <wp:effectExtent l="0" t="0" r="0" b="9525"/>
            <wp:docPr id="3469646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4612" name="Imagen 1" descr="Diagrama&#10;&#10;Descripción generada automáticamente"/>
                    <pic:cNvPicPr/>
                  </pic:nvPicPr>
                  <pic:blipFill>
                    <a:blip r:embed="rId22"/>
                    <a:stretch>
                      <a:fillRect/>
                    </a:stretch>
                  </pic:blipFill>
                  <pic:spPr>
                    <a:xfrm>
                      <a:off x="0" y="0"/>
                      <a:ext cx="3448531" cy="2638793"/>
                    </a:xfrm>
                    <a:prstGeom prst="rect">
                      <a:avLst/>
                    </a:prstGeom>
                  </pic:spPr>
                </pic:pic>
              </a:graphicData>
            </a:graphic>
          </wp:inline>
        </w:drawing>
      </w:r>
    </w:p>
    <w:p w14:paraId="491A2BC2" w14:textId="2158D656" w:rsidR="00C72EC2" w:rsidRDefault="00C72EC2" w:rsidP="00C72EC2">
      <w:pPr>
        <w:jc w:val="center"/>
        <w:rPr>
          <w:i/>
          <w:iCs/>
        </w:rPr>
      </w:pPr>
      <w:r w:rsidRPr="0004395C">
        <w:rPr>
          <w:i/>
          <w:iCs/>
        </w:rPr>
        <w:t>Fuente:</w:t>
      </w:r>
      <w:sdt>
        <w:sdtPr>
          <w:rPr>
            <w:i/>
            <w:iCs/>
          </w:rPr>
          <w:id w:val="-1844695151"/>
          <w:citation/>
        </w:sdtPr>
        <w:sdtContent>
          <w:r>
            <w:rPr>
              <w:i/>
              <w:iCs/>
            </w:rPr>
            <w:fldChar w:fldCharType="begin"/>
          </w:r>
          <w:r w:rsidR="00A445E6">
            <w:rPr>
              <w:i/>
              <w:iCs/>
            </w:rPr>
            <w:instrText xml:space="preserve">CITATION Hit \l 3082 </w:instrText>
          </w:r>
          <w:r>
            <w:rPr>
              <w:i/>
              <w:iCs/>
            </w:rPr>
            <w:fldChar w:fldCharType="separate"/>
          </w:r>
          <w:r w:rsidR="00082D27">
            <w:rPr>
              <w:i/>
              <w:iCs/>
              <w:noProof/>
            </w:rPr>
            <w:t xml:space="preserve"> </w:t>
          </w:r>
          <w:r w:rsidR="00082D27">
            <w:rPr>
              <w:noProof/>
            </w:rPr>
            <w:t>(Pentaho, s.f.)</w:t>
          </w:r>
          <w:r>
            <w:rPr>
              <w:i/>
              <w:iCs/>
            </w:rPr>
            <w:fldChar w:fldCharType="end"/>
          </w:r>
        </w:sdtContent>
      </w:sdt>
    </w:p>
    <w:p w14:paraId="447EC16A" w14:textId="77777777" w:rsidR="00115267" w:rsidRDefault="00115267" w:rsidP="00115267"/>
    <w:p w14:paraId="5ADE1DAC" w14:textId="3A719D3D" w:rsidR="008E7750" w:rsidRDefault="00115267" w:rsidP="00115267">
      <w:r>
        <w:t>Se trata de una herramienta altamente intuitiva, con una interfaz de usuario sencilla que puede ser extendida mediante código Javascript y puede integrarse con Hadoop. Sin embargo, su rendimiento es limitado y ofrece una cantidad reducida de componentes. Además, su soporte se basa en la colaboración de la comunidad de usuarios.</w:t>
      </w:r>
    </w:p>
    <w:p w14:paraId="74E8D9BF" w14:textId="386B3ACD" w:rsidR="008E7750" w:rsidRDefault="008E7750" w:rsidP="008E7750">
      <w:pPr>
        <w:pStyle w:val="Descripcin"/>
        <w:jc w:val="center"/>
      </w:pPr>
      <w:bookmarkStart w:id="33" w:name="_Toc169472629"/>
      <w:r>
        <w:lastRenderedPageBreak/>
        <w:t xml:space="preserve">Figura </w:t>
      </w:r>
      <w:r w:rsidR="00A56178">
        <w:fldChar w:fldCharType="begin"/>
      </w:r>
      <w:r w:rsidR="00A56178">
        <w:instrText xml:space="preserve"> SEQ Figura \* ARABIC </w:instrText>
      </w:r>
      <w:r w:rsidR="00A56178">
        <w:fldChar w:fldCharType="separate"/>
      </w:r>
      <w:r w:rsidR="008D71C5">
        <w:rPr>
          <w:noProof/>
        </w:rPr>
        <w:t>11</w:t>
      </w:r>
      <w:r w:rsidR="00A56178">
        <w:fldChar w:fldCharType="end"/>
      </w:r>
      <w:r>
        <w:t xml:space="preserve">. Interfaz gráfica Pentaho </w:t>
      </w:r>
      <w:r w:rsidR="007273CE">
        <w:t>Bi</w:t>
      </w:r>
      <w:bookmarkEnd w:id="33"/>
    </w:p>
    <w:p w14:paraId="74F0AC23" w14:textId="7A5F1675" w:rsidR="008E7750" w:rsidRDefault="008E7750" w:rsidP="008E7750">
      <w:pPr>
        <w:jc w:val="center"/>
      </w:pPr>
      <w:r>
        <w:rPr>
          <w:noProof/>
        </w:rPr>
        <w:drawing>
          <wp:inline distT="0" distB="0" distL="0" distR="0" wp14:anchorId="2CED9252" wp14:editId="128D2212">
            <wp:extent cx="4800600" cy="2705100"/>
            <wp:effectExtent l="0" t="0" r="0" b="0"/>
            <wp:docPr id="1821472868" name="Imagen 2"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72868" name="Imagen 2" descr="Interfaz de usuario gráfica, Gráfic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800600" cy="2705100"/>
                    </a:xfrm>
                    <a:prstGeom prst="rect">
                      <a:avLst/>
                    </a:prstGeom>
                  </pic:spPr>
                </pic:pic>
              </a:graphicData>
            </a:graphic>
          </wp:inline>
        </w:drawing>
      </w:r>
    </w:p>
    <w:p w14:paraId="56ED0026" w14:textId="6501AEE7" w:rsidR="008E7750" w:rsidRPr="008E7750" w:rsidRDefault="008E7750" w:rsidP="008E7750">
      <w:pPr>
        <w:jc w:val="center"/>
        <w:rPr>
          <w:i/>
          <w:iCs/>
        </w:rPr>
      </w:pPr>
      <w:r w:rsidRPr="008E7750">
        <w:rPr>
          <w:i/>
          <w:iCs/>
        </w:rPr>
        <w:t>Fuente:</w:t>
      </w:r>
      <w:sdt>
        <w:sdtPr>
          <w:rPr>
            <w:i/>
            <w:iCs/>
          </w:rPr>
          <w:id w:val="1284618757"/>
          <w:citation/>
        </w:sdtPr>
        <w:sdtContent>
          <w:r w:rsidRPr="008E7750">
            <w:rPr>
              <w:i/>
              <w:iCs/>
            </w:rPr>
            <w:fldChar w:fldCharType="begin"/>
          </w:r>
          <w:r w:rsidRPr="008E7750">
            <w:rPr>
              <w:i/>
              <w:iCs/>
            </w:rPr>
            <w:instrText xml:space="preserve"> CITATION Osc23 \l 3082 </w:instrText>
          </w:r>
          <w:r w:rsidRPr="008E7750">
            <w:rPr>
              <w:i/>
              <w:iCs/>
            </w:rPr>
            <w:fldChar w:fldCharType="separate"/>
          </w:r>
          <w:r w:rsidR="00082D27">
            <w:rPr>
              <w:i/>
              <w:iCs/>
              <w:noProof/>
            </w:rPr>
            <w:t xml:space="preserve"> </w:t>
          </w:r>
          <w:r w:rsidR="00082D27">
            <w:rPr>
              <w:noProof/>
            </w:rPr>
            <w:t>(Fernandez, 2023)</w:t>
          </w:r>
          <w:r w:rsidRPr="008E7750">
            <w:rPr>
              <w:i/>
              <w:iCs/>
            </w:rPr>
            <w:fldChar w:fldCharType="end"/>
          </w:r>
        </w:sdtContent>
      </w:sdt>
    </w:p>
    <w:p w14:paraId="7DF5F9B4" w14:textId="77777777" w:rsidR="00286DA1" w:rsidRPr="007954C7" w:rsidRDefault="00286DA1" w:rsidP="00286DA1">
      <w:pPr>
        <w:pStyle w:val="Ttulo3"/>
        <w:ind w:left="709" w:hanging="709"/>
        <w:rPr>
          <w:rFonts w:asciiTheme="minorHAnsi" w:hAnsiTheme="minorHAnsi"/>
          <w:b w:val="0"/>
          <w:bCs w:val="0"/>
          <w:szCs w:val="24"/>
        </w:rPr>
      </w:pPr>
      <w:bookmarkStart w:id="34" w:name="_Toc169472579"/>
      <w:r>
        <w:rPr>
          <w:rFonts w:asciiTheme="minorHAnsi" w:hAnsiTheme="minorHAnsi"/>
          <w:b w:val="0"/>
          <w:bCs w:val="0"/>
          <w:szCs w:val="24"/>
        </w:rPr>
        <w:t>SAP BI</w:t>
      </w:r>
      <w:bookmarkEnd w:id="34"/>
    </w:p>
    <w:p w14:paraId="60796287" w14:textId="77777777" w:rsidR="00286DA1" w:rsidRDefault="00286DA1" w:rsidP="00286DA1">
      <w:r w:rsidRPr="009A117D">
        <w:t xml:space="preserve">Esta plataforma de análisis empresarial de SAP permite la creación de paneles de control y visualizaciones de datos. Además, se </w:t>
      </w:r>
      <w:r>
        <w:t>integra</w:t>
      </w:r>
      <w:r w:rsidRPr="009A117D">
        <w:t xml:space="preserve"> con todos los productos analíticos de la suite de SAP. </w:t>
      </w:r>
    </w:p>
    <w:p w14:paraId="2BC5C3DD" w14:textId="77777777" w:rsidR="00286DA1" w:rsidRDefault="00286DA1" w:rsidP="00286DA1">
      <w:r w:rsidRPr="009A117D">
        <w:t>Ofrece acceso a datos en tiempo real y una amplia capacidad para compartir informes o paneles de control</w:t>
      </w:r>
      <w:r>
        <w:t xml:space="preserve">. </w:t>
      </w:r>
    </w:p>
    <w:p w14:paraId="5CF7C190" w14:textId="6111E42F" w:rsidR="00286DA1" w:rsidRDefault="00286DA1" w:rsidP="00286DA1">
      <w:pPr>
        <w:pStyle w:val="Descripcin"/>
        <w:jc w:val="center"/>
      </w:pPr>
      <w:bookmarkStart w:id="35" w:name="_Toc169472630"/>
      <w:r>
        <w:t xml:space="preserve">Figura </w:t>
      </w:r>
      <w:r w:rsidR="00A56178">
        <w:fldChar w:fldCharType="begin"/>
      </w:r>
      <w:r w:rsidR="00A56178">
        <w:instrText xml:space="preserve"> SEQ Figura \* ARABIC </w:instrText>
      </w:r>
      <w:r w:rsidR="00A56178">
        <w:fldChar w:fldCharType="separate"/>
      </w:r>
      <w:r w:rsidR="008D71C5">
        <w:rPr>
          <w:noProof/>
        </w:rPr>
        <w:t>12</w:t>
      </w:r>
      <w:r w:rsidR="00A56178">
        <w:fldChar w:fldCharType="end"/>
      </w:r>
      <w:r>
        <w:t>. Interfaz gráfica de SAP BI</w:t>
      </w:r>
      <w:bookmarkEnd w:id="35"/>
    </w:p>
    <w:p w14:paraId="27C987B5" w14:textId="77777777" w:rsidR="00286DA1" w:rsidRDefault="00286DA1" w:rsidP="00286DA1">
      <w:pPr>
        <w:jc w:val="center"/>
      </w:pPr>
      <w:r>
        <w:rPr>
          <w:noProof/>
        </w:rPr>
        <w:drawing>
          <wp:inline distT="0" distB="0" distL="0" distR="0" wp14:anchorId="2257C770" wp14:editId="1C8AD075">
            <wp:extent cx="4772025" cy="2324100"/>
            <wp:effectExtent l="0" t="0" r="9525" b="0"/>
            <wp:docPr id="33000382"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0382" name="Imagen 6"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772025" cy="2324100"/>
                    </a:xfrm>
                    <a:prstGeom prst="rect">
                      <a:avLst/>
                    </a:prstGeom>
                  </pic:spPr>
                </pic:pic>
              </a:graphicData>
            </a:graphic>
          </wp:inline>
        </w:drawing>
      </w:r>
    </w:p>
    <w:p w14:paraId="7967EEC9" w14:textId="0F3F3261" w:rsidR="00286DA1" w:rsidRDefault="00286DA1" w:rsidP="00286DA1">
      <w:pPr>
        <w:jc w:val="center"/>
        <w:rPr>
          <w:i/>
          <w:iCs/>
        </w:rPr>
      </w:pPr>
      <w:r w:rsidRPr="008E7750">
        <w:rPr>
          <w:i/>
          <w:iCs/>
        </w:rPr>
        <w:t>Fuente:</w:t>
      </w:r>
      <w:sdt>
        <w:sdtPr>
          <w:rPr>
            <w:i/>
            <w:iCs/>
          </w:rPr>
          <w:id w:val="-404457494"/>
          <w:citation/>
        </w:sdtPr>
        <w:sdtContent>
          <w:r w:rsidRPr="008E7750">
            <w:rPr>
              <w:i/>
              <w:iCs/>
            </w:rPr>
            <w:fldChar w:fldCharType="begin"/>
          </w:r>
          <w:r w:rsidRPr="008E7750">
            <w:rPr>
              <w:i/>
              <w:iCs/>
            </w:rPr>
            <w:instrText xml:space="preserve"> CITATION Osc23 \l 3082 </w:instrText>
          </w:r>
          <w:r w:rsidRPr="008E7750">
            <w:rPr>
              <w:i/>
              <w:iCs/>
            </w:rPr>
            <w:fldChar w:fldCharType="separate"/>
          </w:r>
          <w:r w:rsidR="00082D27">
            <w:rPr>
              <w:i/>
              <w:iCs/>
              <w:noProof/>
            </w:rPr>
            <w:t xml:space="preserve"> </w:t>
          </w:r>
          <w:r w:rsidR="00082D27">
            <w:rPr>
              <w:noProof/>
            </w:rPr>
            <w:t>(Fernandez, 2023)</w:t>
          </w:r>
          <w:r w:rsidRPr="008E7750">
            <w:rPr>
              <w:i/>
              <w:iCs/>
            </w:rPr>
            <w:fldChar w:fldCharType="end"/>
          </w:r>
        </w:sdtContent>
      </w:sdt>
    </w:p>
    <w:p w14:paraId="23409287" w14:textId="77777777" w:rsidR="00286DA1" w:rsidRDefault="00286DA1" w:rsidP="00286DA1">
      <w:pPr>
        <w:jc w:val="center"/>
      </w:pPr>
    </w:p>
    <w:p w14:paraId="7F42021B" w14:textId="77777777" w:rsidR="00286DA1" w:rsidRDefault="00286DA1" w:rsidP="00286DA1">
      <w:r w:rsidRPr="009A117D">
        <w:lastRenderedPageBreak/>
        <w:t xml:space="preserve">A pesar de contar con una interfaz de usuario muy intuitiva, esta herramienta tiene un coste elevado y ofrece integraciones limitadas con otros productos, así como un rendimiento </w:t>
      </w:r>
      <w:r>
        <w:t>poco optimizado.</w:t>
      </w:r>
    </w:p>
    <w:p w14:paraId="395088F1" w14:textId="77777777" w:rsidR="00286DA1" w:rsidRDefault="00286DA1" w:rsidP="00286DA1"/>
    <w:p w14:paraId="4F721A3F" w14:textId="77777777" w:rsidR="00286DA1" w:rsidRPr="007954C7" w:rsidRDefault="00286DA1" w:rsidP="00286DA1">
      <w:pPr>
        <w:pStyle w:val="Ttulo3"/>
        <w:ind w:left="709" w:hanging="709"/>
        <w:rPr>
          <w:rFonts w:asciiTheme="minorHAnsi" w:hAnsiTheme="minorHAnsi"/>
          <w:b w:val="0"/>
          <w:bCs w:val="0"/>
          <w:szCs w:val="24"/>
        </w:rPr>
      </w:pPr>
      <w:bookmarkStart w:id="36" w:name="_Toc169472580"/>
      <w:r>
        <w:rPr>
          <w:rFonts w:asciiTheme="minorHAnsi" w:hAnsiTheme="minorHAnsi"/>
          <w:b w:val="0"/>
          <w:bCs w:val="0"/>
          <w:szCs w:val="24"/>
        </w:rPr>
        <w:t>MicroStrategy</w:t>
      </w:r>
      <w:bookmarkEnd w:id="36"/>
    </w:p>
    <w:p w14:paraId="6765C5DD" w14:textId="77777777" w:rsidR="00286DA1" w:rsidRDefault="00286DA1" w:rsidP="00286DA1">
      <w:r w:rsidRPr="003F5836">
        <w:t xml:space="preserve">La plataforma </w:t>
      </w:r>
      <w:r w:rsidRPr="003F5836">
        <w:rPr>
          <w:i/>
          <w:iCs/>
        </w:rPr>
        <w:t>MicroStrategy Workstation</w:t>
      </w:r>
      <w:r w:rsidRPr="003F5836">
        <w:t xml:space="preserve"> ofrece capacidades de análisis visual de datos de forma gratuita, sin necesidad de licencia. Se destaca por su alto nivel de personalización y la capacidad de realizar análisis de datos en tiempo real. Además, cuenta con funcionalidades de minería de datos y análisis predictivo. </w:t>
      </w:r>
    </w:p>
    <w:p w14:paraId="1F5F8393" w14:textId="7F9AA6D4" w:rsidR="00286DA1" w:rsidRDefault="00286DA1" w:rsidP="00286DA1">
      <w:r w:rsidRPr="003F5836">
        <w:t>Sin embargo, como inconveniente, presenta opciones de exportación limitadas y su plataforma de administración puede ser compleja de gestionar.</w:t>
      </w:r>
    </w:p>
    <w:p w14:paraId="2E4773F9" w14:textId="77777777" w:rsidR="00286DA1" w:rsidRDefault="00286DA1" w:rsidP="00286DA1"/>
    <w:p w14:paraId="0638DB92" w14:textId="77777777" w:rsidR="00286DA1" w:rsidRDefault="00286DA1" w:rsidP="00286DA1"/>
    <w:p w14:paraId="4E4C27C9" w14:textId="591E1CF7" w:rsidR="00286DA1" w:rsidRDefault="00286DA1" w:rsidP="00286DA1">
      <w:pPr>
        <w:pStyle w:val="Descripcin"/>
        <w:jc w:val="center"/>
      </w:pPr>
      <w:bookmarkStart w:id="37" w:name="_Toc169472631"/>
      <w:r>
        <w:t xml:space="preserve">Figura </w:t>
      </w:r>
      <w:r w:rsidR="00A56178">
        <w:fldChar w:fldCharType="begin"/>
      </w:r>
      <w:r w:rsidR="00A56178">
        <w:instrText xml:space="preserve"> SEQ Figura \* ARABIC </w:instrText>
      </w:r>
      <w:r w:rsidR="00A56178">
        <w:fldChar w:fldCharType="separate"/>
      </w:r>
      <w:r w:rsidR="008D71C5">
        <w:rPr>
          <w:noProof/>
        </w:rPr>
        <w:t>13</w:t>
      </w:r>
      <w:r w:rsidR="00A56178">
        <w:fldChar w:fldCharType="end"/>
      </w:r>
      <w:r>
        <w:t>. Interfaz gráfica MicroStrategy</w:t>
      </w:r>
      <w:bookmarkEnd w:id="37"/>
    </w:p>
    <w:p w14:paraId="5A9F2941" w14:textId="77777777" w:rsidR="00286DA1" w:rsidRDefault="00286DA1" w:rsidP="00286DA1">
      <w:pPr>
        <w:jc w:val="center"/>
      </w:pPr>
      <w:r>
        <w:rPr>
          <w:noProof/>
        </w:rPr>
        <w:drawing>
          <wp:inline distT="0" distB="0" distL="0" distR="0" wp14:anchorId="0B32E8BD" wp14:editId="3B175D7F">
            <wp:extent cx="4810125" cy="2600325"/>
            <wp:effectExtent l="0" t="0" r="9525" b="9525"/>
            <wp:docPr id="764382235" name="Imagen 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82235" name="Imagen 7" descr="Imagen de la pantalla de un celular con letras&#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4810125" cy="2600325"/>
                    </a:xfrm>
                    <a:prstGeom prst="rect">
                      <a:avLst/>
                    </a:prstGeom>
                  </pic:spPr>
                </pic:pic>
              </a:graphicData>
            </a:graphic>
          </wp:inline>
        </w:drawing>
      </w:r>
    </w:p>
    <w:p w14:paraId="26FE7749" w14:textId="57A0BABC" w:rsidR="00286DA1" w:rsidRDefault="00286DA1" w:rsidP="00286DA1">
      <w:pPr>
        <w:jc w:val="center"/>
        <w:rPr>
          <w:i/>
          <w:iCs/>
        </w:rPr>
      </w:pPr>
      <w:r w:rsidRPr="008E7750">
        <w:rPr>
          <w:i/>
          <w:iCs/>
        </w:rPr>
        <w:t>Fuente:</w:t>
      </w:r>
      <w:sdt>
        <w:sdtPr>
          <w:rPr>
            <w:i/>
            <w:iCs/>
          </w:rPr>
          <w:id w:val="-366151031"/>
          <w:citation/>
        </w:sdtPr>
        <w:sdtContent>
          <w:r w:rsidRPr="008E7750">
            <w:rPr>
              <w:i/>
              <w:iCs/>
            </w:rPr>
            <w:fldChar w:fldCharType="begin"/>
          </w:r>
          <w:r w:rsidRPr="008E7750">
            <w:rPr>
              <w:i/>
              <w:iCs/>
            </w:rPr>
            <w:instrText xml:space="preserve"> CITATION Osc23 \l 3082 </w:instrText>
          </w:r>
          <w:r w:rsidRPr="008E7750">
            <w:rPr>
              <w:i/>
              <w:iCs/>
            </w:rPr>
            <w:fldChar w:fldCharType="separate"/>
          </w:r>
          <w:r w:rsidR="00082D27">
            <w:rPr>
              <w:i/>
              <w:iCs/>
              <w:noProof/>
            </w:rPr>
            <w:t xml:space="preserve"> </w:t>
          </w:r>
          <w:r w:rsidR="00082D27">
            <w:rPr>
              <w:noProof/>
            </w:rPr>
            <w:t>(Fernandez, 2023)</w:t>
          </w:r>
          <w:r w:rsidRPr="008E7750">
            <w:rPr>
              <w:i/>
              <w:iCs/>
            </w:rPr>
            <w:fldChar w:fldCharType="end"/>
          </w:r>
        </w:sdtContent>
      </w:sdt>
    </w:p>
    <w:p w14:paraId="3591743A" w14:textId="7896E23C" w:rsidR="0058117F" w:rsidRDefault="0058117F" w:rsidP="00EA2998"/>
    <w:p w14:paraId="542CD8B6" w14:textId="77777777" w:rsidR="00E87CD0" w:rsidRPr="00EA2998" w:rsidRDefault="00E87CD0" w:rsidP="00EA2998"/>
    <w:p w14:paraId="2520179E" w14:textId="6C596BD1" w:rsidR="00B3344B" w:rsidRDefault="00B3344B" w:rsidP="00B3344B">
      <w:pPr>
        <w:pStyle w:val="Ttulo3"/>
        <w:rPr>
          <w:rFonts w:asciiTheme="minorHAnsi" w:hAnsiTheme="minorHAnsi"/>
          <w:b w:val="0"/>
          <w:bCs w:val="0"/>
          <w:szCs w:val="24"/>
        </w:rPr>
      </w:pPr>
      <w:bookmarkStart w:id="38" w:name="_Toc169472581"/>
      <w:r>
        <w:rPr>
          <w:rFonts w:asciiTheme="minorHAnsi" w:hAnsiTheme="minorHAnsi"/>
          <w:b w:val="0"/>
          <w:bCs w:val="0"/>
          <w:szCs w:val="24"/>
        </w:rPr>
        <w:lastRenderedPageBreak/>
        <w:t>Power B</w:t>
      </w:r>
      <w:r w:rsidR="0015495C">
        <w:rPr>
          <w:rFonts w:asciiTheme="minorHAnsi" w:hAnsiTheme="minorHAnsi"/>
          <w:b w:val="0"/>
          <w:bCs w:val="0"/>
          <w:szCs w:val="24"/>
        </w:rPr>
        <w:t>I</w:t>
      </w:r>
      <w:bookmarkEnd w:id="38"/>
    </w:p>
    <w:p w14:paraId="7600A0F9" w14:textId="100E6356" w:rsidR="00B3344B" w:rsidRPr="00B3344B" w:rsidRDefault="00E95E61" w:rsidP="00B3344B">
      <w:r>
        <w:t xml:space="preserve">La solución de inteligencia empresarial de </w:t>
      </w:r>
      <w:r w:rsidR="00B3344B">
        <w:t xml:space="preserve">Microsoft </w:t>
      </w:r>
      <w:r>
        <w:t>ofrece opciones</w:t>
      </w:r>
      <w:r w:rsidR="00B3344B">
        <w:t xml:space="preserve"> de servicio e</w:t>
      </w:r>
      <w:r w:rsidR="00B3344B" w:rsidRPr="00B3344B">
        <w:t xml:space="preserve">n la nube </w:t>
      </w:r>
      <w:r w:rsidR="00B3344B" w:rsidRPr="00FE6B2D">
        <w:rPr>
          <w:i/>
          <w:iCs/>
        </w:rPr>
        <w:t>(SaaS)</w:t>
      </w:r>
      <w:r w:rsidR="00B3344B" w:rsidRPr="00B3344B">
        <w:t xml:space="preserve"> o local</w:t>
      </w:r>
      <w:r>
        <w:t>es</w:t>
      </w:r>
      <w:r w:rsidR="00B3344B" w:rsidRPr="00B3344B">
        <w:t xml:space="preserve"> </w:t>
      </w:r>
      <w:r w:rsidR="00B3344B" w:rsidRPr="00FE6B2D">
        <w:rPr>
          <w:i/>
          <w:iCs/>
        </w:rPr>
        <w:t>(On Premise).</w:t>
      </w:r>
      <w:r w:rsidR="00B3344B">
        <w:t xml:space="preserve"> Es de fácil implementación y permite </w:t>
      </w:r>
      <w:r>
        <w:t>cargar</w:t>
      </w:r>
      <w:r w:rsidR="00B3344B">
        <w:t xml:space="preserve">, compartir y </w:t>
      </w:r>
      <w:r>
        <w:t>acceder</w:t>
      </w:r>
      <w:r w:rsidR="00B3344B">
        <w:t xml:space="preserve"> a informes desde cualquier dispositivo. A través de </w:t>
      </w:r>
      <w:r w:rsidR="00B3344B" w:rsidRPr="00D0207F">
        <w:rPr>
          <w:i/>
          <w:iCs/>
        </w:rPr>
        <w:t>Microsoft Dynamics</w:t>
      </w:r>
      <w:r w:rsidR="00B3344B">
        <w:t xml:space="preserve"> permite el acceso a bases de datos, </w:t>
      </w:r>
      <w:r>
        <w:t>fuentes</w:t>
      </w:r>
      <w:r w:rsidR="00B3344B">
        <w:t xml:space="preserve"> de datos locales y servicios en la nube.</w:t>
      </w:r>
    </w:p>
    <w:p w14:paraId="529D9261" w14:textId="4F58A7FF" w:rsidR="00EA2998" w:rsidRDefault="00E95E61" w:rsidP="00B3344B">
      <w:r>
        <w:t>Con</w:t>
      </w:r>
      <w:r w:rsidR="00B3344B">
        <w:t xml:space="preserve"> </w:t>
      </w:r>
      <w:r w:rsidR="00B3344B" w:rsidRPr="00FE6B2D">
        <w:rPr>
          <w:i/>
          <w:iCs/>
        </w:rPr>
        <w:t>Quick Insights</w:t>
      </w:r>
      <w:r w:rsidR="00B3344B">
        <w:t xml:space="preserve"> </w:t>
      </w:r>
      <w:r>
        <w:t>es posible identificar</w:t>
      </w:r>
      <w:r w:rsidR="00B3344B">
        <w:t xml:space="preserve"> correlaciones y patrones de datos, </w:t>
      </w:r>
      <w:r>
        <w:t>generando</w:t>
      </w:r>
      <w:r w:rsidR="00B3344B">
        <w:t xml:space="preserve"> gráficos y gráficos personalizados.</w:t>
      </w:r>
      <w:r w:rsidR="00196A0E">
        <w:t xml:space="preserve"> Permite extraer informes de forma autónoma y permite la integración</w:t>
      </w:r>
      <w:r w:rsidR="00B3344B">
        <w:t xml:space="preserve"> del análisis avanzado a través de scripts y objetos visuales de </w:t>
      </w:r>
      <w:r w:rsidR="00B3344B" w:rsidRPr="00FE6B2D">
        <w:rPr>
          <w:i/>
          <w:iCs/>
        </w:rPr>
        <w:t>R, Microsoft Azure Machine Learning y Azure Stream Analytics.</w:t>
      </w:r>
    </w:p>
    <w:p w14:paraId="131932A5" w14:textId="77777777" w:rsidR="00E95E61" w:rsidRDefault="00E95E61" w:rsidP="00196A0E">
      <w:r w:rsidRPr="00E95E61">
        <w:t>La herramienta centraliza la recopilación y almacenamiento de toda la información, tanto local como en la nube, en un único lugar de fácil acceso. Es ideal para proyectos transversales, ya que está diseñada para establecer relaciones con múltiples fuentes de datos.</w:t>
      </w:r>
    </w:p>
    <w:p w14:paraId="22082D87" w14:textId="096709C0" w:rsidR="00196A0E" w:rsidRDefault="00E95E61" w:rsidP="00196A0E">
      <w:r>
        <w:t>Además, d</w:t>
      </w:r>
      <w:r w:rsidR="00196A0E">
        <w:t>ispone de una gran capacidad de integración con otras soluciones de Microsoft (</w:t>
      </w:r>
      <w:r w:rsidR="00196A0E" w:rsidRPr="00FE6B2D">
        <w:rPr>
          <w:i/>
          <w:iCs/>
        </w:rPr>
        <w:t>Microsoft Dynamics, Excel, SQL Server</w:t>
      </w:r>
      <w:r w:rsidR="00196A0E">
        <w:t>…) y soluciones de terceros (</w:t>
      </w:r>
      <w:r w:rsidR="00196A0E" w:rsidRPr="00FE6B2D">
        <w:rPr>
          <w:i/>
          <w:iCs/>
        </w:rPr>
        <w:t>Amazon, Salesforce, SAP,</w:t>
      </w:r>
      <w:r w:rsidR="00196A0E">
        <w:t xml:space="preserve"> </w:t>
      </w:r>
      <w:r w:rsidR="00D24D64">
        <w:t>Office 365, Teams</w:t>
      </w:r>
      <w:r w:rsidR="00196A0E">
        <w:t>).</w:t>
      </w:r>
    </w:p>
    <w:p w14:paraId="7A3684F3" w14:textId="00662296" w:rsidR="00196A0E" w:rsidRDefault="00000000" w:rsidP="00196A0E">
      <w:sdt>
        <w:sdtPr>
          <w:id w:val="45421416"/>
          <w:citation/>
        </w:sdtPr>
        <w:sdtContent>
          <w:r w:rsidR="00196A0E">
            <w:fldChar w:fldCharType="begin"/>
          </w:r>
          <w:r w:rsidR="00196A0E">
            <w:instrText xml:space="preserve"> CITATION Mar23 \l 3082 </w:instrText>
          </w:r>
          <w:r w:rsidR="00196A0E">
            <w:fldChar w:fldCharType="separate"/>
          </w:r>
          <w:r w:rsidR="00082D27">
            <w:rPr>
              <w:noProof/>
            </w:rPr>
            <w:t>(Marín, 2023)</w:t>
          </w:r>
          <w:r w:rsidR="00196A0E">
            <w:fldChar w:fldCharType="end"/>
          </w:r>
        </w:sdtContent>
      </w:sdt>
    </w:p>
    <w:p w14:paraId="498D9319" w14:textId="77777777" w:rsidR="00D0207F" w:rsidRDefault="00D0207F" w:rsidP="00196A0E"/>
    <w:p w14:paraId="40270F38" w14:textId="53AF5641" w:rsidR="00D0207F" w:rsidRDefault="00D0207F" w:rsidP="00D0207F">
      <w:pPr>
        <w:pStyle w:val="Descripcin"/>
        <w:jc w:val="center"/>
      </w:pPr>
      <w:bookmarkStart w:id="39" w:name="_Toc169472632"/>
      <w:r>
        <w:t xml:space="preserve">Figura </w:t>
      </w:r>
      <w:r w:rsidR="00A56178">
        <w:fldChar w:fldCharType="begin"/>
      </w:r>
      <w:r w:rsidR="00A56178">
        <w:instrText xml:space="preserve"> SEQ Figura \* ARABIC </w:instrText>
      </w:r>
      <w:r w:rsidR="00A56178">
        <w:fldChar w:fldCharType="separate"/>
      </w:r>
      <w:r w:rsidR="008D71C5">
        <w:rPr>
          <w:noProof/>
        </w:rPr>
        <w:t>14</w:t>
      </w:r>
      <w:r w:rsidR="00A56178">
        <w:fldChar w:fldCharType="end"/>
      </w:r>
      <w:r>
        <w:t>. Interfaz gráfica Power Bi</w:t>
      </w:r>
      <w:bookmarkEnd w:id="39"/>
    </w:p>
    <w:p w14:paraId="084C4EEF" w14:textId="20EFF59F" w:rsidR="00D0207F" w:rsidRDefault="00D0207F" w:rsidP="00D0207F">
      <w:pPr>
        <w:jc w:val="center"/>
      </w:pPr>
      <w:r>
        <w:rPr>
          <w:noProof/>
        </w:rPr>
        <w:drawing>
          <wp:inline distT="0" distB="0" distL="0" distR="0" wp14:anchorId="30AE8B9C" wp14:editId="6B6CA444">
            <wp:extent cx="4905375" cy="2667000"/>
            <wp:effectExtent l="0" t="0" r="9525" b="0"/>
            <wp:docPr id="1639263096" name="Imagen 3"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63096" name="Imagen 3" descr="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905375" cy="2667000"/>
                    </a:xfrm>
                    <a:prstGeom prst="rect">
                      <a:avLst/>
                    </a:prstGeom>
                  </pic:spPr>
                </pic:pic>
              </a:graphicData>
            </a:graphic>
          </wp:inline>
        </w:drawing>
      </w:r>
    </w:p>
    <w:p w14:paraId="512375C9" w14:textId="24A1B442" w:rsidR="00D0207F" w:rsidRDefault="00D0207F" w:rsidP="00D0207F">
      <w:pPr>
        <w:jc w:val="center"/>
        <w:rPr>
          <w:i/>
          <w:iCs/>
        </w:rPr>
      </w:pPr>
      <w:r w:rsidRPr="008E7750">
        <w:rPr>
          <w:i/>
          <w:iCs/>
        </w:rPr>
        <w:t>Fuente:</w:t>
      </w:r>
      <w:sdt>
        <w:sdtPr>
          <w:rPr>
            <w:i/>
            <w:iCs/>
          </w:rPr>
          <w:id w:val="2041396941"/>
          <w:citation/>
        </w:sdtPr>
        <w:sdtContent>
          <w:r w:rsidRPr="008E7750">
            <w:rPr>
              <w:i/>
              <w:iCs/>
            </w:rPr>
            <w:fldChar w:fldCharType="begin"/>
          </w:r>
          <w:r w:rsidRPr="008E7750">
            <w:rPr>
              <w:i/>
              <w:iCs/>
            </w:rPr>
            <w:instrText xml:space="preserve"> CITATION Osc23 \l 3082 </w:instrText>
          </w:r>
          <w:r w:rsidRPr="008E7750">
            <w:rPr>
              <w:i/>
              <w:iCs/>
            </w:rPr>
            <w:fldChar w:fldCharType="separate"/>
          </w:r>
          <w:r w:rsidR="00082D27">
            <w:rPr>
              <w:i/>
              <w:iCs/>
              <w:noProof/>
            </w:rPr>
            <w:t xml:space="preserve"> </w:t>
          </w:r>
          <w:r w:rsidR="00082D27">
            <w:rPr>
              <w:noProof/>
            </w:rPr>
            <w:t>(Fernandez, 2023)</w:t>
          </w:r>
          <w:r w:rsidRPr="008E7750">
            <w:rPr>
              <w:i/>
              <w:iCs/>
            </w:rPr>
            <w:fldChar w:fldCharType="end"/>
          </w:r>
        </w:sdtContent>
      </w:sdt>
    </w:p>
    <w:p w14:paraId="5FD407FC" w14:textId="0228D058" w:rsidR="00E95E61" w:rsidRDefault="00E95E61" w:rsidP="00460D09">
      <w:r>
        <w:lastRenderedPageBreak/>
        <w:t>La herramienta cuenta con una interfaz fácil de usar y amigable, diseñada para que los usuarios puedan utilizarla sin necesidad de tener experiencia técnica previa. Incorpora capacidades de inteligencia artificial y automatización de informes, lo que facilita la limpieza de datos y el análisis avanzado.</w:t>
      </w:r>
    </w:p>
    <w:p w14:paraId="1D7D4180" w14:textId="77777777" w:rsidR="00D24D64" w:rsidRDefault="00216A13" w:rsidP="00460D09">
      <w:r>
        <w:t xml:space="preserve">Cuenta con servicios </w:t>
      </w:r>
      <w:r w:rsidR="00E50735">
        <w:t xml:space="preserve">de Power Platform </w:t>
      </w:r>
      <w:r>
        <w:t xml:space="preserve">como </w:t>
      </w:r>
      <w:r w:rsidRPr="00216A13">
        <w:t>Power BI Desktop, Servicio Power BI, Power BI Mobil</w:t>
      </w:r>
      <w:r w:rsidR="00460D09">
        <w:t>e</w:t>
      </w:r>
      <w:r w:rsidR="00E50735">
        <w:t>, Power Apps y Power Automate</w:t>
      </w:r>
      <w:r>
        <w:t>.</w:t>
      </w:r>
      <w:r w:rsidR="00460D09">
        <w:t xml:space="preserve"> </w:t>
      </w:r>
      <w:r w:rsidR="00D24D64" w:rsidRPr="00D24D64">
        <w:t xml:space="preserve">Power Apps puede acceder a los datos de Power BI y con Power Automate se pueden construir flujos de trabajo para realizar determinadas acciones en Power BI.  </w:t>
      </w:r>
    </w:p>
    <w:p w14:paraId="198C4D21" w14:textId="39376728" w:rsidR="00216A13" w:rsidRDefault="00EA4F7B" w:rsidP="00460D09">
      <w:r>
        <w:t>Presenta compatibilidad</w:t>
      </w:r>
      <w:r w:rsidR="00460D09">
        <w:t xml:space="preserve"> </w:t>
      </w:r>
      <w:r w:rsidR="00216A13">
        <w:t xml:space="preserve">con </w:t>
      </w:r>
      <w:r w:rsidR="00216A13" w:rsidRPr="00216A13">
        <w:t>Windows, iOS y Android</w:t>
      </w:r>
      <w:r w:rsidR="00216A13">
        <w:t>.</w:t>
      </w:r>
    </w:p>
    <w:p w14:paraId="787E1663" w14:textId="731F8F5A" w:rsidR="00E50735" w:rsidRDefault="00E50735" w:rsidP="00460D09">
      <w:r>
        <w:t>En cuanto a calidad/precio n</w:t>
      </w:r>
      <w:r w:rsidRPr="00E50735">
        <w:t xml:space="preserve">o sacrifica la calidad de su solución para lograr su modelo de precios </w:t>
      </w:r>
      <w:r>
        <w:t>asequible</w:t>
      </w:r>
      <w:r w:rsidRPr="00E50735">
        <w:t xml:space="preserve">. </w:t>
      </w:r>
      <w:r>
        <w:t>Por ejemplo</w:t>
      </w:r>
      <w:r w:rsidRPr="00E50735">
        <w:t xml:space="preserve">, el servicio en la nube de Power BI ofrece un conjunto de análisis mejorados y soluciones automatizadas de </w:t>
      </w:r>
      <w:r w:rsidRPr="00D443B4">
        <w:rPr>
          <w:i/>
          <w:iCs/>
        </w:rPr>
        <w:t>Machine Learning</w:t>
      </w:r>
      <w:r w:rsidRPr="00E50735">
        <w:t xml:space="preserve"> por un precio competitivo.</w:t>
      </w:r>
      <w:r>
        <w:t xml:space="preserve"> </w:t>
      </w:r>
    </w:p>
    <w:p w14:paraId="7A0B8E30" w14:textId="7D351546" w:rsidR="00E95E61" w:rsidRDefault="00E95E61" w:rsidP="00460D09">
      <w:r>
        <w:t>Sin embargo, las versiones empresariales pueden tener un costo elevado y presentar dificultades para migrar fuera del entorno de Microsoft.</w:t>
      </w:r>
    </w:p>
    <w:p w14:paraId="669352A9" w14:textId="77777777" w:rsidR="00D0207F" w:rsidRDefault="00D0207F" w:rsidP="00D24D64"/>
    <w:p w14:paraId="21155DD2" w14:textId="611D2BB0" w:rsidR="006325D6" w:rsidRDefault="006325D6" w:rsidP="006325D6">
      <w:pPr>
        <w:pStyle w:val="Ttulo3"/>
        <w:rPr>
          <w:rFonts w:asciiTheme="minorHAnsi" w:hAnsiTheme="minorHAnsi"/>
          <w:b w:val="0"/>
          <w:bCs w:val="0"/>
          <w:szCs w:val="24"/>
        </w:rPr>
      </w:pPr>
      <w:bookmarkStart w:id="40" w:name="_Toc169472582"/>
      <w:r>
        <w:rPr>
          <w:rFonts w:asciiTheme="minorHAnsi" w:hAnsiTheme="minorHAnsi"/>
          <w:b w:val="0"/>
          <w:bCs w:val="0"/>
          <w:szCs w:val="24"/>
        </w:rPr>
        <w:t>Tableau</w:t>
      </w:r>
      <w:bookmarkEnd w:id="40"/>
    </w:p>
    <w:p w14:paraId="2DA2011F" w14:textId="39695DD1" w:rsidR="006325D6" w:rsidRDefault="006325D6" w:rsidP="006325D6">
      <w:r>
        <w:t>Herramienta de B</w:t>
      </w:r>
      <w:r w:rsidR="00794C6E">
        <w:t>I</w:t>
      </w:r>
      <w:r>
        <w:t xml:space="preserve"> que </w:t>
      </w:r>
      <w:r w:rsidR="00286DA1">
        <w:t>posibilita la exploración y el análisis de datos sin</w:t>
      </w:r>
      <w:r>
        <w:t xml:space="preserve"> necesidad de tener conocimientos de programación. También </w:t>
      </w:r>
      <w:r w:rsidR="00286DA1">
        <w:t>ofrece la capacidad de conectarse</w:t>
      </w:r>
      <w:r>
        <w:t xml:space="preserve"> a una multitud de fuentes de datos y </w:t>
      </w:r>
      <w:r w:rsidR="00286DA1">
        <w:t>proporciona</w:t>
      </w:r>
      <w:r>
        <w:t xml:space="preserve"> una API para extraer datos de forma sistemática. Permite análisis avanzados y cálculos estadísticos minuciosos.</w:t>
      </w:r>
    </w:p>
    <w:p w14:paraId="55FF1AA5" w14:textId="3A9C9E34" w:rsidR="00286DA1" w:rsidRDefault="00286DA1" w:rsidP="00286DA1">
      <w:r>
        <w:t>Permite realizar análisis avanzados y cálculos estadísticos detallados, así como comparar datos, aplicar filtros y establecer conexiones entre variables.</w:t>
      </w:r>
    </w:p>
    <w:p w14:paraId="00487EB3" w14:textId="0ADCC50F" w:rsidR="00BB5BF5" w:rsidRDefault="00286DA1" w:rsidP="00286DA1">
      <w:r>
        <w:t xml:space="preserve">Facilita la exploración visual y la manipulación de datos, lo que permite a los usuarios empresariales acceder, preparar, analizar y presentar los resultados de sus datos de manera sencilla. Está diseñada para realizar análisis Ad-hoc a un nivel más profundo </w:t>
      </w:r>
      <w:sdt>
        <w:sdtPr>
          <w:id w:val="-1309312817"/>
          <w:citation/>
        </w:sdtPr>
        <w:sdtContent>
          <w:r w:rsidR="00BB5BF5">
            <w:fldChar w:fldCharType="begin"/>
          </w:r>
          <w:r w:rsidR="00BB5BF5">
            <w:instrText xml:space="preserve"> CITATION Mar23 \l 3082 </w:instrText>
          </w:r>
          <w:r w:rsidR="00BB5BF5">
            <w:fldChar w:fldCharType="separate"/>
          </w:r>
          <w:r w:rsidR="00082D27">
            <w:rPr>
              <w:noProof/>
            </w:rPr>
            <w:t>(Marín, 2023)</w:t>
          </w:r>
          <w:r w:rsidR="00BB5BF5">
            <w:fldChar w:fldCharType="end"/>
          </w:r>
        </w:sdtContent>
      </w:sdt>
      <w:r w:rsidR="00D443B4">
        <w:t>.</w:t>
      </w:r>
    </w:p>
    <w:p w14:paraId="425A10EA" w14:textId="77777777" w:rsidR="00D0207F" w:rsidRDefault="00D0207F" w:rsidP="00B50543"/>
    <w:p w14:paraId="1CB2E135" w14:textId="77777777" w:rsidR="00D0207F" w:rsidRDefault="00D0207F" w:rsidP="00B50543"/>
    <w:p w14:paraId="2A9EA821" w14:textId="3A004BC0" w:rsidR="00D0207F" w:rsidRDefault="00D0207F" w:rsidP="00D0207F">
      <w:pPr>
        <w:pStyle w:val="Descripcin"/>
        <w:jc w:val="center"/>
      </w:pPr>
      <w:bookmarkStart w:id="41" w:name="_Toc169472633"/>
      <w:r>
        <w:lastRenderedPageBreak/>
        <w:t xml:space="preserve">Figura </w:t>
      </w:r>
      <w:r w:rsidR="00A56178">
        <w:fldChar w:fldCharType="begin"/>
      </w:r>
      <w:r w:rsidR="00A56178">
        <w:instrText xml:space="preserve"> SEQ Figura \* ARABIC </w:instrText>
      </w:r>
      <w:r w:rsidR="00A56178">
        <w:fldChar w:fldCharType="separate"/>
      </w:r>
      <w:r w:rsidR="008D71C5">
        <w:rPr>
          <w:noProof/>
        </w:rPr>
        <w:t>15</w:t>
      </w:r>
      <w:r w:rsidR="00A56178">
        <w:fldChar w:fldCharType="end"/>
      </w:r>
      <w:r>
        <w:t>. Interfaz gráfica de Table</w:t>
      </w:r>
      <w:r w:rsidR="00D443B4">
        <w:t>a</w:t>
      </w:r>
      <w:r>
        <w:t>u</w:t>
      </w:r>
      <w:bookmarkEnd w:id="41"/>
    </w:p>
    <w:p w14:paraId="18E639F0" w14:textId="5C9BF41D" w:rsidR="00D0207F" w:rsidRDefault="00D0207F" w:rsidP="00D0207F">
      <w:pPr>
        <w:jc w:val="center"/>
      </w:pPr>
      <w:r>
        <w:rPr>
          <w:noProof/>
        </w:rPr>
        <w:drawing>
          <wp:inline distT="0" distB="0" distL="0" distR="0" wp14:anchorId="65F0EE20" wp14:editId="0D02DD98">
            <wp:extent cx="4838700" cy="2800350"/>
            <wp:effectExtent l="0" t="0" r="0" b="0"/>
            <wp:docPr id="1543352547"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2547" name="Imagen 4"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838700" cy="2800350"/>
                    </a:xfrm>
                    <a:prstGeom prst="rect">
                      <a:avLst/>
                    </a:prstGeom>
                  </pic:spPr>
                </pic:pic>
              </a:graphicData>
            </a:graphic>
          </wp:inline>
        </w:drawing>
      </w:r>
    </w:p>
    <w:p w14:paraId="40E57A26" w14:textId="49A647A2" w:rsidR="00D0207F" w:rsidRDefault="00D0207F" w:rsidP="00D0207F">
      <w:pPr>
        <w:jc w:val="center"/>
        <w:rPr>
          <w:i/>
          <w:iCs/>
        </w:rPr>
      </w:pPr>
      <w:r w:rsidRPr="008E7750">
        <w:rPr>
          <w:i/>
          <w:iCs/>
        </w:rPr>
        <w:t>Fuente:</w:t>
      </w:r>
      <w:sdt>
        <w:sdtPr>
          <w:rPr>
            <w:i/>
            <w:iCs/>
          </w:rPr>
          <w:id w:val="869114336"/>
          <w:citation/>
        </w:sdtPr>
        <w:sdtContent>
          <w:r w:rsidRPr="008E7750">
            <w:rPr>
              <w:i/>
              <w:iCs/>
            </w:rPr>
            <w:fldChar w:fldCharType="begin"/>
          </w:r>
          <w:r w:rsidRPr="008E7750">
            <w:rPr>
              <w:i/>
              <w:iCs/>
            </w:rPr>
            <w:instrText xml:space="preserve"> CITATION Osc23 \l 3082 </w:instrText>
          </w:r>
          <w:r w:rsidRPr="008E7750">
            <w:rPr>
              <w:i/>
              <w:iCs/>
            </w:rPr>
            <w:fldChar w:fldCharType="separate"/>
          </w:r>
          <w:r w:rsidR="00082D27">
            <w:rPr>
              <w:i/>
              <w:iCs/>
              <w:noProof/>
            </w:rPr>
            <w:t xml:space="preserve"> </w:t>
          </w:r>
          <w:r w:rsidR="00082D27">
            <w:rPr>
              <w:noProof/>
            </w:rPr>
            <w:t>(Fernandez, 2023)</w:t>
          </w:r>
          <w:r w:rsidRPr="008E7750">
            <w:rPr>
              <w:i/>
              <w:iCs/>
            </w:rPr>
            <w:fldChar w:fldCharType="end"/>
          </w:r>
        </w:sdtContent>
      </w:sdt>
    </w:p>
    <w:p w14:paraId="106EEDE8" w14:textId="77777777" w:rsidR="00E95E61" w:rsidRDefault="00E95E61" w:rsidP="00E95E61"/>
    <w:p w14:paraId="74B92CB0" w14:textId="77777777" w:rsidR="000D5D27" w:rsidRDefault="000D5D27" w:rsidP="000D5D27">
      <w:bookmarkStart w:id="42" w:name="_Hlk165154307"/>
      <w:r>
        <w:t xml:space="preserve">La productividad de Tableau permite a los usuarios vincular esta herramienta a una amplia variedad de recursos, así como importar y visualizar datos de manera sencilla. </w:t>
      </w:r>
      <w:r w:rsidRPr="000D5D27">
        <w:t>Entre los servicios que ofrece incluyen</w:t>
      </w:r>
      <w:r w:rsidRPr="000D5D27">
        <w:rPr>
          <w:i/>
          <w:iCs/>
        </w:rPr>
        <w:t xml:space="preserve"> Tableau Desktop, Tableau Server y Tableau Online. </w:t>
      </w:r>
    </w:p>
    <w:p w14:paraId="705F2918" w14:textId="5AEA8260" w:rsidR="000D5D27" w:rsidRDefault="000D5D27" w:rsidP="000D5D27">
      <w:r>
        <w:t xml:space="preserve">Es compatible con entornos web y dispositivos Android, Windows, Linux, iPhone/iPad y Mac. En cuanto al precio, es mucho más costoso que Power BI, con opciones de licencias por suscripción anual, pago único o basado en cotizaciones. Ofrece opciones tanto On Premise como </w:t>
      </w:r>
      <w:r w:rsidR="002F0B2B">
        <w:t>Cloud</w:t>
      </w:r>
      <w:r>
        <w:t>.</w:t>
      </w:r>
    </w:p>
    <w:p w14:paraId="5CFA6131" w14:textId="7317E1F8" w:rsidR="000D5D27" w:rsidRDefault="000D5D27" w:rsidP="000D5D27">
      <w:r>
        <w:t>En resumen, entre sus características destacadas se encuentran la creación de paneles interactivos, informes, notificaciones de datos, gestión de metadatos, comentarios en el tablero, alternancia de vista y la función de arrastrar y soltar para la visualización de datos.</w:t>
      </w:r>
    </w:p>
    <w:bookmarkEnd w:id="42"/>
    <w:p w14:paraId="28F5998A" w14:textId="77777777" w:rsidR="000D5D27" w:rsidRDefault="000D5D27" w:rsidP="000D5D27"/>
    <w:p w14:paraId="3D3EDD84" w14:textId="357863A2" w:rsidR="007E0422" w:rsidRDefault="007E0422" w:rsidP="007E0422">
      <w:pPr>
        <w:pStyle w:val="Ttulo3"/>
        <w:rPr>
          <w:rFonts w:asciiTheme="minorHAnsi" w:hAnsiTheme="minorHAnsi"/>
          <w:b w:val="0"/>
          <w:bCs w:val="0"/>
          <w:szCs w:val="24"/>
        </w:rPr>
      </w:pPr>
      <w:bookmarkStart w:id="43" w:name="_Toc169472583"/>
      <w:r>
        <w:rPr>
          <w:rFonts w:asciiTheme="minorHAnsi" w:hAnsiTheme="minorHAnsi"/>
          <w:b w:val="0"/>
          <w:bCs w:val="0"/>
          <w:szCs w:val="24"/>
        </w:rPr>
        <w:t>Qlik</w:t>
      </w:r>
      <w:bookmarkEnd w:id="43"/>
    </w:p>
    <w:p w14:paraId="2E259529" w14:textId="2BE868D6" w:rsidR="007E0422" w:rsidRDefault="007E0422" w:rsidP="007E0422">
      <w:r>
        <w:t xml:space="preserve">Plataforma enfocada al análisis de datos y </w:t>
      </w:r>
      <w:r w:rsidR="008E77EF">
        <w:t xml:space="preserve">a </w:t>
      </w:r>
      <w:r>
        <w:t>aplicaciones interactivas para mejorar el proceso de acceso de datos</w:t>
      </w:r>
      <w:r w:rsidR="008E77EF">
        <w:t>, visualización</w:t>
      </w:r>
      <w:r>
        <w:t xml:space="preserve"> y toma de decisiones</w:t>
      </w:r>
      <w:r w:rsidR="008E77EF">
        <w:t xml:space="preserve"> del usuario</w:t>
      </w:r>
      <w:r>
        <w:t>.</w:t>
      </w:r>
    </w:p>
    <w:p w14:paraId="40F8128E" w14:textId="6EDF76EF" w:rsidR="007E0422" w:rsidRDefault="008E77EF" w:rsidP="007E0422">
      <w:r>
        <w:t>La base de información para generar conocimiento se puede generar</w:t>
      </w:r>
      <w:r w:rsidR="007E0422">
        <w:t xml:space="preserve"> rápidamente gracias a su gran capacidad para la</w:t>
      </w:r>
      <w:r>
        <w:t xml:space="preserve"> creación</w:t>
      </w:r>
      <w:r w:rsidR="007E0422">
        <w:t xml:space="preserve"> de </w:t>
      </w:r>
      <w:r>
        <w:t>scripts,</w:t>
      </w:r>
      <w:r w:rsidR="007E0422">
        <w:t xml:space="preserve"> </w:t>
      </w:r>
      <w:r>
        <w:t xml:space="preserve">así como el </w:t>
      </w:r>
      <w:r w:rsidR="007E0422" w:rsidRPr="007E0422">
        <w:t xml:space="preserve">motor asociativo subyacente </w:t>
      </w:r>
      <w:r w:rsidR="007E0422">
        <w:t xml:space="preserve">que </w:t>
      </w:r>
      <w:r w:rsidR="007E0422">
        <w:lastRenderedPageBreak/>
        <w:t xml:space="preserve">permite </w:t>
      </w:r>
      <w:r w:rsidR="007E0422" w:rsidRPr="007E0422">
        <w:t>realiza</w:t>
      </w:r>
      <w:r w:rsidR="007E0422">
        <w:t>r</w:t>
      </w:r>
      <w:r w:rsidR="007E0422" w:rsidRPr="007E0422">
        <w:t xml:space="preserve"> uniones naturales en tiempo real en función de las selecciones del usuario</w:t>
      </w:r>
      <w:r w:rsidR="007E0422">
        <w:t>. D</w:t>
      </w:r>
      <w:r w:rsidR="007E0422" w:rsidRPr="007E0422">
        <w:t>estaca las relaciones entre las entidades para el usuario.</w:t>
      </w:r>
      <w:r w:rsidR="007E0422">
        <w:t xml:space="preserve"> </w:t>
      </w:r>
    </w:p>
    <w:p w14:paraId="0E7D76F3" w14:textId="0D226CBA" w:rsidR="007E0422" w:rsidRDefault="007E0422" w:rsidP="007E0422">
      <w:r>
        <w:t>Cuenta con una gran escalabilidad, ya que tiene una gr</w:t>
      </w:r>
      <w:r w:rsidRPr="007E0422">
        <w:t xml:space="preserve">an capacidad para trabajar con modelos de datos complejos y </w:t>
      </w:r>
      <w:r>
        <w:t xml:space="preserve">para la </w:t>
      </w:r>
      <w:r w:rsidRPr="007E0422">
        <w:t>ejecución de cálculos avanzados.</w:t>
      </w:r>
      <w:r>
        <w:t xml:space="preserve"> </w:t>
      </w:r>
      <w:r w:rsidR="008E77EF">
        <w:t>Cuenta con la</w:t>
      </w:r>
      <w:r>
        <w:t xml:space="preserve"> p</w:t>
      </w:r>
      <w:r w:rsidRPr="007E0422">
        <w:t>osibilidad de crear soluciones verticales preconfiguradas.</w:t>
      </w:r>
    </w:p>
    <w:p w14:paraId="2EB9937D" w14:textId="7B58C6D4" w:rsidR="00BB5BF5" w:rsidRPr="007E0422" w:rsidRDefault="008E77EF" w:rsidP="007E0422">
      <w:r>
        <w:t>Destaca también por la u</w:t>
      </w:r>
      <w:r w:rsidR="007E0422">
        <w:t>sabilidad. Es muy f</w:t>
      </w:r>
      <w:r w:rsidR="007E0422" w:rsidRPr="007E0422">
        <w:t xml:space="preserve">ácil hacer búsquedas directas e indirectas y </w:t>
      </w:r>
      <w:r w:rsidR="007E0422">
        <w:t xml:space="preserve">tiene gran </w:t>
      </w:r>
      <w:r w:rsidR="007E0422" w:rsidRPr="007E0422">
        <w:t>capacidad de comprensión asociativa.</w:t>
      </w:r>
      <w:r w:rsidR="007E0422">
        <w:t xml:space="preserve"> </w:t>
      </w:r>
      <w:r w:rsidR="007E0422" w:rsidRPr="007E0422">
        <w:t>Fácil de u</w:t>
      </w:r>
      <w:r>
        <w:t>sar por la variedad de filtros y muy intuitiva.</w:t>
      </w:r>
      <w:r w:rsidR="007E0422" w:rsidRPr="007E0422">
        <w:t xml:space="preserve"> </w:t>
      </w:r>
    </w:p>
    <w:p w14:paraId="677CB5D0" w14:textId="358A58FF" w:rsidR="007E0422" w:rsidRDefault="00000000" w:rsidP="007E0422">
      <w:sdt>
        <w:sdtPr>
          <w:id w:val="-1947612922"/>
          <w:citation/>
        </w:sdtPr>
        <w:sdtContent>
          <w:r w:rsidR="007954C7">
            <w:fldChar w:fldCharType="begin"/>
          </w:r>
          <w:r w:rsidR="007954C7">
            <w:instrText xml:space="preserve"> CITATION Gar13 \l 3082 </w:instrText>
          </w:r>
          <w:r w:rsidR="007954C7">
            <w:fldChar w:fldCharType="separate"/>
          </w:r>
          <w:r w:rsidR="00082D27">
            <w:rPr>
              <w:noProof/>
            </w:rPr>
            <w:t>(García &amp; Harmsen, 2013)</w:t>
          </w:r>
          <w:r w:rsidR="007954C7">
            <w:fldChar w:fldCharType="end"/>
          </w:r>
        </w:sdtContent>
      </w:sdt>
    </w:p>
    <w:p w14:paraId="04292503" w14:textId="77777777" w:rsidR="00D0207F" w:rsidRDefault="00D0207F" w:rsidP="007E0422"/>
    <w:p w14:paraId="2DA26392" w14:textId="77777777" w:rsidR="00D0207F" w:rsidRDefault="00D0207F" w:rsidP="007E0422"/>
    <w:p w14:paraId="2F5D8E82" w14:textId="04AB0F01" w:rsidR="00D0207F" w:rsidRDefault="00D0207F" w:rsidP="00D0207F">
      <w:pPr>
        <w:pStyle w:val="Descripcin"/>
        <w:jc w:val="center"/>
      </w:pPr>
      <w:bookmarkStart w:id="44" w:name="_Toc169472634"/>
      <w:r>
        <w:t xml:space="preserve">Figura </w:t>
      </w:r>
      <w:r w:rsidR="00A56178">
        <w:fldChar w:fldCharType="begin"/>
      </w:r>
      <w:r w:rsidR="00A56178">
        <w:instrText xml:space="preserve"> SEQ Figura \* ARABIC </w:instrText>
      </w:r>
      <w:r w:rsidR="00A56178">
        <w:fldChar w:fldCharType="separate"/>
      </w:r>
      <w:r w:rsidR="008D71C5">
        <w:rPr>
          <w:noProof/>
        </w:rPr>
        <w:t>16</w:t>
      </w:r>
      <w:r w:rsidR="00A56178">
        <w:fldChar w:fldCharType="end"/>
      </w:r>
      <w:r>
        <w:t>. Interfaz gráfica de Q</w:t>
      </w:r>
      <w:r w:rsidR="00DA1DB1">
        <w:t>likView</w:t>
      </w:r>
      <w:bookmarkEnd w:id="44"/>
    </w:p>
    <w:p w14:paraId="59107246" w14:textId="3C6B1FA3" w:rsidR="007954C7" w:rsidRDefault="00D0207F" w:rsidP="00D0207F">
      <w:pPr>
        <w:jc w:val="center"/>
      </w:pPr>
      <w:r>
        <w:rPr>
          <w:noProof/>
        </w:rPr>
        <w:drawing>
          <wp:inline distT="0" distB="0" distL="0" distR="0" wp14:anchorId="74A9761F" wp14:editId="08F586DB">
            <wp:extent cx="4810125" cy="3057525"/>
            <wp:effectExtent l="0" t="0" r="9525" b="9525"/>
            <wp:docPr id="1069715607"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5607" name="Imagen 5"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810125" cy="3057525"/>
                    </a:xfrm>
                    <a:prstGeom prst="rect">
                      <a:avLst/>
                    </a:prstGeom>
                  </pic:spPr>
                </pic:pic>
              </a:graphicData>
            </a:graphic>
          </wp:inline>
        </w:drawing>
      </w:r>
    </w:p>
    <w:p w14:paraId="3480E181" w14:textId="7D1C0854" w:rsidR="00D0207F" w:rsidRDefault="00D0207F" w:rsidP="00D0207F">
      <w:pPr>
        <w:jc w:val="center"/>
        <w:rPr>
          <w:i/>
          <w:iCs/>
        </w:rPr>
      </w:pPr>
      <w:r w:rsidRPr="008E7750">
        <w:rPr>
          <w:i/>
          <w:iCs/>
        </w:rPr>
        <w:t>Fuente:</w:t>
      </w:r>
      <w:sdt>
        <w:sdtPr>
          <w:rPr>
            <w:i/>
            <w:iCs/>
          </w:rPr>
          <w:id w:val="-1817942635"/>
          <w:citation/>
        </w:sdtPr>
        <w:sdtContent>
          <w:r w:rsidRPr="008E7750">
            <w:rPr>
              <w:i/>
              <w:iCs/>
            </w:rPr>
            <w:fldChar w:fldCharType="begin"/>
          </w:r>
          <w:r w:rsidRPr="008E7750">
            <w:rPr>
              <w:i/>
              <w:iCs/>
            </w:rPr>
            <w:instrText xml:space="preserve"> CITATION Osc23 \l 3082 </w:instrText>
          </w:r>
          <w:r w:rsidRPr="008E7750">
            <w:rPr>
              <w:i/>
              <w:iCs/>
            </w:rPr>
            <w:fldChar w:fldCharType="separate"/>
          </w:r>
          <w:r w:rsidR="00082D27">
            <w:rPr>
              <w:i/>
              <w:iCs/>
              <w:noProof/>
            </w:rPr>
            <w:t xml:space="preserve"> </w:t>
          </w:r>
          <w:r w:rsidR="00082D27">
            <w:rPr>
              <w:noProof/>
            </w:rPr>
            <w:t>(Fernandez, 2023)</w:t>
          </w:r>
          <w:r w:rsidRPr="008E7750">
            <w:rPr>
              <w:i/>
              <w:iCs/>
            </w:rPr>
            <w:fldChar w:fldCharType="end"/>
          </w:r>
        </w:sdtContent>
      </w:sdt>
    </w:p>
    <w:p w14:paraId="35BB79D9" w14:textId="77777777" w:rsidR="00932152" w:rsidRDefault="00932152" w:rsidP="00932152"/>
    <w:p w14:paraId="3DF3AC05" w14:textId="77777777" w:rsidR="006A73F9" w:rsidRDefault="006A73F9" w:rsidP="00932152"/>
    <w:p w14:paraId="0B225E2E" w14:textId="77777777" w:rsidR="003522B8" w:rsidRDefault="003522B8" w:rsidP="00932152"/>
    <w:p w14:paraId="42125FE1" w14:textId="2CF2339E" w:rsidR="00932152" w:rsidRDefault="00932152" w:rsidP="003522B8">
      <w:r>
        <w:lastRenderedPageBreak/>
        <w:t xml:space="preserve">Permite integrar y combinar diversas fuentes de datos para crear informes y extraer métricas y conclusiones fácilmente. La herramienta Qlik es una solución basada en </w:t>
      </w:r>
      <w:r w:rsidR="00794C6E" w:rsidRPr="00794C6E">
        <w:rPr>
          <w:i/>
          <w:iCs/>
        </w:rPr>
        <w:t>C</w:t>
      </w:r>
      <w:r w:rsidRPr="00794C6E">
        <w:rPr>
          <w:i/>
          <w:iCs/>
        </w:rPr>
        <w:t>loud</w:t>
      </w:r>
      <w:r>
        <w:t xml:space="preserve"> que usa </w:t>
      </w:r>
      <w:r w:rsidR="00D443B4">
        <w:rPr>
          <w:i/>
          <w:iCs/>
        </w:rPr>
        <w:t>M</w:t>
      </w:r>
      <w:r w:rsidRPr="00794C6E">
        <w:rPr>
          <w:i/>
          <w:iCs/>
        </w:rPr>
        <w:t xml:space="preserve">achine </w:t>
      </w:r>
      <w:r w:rsidR="00D443B4">
        <w:rPr>
          <w:i/>
          <w:iCs/>
        </w:rPr>
        <w:t>L</w:t>
      </w:r>
      <w:r w:rsidRPr="00794C6E">
        <w:rPr>
          <w:i/>
          <w:iCs/>
        </w:rPr>
        <w:t>earning</w:t>
      </w:r>
      <w:r>
        <w:t xml:space="preserve"> para mejorar la analítica.</w:t>
      </w:r>
      <w:r w:rsidR="002F0B2B">
        <w:t xml:space="preserve"> También ofreces soluciones On premise y API abierta</w:t>
      </w:r>
      <w:r w:rsidR="00216A13" w:rsidRPr="00216A13">
        <w:t xml:space="preserve"> </w:t>
      </w:r>
      <w:r w:rsidR="00216A13">
        <w:t>para integrarse con otras aplicaciones empresariales</w:t>
      </w:r>
      <w:r w:rsidR="002F0B2B">
        <w:t>.</w:t>
      </w:r>
    </w:p>
    <w:p w14:paraId="1634582E" w14:textId="4D3CCA08" w:rsidR="003522B8" w:rsidRDefault="003522B8" w:rsidP="003522B8">
      <w:r>
        <w:t>Qlik ofrece una analítica componible que permite integrar la analítica con los procesos de negocio mediante su API abierta y su Automatización de Aplicaciones. Gracias a esta funcionalidad, es posible integrar la analítica en las aplicaciones de negocio y ensamblar rápidamente flujos automatizados con un enfoque muy visual.</w:t>
      </w:r>
    </w:p>
    <w:p w14:paraId="28383D89" w14:textId="7127AC95" w:rsidR="003522B8" w:rsidRDefault="003522B8" w:rsidP="003522B8">
      <w:r>
        <w:t>Algunas organizaciones se preocupan por la dependencia de su proveedor con la nube, por ello valoran aún más un proveedor como Qlik, que les permite tener más flexibilidad y libertad de elección en su infraestructura</w:t>
      </w:r>
    </w:p>
    <w:p w14:paraId="33E6075B" w14:textId="1AF43BF1" w:rsidR="00932152" w:rsidRDefault="00932152" w:rsidP="003522B8">
      <w:r>
        <w:t xml:space="preserve">Cuenta con Dashboards interactivos, exportación de datos y </w:t>
      </w:r>
      <w:r w:rsidR="0050712B">
        <w:t>Dashboards</w:t>
      </w:r>
      <w:r>
        <w:t xml:space="preserve"> </w:t>
      </w:r>
      <w:r w:rsidR="000D5D27">
        <w:t>con</w:t>
      </w:r>
      <w:r>
        <w:t xml:space="preserve"> formatos de imagen, </w:t>
      </w:r>
      <w:r w:rsidR="00794C6E">
        <w:t>Excel</w:t>
      </w:r>
      <w:r>
        <w:t xml:space="preserve"> o PDF, acceso con </w:t>
      </w:r>
      <w:r w:rsidR="002F0B2B">
        <w:t xml:space="preserve">API </w:t>
      </w:r>
      <w:r>
        <w:t>y dispositivos móviles.</w:t>
      </w:r>
      <w:r w:rsidR="003522B8">
        <w:t xml:space="preserve"> Es decir, es compatible con entornos web y </w:t>
      </w:r>
      <w:r w:rsidR="003522B8" w:rsidRPr="002F0B2B">
        <w:t>dispositivos Windows, iPhone/iPad y Mac</w:t>
      </w:r>
      <w:r w:rsidR="003522B8">
        <w:t>.</w:t>
      </w:r>
    </w:p>
    <w:p w14:paraId="09F10158" w14:textId="286214A0" w:rsidR="007954C7" w:rsidRDefault="00932152" w:rsidP="003522B8">
      <w:r>
        <w:t xml:space="preserve">Como desventajas se presenta la curva de aprendizaje elevada para nuevos usuarios y el soporte empresarial </w:t>
      </w:r>
      <w:sdt>
        <w:sdtPr>
          <w:id w:val="-824735926"/>
          <w:citation/>
        </w:sdtPr>
        <w:sdtContent>
          <w:r>
            <w:fldChar w:fldCharType="begin"/>
          </w:r>
          <w:r>
            <w:instrText xml:space="preserve"> CITATION Osc23 \l 3082 </w:instrText>
          </w:r>
          <w:r>
            <w:fldChar w:fldCharType="separate"/>
          </w:r>
          <w:r w:rsidR="00082D27">
            <w:rPr>
              <w:noProof/>
            </w:rPr>
            <w:t>(Fernandez, 2023)</w:t>
          </w:r>
          <w:r>
            <w:fldChar w:fldCharType="end"/>
          </w:r>
        </w:sdtContent>
      </w:sdt>
      <w:r w:rsidR="00D443B4">
        <w:t>.</w:t>
      </w:r>
    </w:p>
    <w:p w14:paraId="305F7EC1" w14:textId="77777777" w:rsidR="003522B8" w:rsidRDefault="003522B8" w:rsidP="003522B8"/>
    <w:p w14:paraId="7AD7561E" w14:textId="3FDA2F90" w:rsidR="007F65BC" w:rsidRDefault="00D443B4" w:rsidP="003522B8">
      <w:r w:rsidRPr="00D443B4">
        <w:t xml:space="preserve">Qlik cuenta con un amplio conjunto de tecnologías que brindan soporte a múltiples perfiles de negocio </w:t>
      </w:r>
      <w:r>
        <w:t>con amplias capacidades analíticas y de datos. O</w:t>
      </w:r>
      <w:r w:rsidR="002F0B2B">
        <w:t xml:space="preserve">frece a los usuarios múltiples servicios mediante las herramientas </w:t>
      </w:r>
      <w:r w:rsidR="002F0B2B" w:rsidRPr="002F0B2B">
        <w:t>Qlik Sense, Qlik Analytics Platform, Qlik Core, QlikView</w:t>
      </w:r>
      <w:r w:rsidR="002F0B2B">
        <w:t xml:space="preserve"> para crear espacios de trabajo</w:t>
      </w:r>
      <w:r w:rsidR="00F71467">
        <w:t xml:space="preserve"> y permitiendo a un usuario de negocio ser autosuficiente para realizar su propio análisis</w:t>
      </w:r>
      <w:r w:rsidR="002F0B2B">
        <w:t xml:space="preserve">. </w:t>
      </w:r>
      <w:r w:rsidR="00216A13">
        <w:t>Además, e</w:t>
      </w:r>
      <w:r w:rsidR="002F0B2B" w:rsidRPr="002F0B2B">
        <w:t>n función del producto elegido, encontramos varios modelos de precio: gratis, por mensualidades, pago único o pago basado en cotizaciones</w:t>
      </w:r>
      <w:r w:rsidR="002F0B2B">
        <w:t>.</w:t>
      </w:r>
    </w:p>
    <w:p w14:paraId="0E4232E8" w14:textId="7DAFCD04" w:rsidR="00F71467" w:rsidRDefault="003522B8" w:rsidP="003522B8">
      <w:r>
        <w:t xml:space="preserve">Un ejemplo de estas herramientas </w:t>
      </w:r>
      <w:r w:rsidR="00F71467">
        <w:t xml:space="preserve">es QlikView, herramienta computacional desarrollada por QlikTech, fundada en Suecia en 1993, actualmente con sede en EEUU. Es una herramienta que permite el acceso a la información y posibilita el análisis de los datos, mejorando y optimizando el proceso de toma de decisiones de negocio y el desempeño de este. </w:t>
      </w:r>
    </w:p>
    <w:p w14:paraId="04D42233" w14:textId="77777777" w:rsidR="00697999" w:rsidRDefault="00697999" w:rsidP="00F71467"/>
    <w:p w14:paraId="46F9AB2C" w14:textId="6B5F121A" w:rsidR="00BD5F76" w:rsidRDefault="00BD5F76" w:rsidP="00BD5F76">
      <w:pPr>
        <w:jc w:val="center"/>
      </w:pPr>
    </w:p>
    <w:p w14:paraId="05DD5E74" w14:textId="27215B2B" w:rsidR="000D09A0" w:rsidRPr="00F71467" w:rsidRDefault="007954C7" w:rsidP="00F71467">
      <w:pPr>
        <w:pStyle w:val="Ttulo3"/>
        <w:rPr>
          <w:rFonts w:asciiTheme="minorHAnsi" w:hAnsiTheme="minorHAnsi"/>
          <w:b w:val="0"/>
          <w:bCs w:val="0"/>
          <w:szCs w:val="24"/>
        </w:rPr>
      </w:pPr>
      <w:bookmarkStart w:id="45" w:name="_Toc169472584"/>
      <w:r w:rsidRPr="00F71467">
        <w:rPr>
          <w:rFonts w:asciiTheme="minorHAnsi" w:hAnsiTheme="minorHAnsi"/>
          <w:b w:val="0"/>
          <w:bCs w:val="0"/>
          <w:szCs w:val="24"/>
        </w:rPr>
        <w:lastRenderedPageBreak/>
        <w:t>Diferencias entre las principales herramientas de Business Intelligence en el mercado</w:t>
      </w:r>
      <w:bookmarkEnd w:id="45"/>
    </w:p>
    <w:p w14:paraId="12F8EBD5" w14:textId="77777777" w:rsidR="001468C6" w:rsidRDefault="001468C6" w:rsidP="00232B0E">
      <w:pPr>
        <w:spacing w:before="0" w:after="0"/>
        <w:jc w:val="left"/>
      </w:pPr>
      <w:r>
        <w:t xml:space="preserve">Una vez que se ha recopilado la información de las diferentes soluciones se exponen las </w:t>
      </w:r>
      <w:r w:rsidR="00E85DB3">
        <w:t>diferencias entre las principales herramientas de BI:</w:t>
      </w:r>
    </w:p>
    <w:p w14:paraId="79CD1046" w14:textId="7D3C7246" w:rsidR="00A77D03" w:rsidRDefault="00A77D03" w:rsidP="00232B0E">
      <w:pPr>
        <w:spacing w:before="0" w:after="0"/>
        <w:jc w:val="left"/>
      </w:pPr>
      <w:r>
        <w:tab/>
      </w:r>
    </w:p>
    <w:p w14:paraId="1560622C" w14:textId="6B62147D" w:rsidR="007954C7" w:rsidRDefault="007954C7" w:rsidP="007954C7">
      <w:pPr>
        <w:pStyle w:val="Descripcin"/>
        <w:ind w:left="1416"/>
      </w:pPr>
      <w:bookmarkStart w:id="46" w:name="_Toc169472661"/>
      <w:r>
        <w:t xml:space="preserve">Tabla </w:t>
      </w:r>
      <w:r>
        <w:fldChar w:fldCharType="begin"/>
      </w:r>
      <w:r>
        <w:instrText xml:space="preserve"> SEQ Tabla \* ARABIC </w:instrText>
      </w:r>
      <w:r>
        <w:fldChar w:fldCharType="separate"/>
      </w:r>
      <w:r w:rsidR="002F7ADA">
        <w:rPr>
          <w:noProof/>
        </w:rPr>
        <w:t>2</w:t>
      </w:r>
      <w:r>
        <w:fldChar w:fldCharType="end"/>
      </w:r>
      <w:r>
        <w:t xml:space="preserve">. </w:t>
      </w:r>
      <w:r w:rsidRPr="00685F82">
        <w:t xml:space="preserve">Diferencias entre </w:t>
      </w:r>
      <w:r>
        <w:t>principales herramientas BI</w:t>
      </w:r>
      <w:bookmarkEnd w:id="46"/>
    </w:p>
    <w:tbl>
      <w:tblPr>
        <w:tblW w:w="8931" w:type="dxa"/>
        <w:tblCellMar>
          <w:left w:w="70" w:type="dxa"/>
          <w:right w:w="70" w:type="dxa"/>
        </w:tblCellMar>
        <w:tblLook w:val="04A0" w:firstRow="1" w:lastRow="0" w:firstColumn="1" w:lastColumn="0" w:noHBand="0" w:noVBand="1"/>
      </w:tblPr>
      <w:tblGrid>
        <w:gridCol w:w="2552"/>
        <w:gridCol w:w="2268"/>
        <w:gridCol w:w="1984"/>
        <w:gridCol w:w="2127"/>
      </w:tblGrid>
      <w:tr w:rsidR="00ED2D82" w:rsidRPr="00ED2D82" w14:paraId="1C733C9C" w14:textId="77777777" w:rsidTr="00ED2D82">
        <w:trPr>
          <w:trHeight w:val="300"/>
        </w:trPr>
        <w:tc>
          <w:tcPr>
            <w:tcW w:w="2552" w:type="dxa"/>
            <w:tcBorders>
              <w:top w:val="nil"/>
              <w:left w:val="nil"/>
              <w:bottom w:val="nil"/>
              <w:right w:val="nil"/>
            </w:tcBorders>
            <w:shd w:val="clear" w:color="auto" w:fill="auto"/>
            <w:noWrap/>
            <w:vAlign w:val="bottom"/>
            <w:hideMark/>
          </w:tcPr>
          <w:p w14:paraId="267CD265" w14:textId="77777777" w:rsidR="00ED2D82" w:rsidRPr="00ED2D82" w:rsidRDefault="00ED2D82" w:rsidP="00ED2D82">
            <w:pPr>
              <w:spacing w:before="0" w:after="0" w:line="240" w:lineRule="auto"/>
              <w:jc w:val="left"/>
              <w:rPr>
                <w:rFonts w:ascii="Times New Roman" w:hAnsi="Times New Roman"/>
                <w:sz w:val="20"/>
                <w:szCs w:val="20"/>
              </w:rPr>
            </w:pP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034ED" w14:textId="77777777" w:rsidR="00ED2D82" w:rsidRPr="00ED2D82" w:rsidRDefault="00ED2D82" w:rsidP="00ED2D82">
            <w:pPr>
              <w:spacing w:before="0" w:after="0" w:line="240" w:lineRule="auto"/>
              <w:jc w:val="center"/>
              <w:rPr>
                <w:rFonts w:ascii="Aptos Narrow" w:hAnsi="Aptos Narrow"/>
                <w:b/>
                <w:bCs/>
                <w:color w:val="000000"/>
                <w:sz w:val="22"/>
                <w:szCs w:val="22"/>
              </w:rPr>
            </w:pPr>
            <w:r w:rsidRPr="00ED2D82">
              <w:rPr>
                <w:rFonts w:ascii="Aptos Narrow" w:hAnsi="Aptos Narrow"/>
                <w:b/>
                <w:bCs/>
                <w:color w:val="000000"/>
                <w:sz w:val="22"/>
                <w:szCs w:val="22"/>
              </w:rPr>
              <w:t>POWER BI</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261B1F79" w14:textId="77777777" w:rsidR="00ED2D82" w:rsidRPr="00ED2D82" w:rsidRDefault="00ED2D82" w:rsidP="00ED2D82">
            <w:pPr>
              <w:spacing w:before="0" w:after="0" w:line="240" w:lineRule="auto"/>
              <w:jc w:val="center"/>
              <w:rPr>
                <w:rFonts w:ascii="Aptos Narrow" w:hAnsi="Aptos Narrow"/>
                <w:b/>
                <w:bCs/>
                <w:color w:val="000000"/>
                <w:sz w:val="22"/>
                <w:szCs w:val="22"/>
              </w:rPr>
            </w:pPr>
            <w:r w:rsidRPr="00ED2D82">
              <w:rPr>
                <w:rFonts w:ascii="Aptos Narrow" w:hAnsi="Aptos Narrow"/>
                <w:b/>
                <w:bCs/>
                <w:color w:val="000000"/>
                <w:sz w:val="22"/>
                <w:szCs w:val="22"/>
              </w:rPr>
              <w:t>TABLEAU</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79932159" w14:textId="77777777" w:rsidR="00ED2D82" w:rsidRPr="00ED2D82" w:rsidRDefault="00ED2D82" w:rsidP="00ED2D82">
            <w:pPr>
              <w:spacing w:before="0" w:after="0" w:line="240" w:lineRule="auto"/>
              <w:jc w:val="center"/>
              <w:rPr>
                <w:rFonts w:ascii="Aptos Narrow" w:hAnsi="Aptos Narrow"/>
                <w:b/>
                <w:bCs/>
                <w:color w:val="000000"/>
                <w:sz w:val="22"/>
                <w:szCs w:val="22"/>
              </w:rPr>
            </w:pPr>
            <w:r w:rsidRPr="00ED2D82">
              <w:rPr>
                <w:rFonts w:ascii="Aptos Narrow" w:hAnsi="Aptos Narrow"/>
                <w:b/>
                <w:bCs/>
                <w:color w:val="000000"/>
                <w:sz w:val="22"/>
                <w:szCs w:val="22"/>
              </w:rPr>
              <w:t>QLIK</w:t>
            </w:r>
          </w:p>
        </w:tc>
      </w:tr>
      <w:tr w:rsidR="00ED2D82" w:rsidRPr="00082D27" w14:paraId="71FBD04C" w14:textId="77777777" w:rsidTr="00ED2D82">
        <w:trPr>
          <w:trHeight w:val="900"/>
        </w:trPr>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E8E818"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Servicios</w:t>
            </w:r>
          </w:p>
        </w:tc>
        <w:tc>
          <w:tcPr>
            <w:tcW w:w="2268" w:type="dxa"/>
            <w:tcBorders>
              <w:top w:val="nil"/>
              <w:left w:val="nil"/>
              <w:bottom w:val="single" w:sz="4" w:space="0" w:color="auto"/>
              <w:right w:val="single" w:sz="4" w:space="0" w:color="auto"/>
            </w:tcBorders>
            <w:shd w:val="clear" w:color="auto" w:fill="auto"/>
            <w:vAlign w:val="center"/>
            <w:hideMark/>
          </w:tcPr>
          <w:p w14:paraId="011C95C6" w14:textId="77777777" w:rsidR="00ED2D82" w:rsidRPr="00ED2D82" w:rsidRDefault="00ED2D82" w:rsidP="00ED2D82">
            <w:pPr>
              <w:spacing w:before="0" w:after="0" w:line="240" w:lineRule="auto"/>
              <w:jc w:val="center"/>
              <w:rPr>
                <w:rFonts w:ascii="Aptos Narrow" w:hAnsi="Aptos Narrow"/>
                <w:color w:val="000000"/>
                <w:sz w:val="22"/>
                <w:szCs w:val="22"/>
                <w:lang w:val="en-US"/>
              </w:rPr>
            </w:pPr>
            <w:r w:rsidRPr="00ED2D82">
              <w:rPr>
                <w:rFonts w:ascii="Aptos Narrow" w:hAnsi="Aptos Narrow"/>
                <w:color w:val="000000"/>
                <w:sz w:val="22"/>
                <w:szCs w:val="22"/>
                <w:lang w:val="en-US"/>
              </w:rPr>
              <w:t>Power BI Desktop, Power BI y Power BI Mobile</w:t>
            </w:r>
          </w:p>
        </w:tc>
        <w:tc>
          <w:tcPr>
            <w:tcW w:w="1984" w:type="dxa"/>
            <w:tcBorders>
              <w:top w:val="nil"/>
              <w:left w:val="nil"/>
              <w:bottom w:val="single" w:sz="4" w:space="0" w:color="auto"/>
              <w:right w:val="single" w:sz="4" w:space="0" w:color="auto"/>
            </w:tcBorders>
            <w:shd w:val="clear" w:color="auto" w:fill="auto"/>
            <w:vAlign w:val="center"/>
            <w:hideMark/>
          </w:tcPr>
          <w:p w14:paraId="40AA711F" w14:textId="77777777" w:rsidR="00ED2D82" w:rsidRPr="00DC0B20" w:rsidRDefault="00ED2D82" w:rsidP="00ED2D82">
            <w:pPr>
              <w:spacing w:before="0" w:after="0" w:line="240" w:lineRule="auto"/>
              <w:jc w:val="center"/>
              <w:rPr>
                <w:rFonts w:ascii="Aptos Narrow" w:hAnsi="Aptos Narrow"/>
                <w:color w:val="000000"/>
                <w:sz w:val="22"/>
                <w:szCs w:val="22"/>
                <w:lang w:val="de-DE"/>
              </w:rPr>
            </w:pPr>
            <w:r w:rsidRPr="00DC0B20">
              <w:rPr>
                <w:rFonts w:ascii="Aptos Narrow" w:hAnsi="Aptos Narrow"/>
                <w:color w:val="000000"/>
                <w:sz w:val="22"/>
                <w:szCs w:val="22"/>
                <w:lang w:val="de-DE"/>
              </w:rPr>
              <w:t>Tableu Desktop, Tableu Server y Tableu Online</w:t>
            </w:r>
          </w:p>
        </w:tc>
        <w:tc>
          <w:tcPr>
            <w:tcW w:w="2127" w:type="dxa"/>
            <w:tcBorders>
              <w:top w:val="nil"/>
              <w:left w:val="nil"/>
              <w:bottom w:val="single" w:sz="4" w:space="0" w:color="auto"/>
              <w:right w:val="single" w:sz="4" w:space="0" w:color="auto"/>
            </w:tcBorders>
            <w:shd w:val="clear" w:color="auto" w:fill="auto"/>
            <w:vAlign w:val="center"/>
            <w:hideMark/>
          </w:tcPr>
          <w:p w14:paraId="65C281D6" w14:textId="77777777" w:rsidR="00ED2D82" w:rsidRPr="00DC0B20" w:rsidRDefault="00ED2D82" w:rsidP="00ED2D82">
            <w:pPr>
              <w:spacing w:before="0" w:after="0" w:line="240" w:lineRule="auto"/>
              <w:jc w:val="center"/>
              <w:rPr>
                <w:rFonts w:ascii="Aptos Narrow" w:hAnsi="Aptos Narrow"/>
                <w:color w:val="000000"/>
                <w:sz w:val="22"/>
                <w:szCs w:val="22"/>
                <w:lang w:val="de-DE"/>
              </w:rPr>
            </w:pPr>
            <w:r w:rsidRPr="00DC0B20">
              <w:rPr>
                <w:rFonts w:ascii="Aptos Narrow" w:hAnsi="Aptos Narrow"/>
                <w:color w:val="000000"/>
                <w:sz w:val="22"/>
                <w:szCs w:val="22"/>
                <w:lang w:val="de-DE"/>
              </w:rPr>
              <w:t>Qlik Sense, Qlik Analytics Platform, Qlik Core, QlikView</w:t>
            </w:r>
          </w:p>
        </w:tc>
      </w:tr>
      <w:tr w:rsidR="00ED2D82" w:rsidRPr="00ED2D82" w14:paraId="19794E84"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6472E07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Integración</w:t>
            </w:r>
          </w:p>
        </w:tc>
        <w:tc>
          <w:tcPr>
            <w:tcW w:w="2268" w:type="dxa"/>
            <w:tcBorders>
              <w:top w:val="nil"/>
              <w:left w:val="nil"/>
              <w:bottom w:val="single" w:sz="4" w:space="0" w:color="auto"/>
              <w:right w:val="single" w:sz="4" w:space="0" w:color="auto"/>
            </w:tcBorders>
            <w:shd w:val="clear" w:color="auto" w:fill="auto"/>
            <w:vAlign w:val="center"/>
            <w:hideMark/>
          </w:tcPr>
          <w:p w14:paraId="261AA5AD"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Microsoft, API</w:t>
            </w:r>
          </w:p>
        </w:tc>
        <w:tc>
          <w:tcPr>
            <w:tcW w:w="1984" w:type="dxa"/>
            <w:tcBorders>
              <w:top w:val="nil"/>
              <w:left w:val="nil"/>
              <w:bottom w:val="single" w:sz="4" w:space="0" w:color="auto"/>
              <w:right w:val="single" w:sz="4" w:space="0" w:color="auto"/>
            </w:tcBorders>
            <w:shd w:val="clear" w:color="auto" w:fill="auto"/>
            <w:vAlign w:val="center"/>
            <w:hideMark/>
          </w:tcPr>
          <w:p w14:paraId="6752B344"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Varias fuentes</w:t>
            </w:r>
          </w:p>
        </w:tc>
        <w:tc>
          <w:tcPr>
            <w:tcW w:w="2127" w:type="dxa"/>
            <w:tcBorders>
              <w:top w:val="nil"/>
              <w:left w:val="nil"/>
              <w:bottom w:val="single" w:sz="4" w:space="0" w:color="auto"/>
              <w:right w:val="single" w:sz="4" w:space="0" w:color="auto"/>
            </w:tcBorders>
            <w:shd w:val="clear" w:color="auto" w:fill="auto"/>
            <w:vAlign w:val="center"/>
            <w:hideMark/>
          </w:tcPr>
          <w:p w14:paraId="6AB4143D"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API, ETL</w:t>
            </w:r>
          </w:p>
        </w:tc>
      </w:tr>
      <w:tr w:rsidR="00ED2D82" w:rsidRPr="00ED2D82" w14:paraId="15CBB462" w14:textId="77777777" w:rsidTr="00ED2D82">
        <w:trPr>
          <w:trHeight w:val="6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5DC5D613"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Compatibilidad</w:t>
            </w:r>
          </w:p>
        </w:tc>
        <w:tc>
          <w:tcPr>
            <w:tcW w:w="2268" w:type="dxa"/>
            <w:tcBorders>
              <w:top w:val="nil"/>
              <w:left w:val="nil"/>
              <w:bottom w:val="single" w:sz="4" w:space="0" w:color="auto"/>
              <w:right w:val="single" w:sz="4" w:space="0" w:color="auto"/>
            </w:tcBorders>
            <w:shd w:val="clear" w:color="auto" w:fill="auto"/>
            <w:vAlign w:val="center"/>
            <w:hideMark/>
          </w:tcPr>
          <w:p w14:paraId="09B2729E"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Windows, iOS y Android</w:t>
            </w:r>
          </w:p>
        </w:tc>
        <w:tc>
          <w:tcPr>
            <w:tcW w:w="1984" w:type="dxa"/>
            <w:tcBorders>
              <w:top w:val="nil"/>
              <w:left w:val="nil"/>
              <w:bottom w:val="single" w:sz="4" w:space="0" w:color="auto"/>
              <w:right w:val="single" w:sz="4" w:space="0" w:color="auto"/>
            </w:tcBorders>
            <w:shd w:val="clear" w:color="auto" w:fill="auto"/>
            <w:vAlign w:val="center"/>
            <w:hideMark/>
          </w:tcPr>
          <w:p w14:paraId="1DE3D777"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Entornos web y dispositivos Android, Windows, Linux, iPhone/iPad y Mac</w:t>
            </w:r>
          </w:p>
        </w:tc>
        <w:tc>
          <w:tcPr>
            <w:tcW w:w="2127" w:type="dxa"/>
            <w:tcBorders>
              <w:top w:val="nil"/>
              <w:left w:val="nil"/>
              <w:bottom w:val="single" w:sz="4" w:space="0" w:color="auto"/>
              <w:right w:val="single" w:sz="4" w:space="0" w:color="auto"/>
            </w:tcBorders>
            <w:shd w:val="clear" w:color="auto" w:fill="auto"/>
            <w:vAlign w:val="center"/>
            <w:hideMark/>
          </w:tcPr>
          <w:p w14:paraId="48CDAF52"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Entornos web y dispositivos Windows, iPhone/iPad y Mac</w:t>
            </w:r>
          </w:p>
        </w:tc>
      </w:tr>
      <w:tr w:rsidR="00ED2D82" w:rsidRPr="00ED2D82" w14:paraId="2B846CDD" w14:textId="77777777" w:rsidTr="00ED2D82">
        <w:trPr>
          <w:trHeight w:val="6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42D3D40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Precio</w:t>
            </w:r>
          </w:p>
        </w:tc>
        <w:tc>
          <w:tcPr>
            <w:tcW w:w="2268" w:type="dxa"/>
            <w:tcBorders>
              <w:top w:val="nil"/>
              <w:left w:val="nil"/>
              <w:bottom w:val="single" w:sz="4" w:space="0" w:color="auto"/>
              <w:right w:val="single" w:sz="4" w:space="0" w:color="auto"/>
            </w:tcBorders>
            <w:shd w:val="clear" w:color="auto" w:fill="auto"/>
            <w:vAlign w:val="center"/>
            <w:hideMark/>
          </w:tcPr>
          <w:p w14:paraId="537A6590" w14:textId="44C73C51"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Asequible, versión empresarial costosa</w:t>
            </w:r>
          </w:p>
        </w:tc>
        <w:tc>
          <w:tcPr>
            <w:tcW w:w="1984" w:type="dxa"/>
            <w:tcBorders>
              <w:top w:val="nil"/>
              <w:left w:val="nil"/>
              <w:bottom w:val="single" w:sz="4" w:space="0" w:color="auto"/>
              <w:right w:val="single" w:sz="4" w:space="0" w:color="auto"/>
            </w:tcBorders>
            <w:shd w:val="clear" w:color="auto" w:fill="auto"/>
            <w:vAlign w:val="center"/>
            <w:hideMark/>
          </w:tcPr>
          <w:p w14:paraId="19972EA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Costoso</w:t>
            </w:r>
          </w:p>
        </w:tc>
        <w:tc>
          <w:tcPr>
            <w:tcW w:w="2127" w:type="dxa"/>
            <w:tcBorders>
              <w:top w:val="nil"/>
              <w:left w:val="nil"/>
              <w:bottom w:val="single" w:sz="4" w:space="0" w:color="auto"/>
              <w:right w:val="single" w:sz="4" w:space="0" w:color="auto"/>
            </w:tcBorders>
            <w:shd w:val="clear" w:color="auto" w:fill="auto"/>
            <w:vAlign w:val="center"/>
            <w:hideMark/>
          </w:tcPr>
          <w:p w14:paraId="57E5F211"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Opciones gratuitas</w:t>
            </w:r>
          </w:p>
        </w:tc>
      </w:tr>
      <w:tr w:rsidR="00ED2D82" w:rsidRPr="00ED2D82" w14:paraId="1A1F97B1"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12512956"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Alojamiento</w:t>
            </w:r>
          </w:p>
        </w:tc>
        <w:tc>
          <w:tcPr>
            <w:tcW w:w="2268" w:type="dxa"/>
            <w:tcBorders>
              <w:top w:val="nil"/>
              <w:left w:val="nil"/>
              <w:bottom w:val="single" w:sz="4" w:space="0" w:color="auto"/>
              <w:right w:val="single" w:sz="4" w:space="0" w:color="auto"/>
            </w:tcBorders>
            <w:shd w:val="clear" w:color="auto" w:fill="auto"/>
            <w:vAlign w:val="center"/>
            <w:hideMark/>
          </w:tcPr>
          <w:p w14:paraId="4EAB93EB"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En la nube (SaaS) o local (On Premise)</w:t>
            </w:r>
          </w:p>
        </w:tc>
        <w:tc>
          <w:tcPr>
            <w:tcW w:w="1984" w:type="dxa"/>
            <w:tcBorders>
              <w:top w:val="nil"/>
              <w:left w:val="nil"/>
              <w:bottom w:val="single" w:sz="4" w:space="0" w:color="auto"/>
              <w:right w:val="single" w:sz="4" w:space="0" w:color="auto"/>
            </w:tcBorders>
            <w:shd w:val="clear" w:color="auto" w:fill="auto"/>
            <w:vAlign w:val="center"/>
            <w:hideMark/>
          </w:tcPr>
          <w:p w14:paraId="275689BF"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On Premise y Cloud</w:t>
            </w:r>
          </w:p>
        </w:tc>
        <w:tc>
          <w:tcPr>
            <w:tcW w:w="2127" w:type="dxa"/>
            <w:tcBorders>
              <w:top w:val="nil"/>
              <w:left w:val="nil"/>
              <w:bottom w:val="single" w:sz="4" w:space="0" w:color="auto"/>
              <w:right w:val="single" w:sz="4" w:space="0" w:color="auto"/>
            </w:tcBorders>
            <w:shd w:val="clear" w:color="auto" w:fill="auto"/>
            <w:vAlign w:val="center"/>
            <w:hideMark/>
          </w:tcPr>
          <w:p w14:paraId="3DEF2307"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En la nube, On Premise o API abierta</w:t>
            </w:r>
          </w:p>
        </w:tc>
      </w:tr>
      <w:tr w:rsidR="00ED2D82" w:rsidRPr="00ED2D82" w14:paraId="2074C3D8"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490B141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Interfaz</w:t>
            </w:r>
          </w:p>
        </w:tc>
        <w:tc>
          <w:tcPr>
            <w:tcW w:w="2268" w:type="dxa"/>
            <w:tcBorders>
              <w:top w:val="nil"/>
              <w:left w:val="nil"/>
              <w:bottom w:val="single" w:sz="4" w:space="0" w:color="auto"/>
              <w:right w:val="single" w:sz="4" w:space="0" w:color="auto"/>
            </w:tcBorders>
            <w:shd w:val="clear" w:color="auto" w:fill="auto"/>
            <w:vAlign w:val="center"/>
            <w:hideMark/>
          </w:tcPr>
          <w:p w14:paraId="490F0921"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Intuitiva</w:t>
            </w:r>
          </w:p>
        </w:tc>
        <w:tc>
          <w:tcPr>
            <w:tcW w:w="1984" w:type="dxa"/>
            <w:tcBorders>
              <w:top w:val="nil"/>
              <w:left w:val="nil"/>
              <w:bottom w:val="single" w:sz="4" w:space="0" w:color="auto"/>
              <w:right w:val="single" w:sz="4" w:space="0" w:color="auto"/>
            </w:tcBorders>
            <w:shd w:val="clear" w:color="auto" w:fill="auto"/>
            <w:vAlign w:val="center"/>
            <w:hideMark/>
          </w:tcPr>
          <w:p w14:paraId="60DE0F1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Menos intuitiva</w:t>
            </w:r>
          </w:p>
        </w:tc>
        <w:tc>
          <w:tcPr>
            <w:tcW w:w="2127" w:type="dxa"/>
            <w:tcBorders>
              <w:top w:val="nil"/>
              <w:left w:val="nil"/>
              <w:bottom w:val="single" w:sz="4" w:space="0" w:color="auto"/>
              <w:right w:val="single" w:sz="4" w:space="0" w:color="auto"/>
            </w:tcBorders>
            <w:shd w:val="clear" w:color="auto" w:fill="auto"/>
            <w:vAlign w:val="center"/>
            <w:hideMark/>
          </w:tcPr>
          <w:p w14:paraId="41F649A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Intuitiva</w:t>
            </w:r>
          </w:p>
        </w:tc>
      </w:tr>
      <w:tr w:rsidR="00ED2D82" w:rsidRPr="00ED2D82" w14:paraId="72F07190"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3A89FB14"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Informes</w:t>
            </w:r>
          </w:p>
        </w:tc>
        <w:tc>
          <w:tcPr>
            <w:tcW w:w="2268" w:type="dxa"/>
            <w:tcBorders>
              <w:top w:val="nil"/>
              <w:left w:val="nil"/>
              <w:bottom w:val="single" w:sz="4" w:space="0" w:color="auto"/>
              <w:right w:val="single" w:sz="4" w:space="0" w:color="auto"/>
            </w:tcBorders>
            <w:shd w:val="clear" w:color="auto" w:fill="auto"/>
            <w:vAlign w:val="center"/>
            <w:hideMark/>
          </w:tcPr>
          <w:p w14:paraId="5A71FE4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6235366C"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2E75A966"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5720DE4" w14:textId="77777777" w:rsidTr="00ED2D82">
        <w:trPr>
          <w:trHeight w:val="600"/>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0D419468"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Cuadros de mando y reportes personalizables</w:t>
            </w:r>
          </w:p>
        </w:tc>
        <w:tc>
          <w:tcPr>
            <w:tcW w:w="2268" w:type="dxa"/>
            <w:tcBorders>
              <w:top w:val="nil"/>
              <w:left w:val="nil"/>
              <w:bottom w:val="single" w:sz="4" w:space="0" w:color="auto"/>
              <w:right w:val="single" w:sz="4" w:space="0" w:color="auto"/>
            </w:tcBorders>
            <w:shd w:val="clear" w:color="auto" w:fill="auto"/>
            <w:vAlign w:val="center"/>
            <w:hideMark/>
          </w:tcPr>
          <w:p w14:paraId="27E70D42"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65F46EA5" w14:textId="2C8D9E7A" w:rsidR="00ED2D82" w:rsidRPr="00ED2D82" w:rsidRDefault="00ED2D82" w:rsidP="00ED2D82">
            <w:pPr>
              <w:spacing w:before="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6D45AFB1"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137BCAEF"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238BAF95"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Informes y análisis Ad hoc</w:t>
            </w:r>
          </w:p>
        </w:tc>
        <w:tc>
          <w:tcPr>
            <w:tcW w:w="2268" w:type="dxa"/>
            <w:tcBorders>
              <w:top w:val="nil"/>
              <w:left w:val="nil"/>
              <w:bottom w:val="single" w:sz="4" w:space="0" w:color="auto"/>
              <w:right w:val="single" w:sz="4" w:space="0" w:color="auto"/>
            </w:tcBorders>
            <w:shd w:val="clear" w:color="auto" w:fill="auto"/>
            <w:vAlign w:val="center"/>
            <w:hideMark/>
          </w:tcPr>
          <w:p w14:paraId="40DBB31B"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4772F3B1"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bottom"/>
            <w:hideMark/>
          </w:tcPr>
          <w:p w14:paraId="1FFBA1D2"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6264FDF"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0F24FDE8"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Creación de informes interactivos</w:t>
            </w:r>
          </w:p>
        </w:tc>
        <w:tc>
          <w:tcPr>
            <w:tcW w:w="2268" w:type="dxa"/>
            <w:tcBorders>
              <w:top w:val="nil"/>
              <w:left w:val="nil"/>
              <w:bottom w:val="single" w:sz="4" w:space="0" w:color="auto"/>
              <w:right w:val="single" w:sz="4" w:space="0" w:color="auto"/>
            </w:tcBorders>
            <w:shd w:val="clear" w:color="auto" w:fill="auto"/>
            <w:vAlign w:val="center"/>
            <w:hideMark/>
          </w:tcPr>
          <w:p w14:paraId="192D60E9"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7CEB83E3"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bottom"/>
            <w:hideMark/>
          </w:tcPr>
          <w:p w14:paraId="722F92F9"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E6B344E"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26D2E9C4"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Cuadro de preguntas y respuestas</w:t>
            </w:r>
          </w:p>
        </w:tc>
        <w:tc>
          <w:tcPr>
            <w:tcW w:w="2268" w:type="dxa"/>
            <w:tcBorders>
              <w:top w:val="nil"/>
              <w:left w:val="nil"/>
              <w:bottom w:val="single" w:sz="4" w:space="0" w:color="auto"/>
              <w:right w:val="single" w:sz="4" w:space="0" w:color="auto"/>
            </w:tcBorders>
            <w:shd w:val="clear" w:color="auto" w:fill="auto"/>
            <w:vAlign w:val="center"/>
            <w:hideMark/>
          </w:tcPr>
          <w:p w14:paraId="045ED02F" w14:textId="4AB5EEA0"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44655598" w14:textId="77777777" w:rsidR="00ED2D82" w:rsidRPr="00ED2D82" w:rsidRDefault="00ED2D82" w:rsidP="00ED2D82">
            <w:pPr>
              <w:spacing w:before="0" w:after="0" w:line="240" w:lineRule="auto"/>
              <w:jc w:val="left"/>
              <w:rPr>
                <w:rFonts w:ascii="Aptos Narrow" w:hAnsi="Aptos Narrow"/>
                <w:color w:val="000000"/>
                <w:sz w:val="22"/>
                <w:szCs w:val="22"/>
              </w:rPr>
            </w:pPr>
            <w:r w:rsidRPr="00ED2D82">
              <w:rPr>
                <w:rFonts w:ascii="Aptos Narrow" w:hAnsi="Aptos Narrow"/>
                <w:color w:val="000000"/>
                <w:sz w:val="22"/>
                <w:szCs w:val="22"/>
              </w:rPr>
              <w:t> </w:t>
            </w:r>
          </w:p>
        </w:tc>
        <w:tc>
          <w:tcPr>
            <w:tcW w:w="2127" w:type="dxa"/>
            <w:tcBorders>
              <w:top w:val="nil"/>
              <w:left w:val="nil"/>
              <w:bottom w:val="single" w:sz="4" w:space="0" w:color="auto"/>
              <w:right w:val="single" w:sz="4" w:space="0" w:color="auto"/>
            </w:tcBorders>
            <w:shd w:val="clear" w:color="auto" w:fill="auto"/>
            <w:vAlign w:val="bottom"/>
            <w:hideMark/>
          </w:tcPr>
          <w:p w14:paraId="7E917CBC" w14:textId="77777777" w:rsidR="00ED2D82" w:rsidRPr="00ED2D82" w:rsidRDefault="00ED2D82" w:rsidP="00ED2D82">
            <w:pPr>
              <w:spacing w:before="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B6257FC"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61C25F7D"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Indicadores de tendencias</w:t>
            </w:r>
          </w:p>
        </w:tc>
        <w:tc>
          <w:tcPr>
            <w:tcW w:w="2268" w:type="dxa"/>
            <w:tcBorders>
              <w:top w:val="nil"/>
              <w:left w:val="nil"/>
              <w:bottom w:val="single" w:sz="4" w:space="0" w:color="auto"/>
              <w:right w:val="single" w:sz="4" w:space="0" w:color="auto"/>
            </w:tcBorders>
            <w:shd w:val="clear" w:color="auto" w:fill="auto"/>
            <w:vAlign w:val="center"/>
            <w:hideMark/>
          </w:tcPr>
          <w:p w14:paraId="78D61F5D" w14:textId="77369589" w:rsidR="00ED2D82" w:rsidRPr="00ED2D82" w:rsidRDefault="00ED2D82" w:rsidP="00ED2D82">
            <w:pPr>
              <w:spacing w:before="0" w:after="0" w:line="240" w:lineRule="auto"/>
              <w:jc w:val="center"/>
              <w:rPr>
                <w:rFonts w:ascii="Aptos Narrow" w:hAnsi="Aptos Narrow"/>
                <w:color w:val="000000"/>
                <w:sz w:val="22"/>
                <w:szCs w:val="22"/>
              </w:rPr>
            </w:pPr>
            <w:r>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497E34A3"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bottom"/>
            <w:hideMark/>
          </w:tcPr>
          <w:p w14:paraId="09B622D1"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180DF68" w14:textId="77777777" w:rsidTr="00ED2D82">
        <w:trPr>
          <w:trHeight w:val="600"/>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76D630E4"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Herramientas completas de informes y visualización de datos</w:t>
            </w:r>
          </w:p>
        </w:tc>
        <w:tc>
          <w:tcPr>
            <w:tcW w:w="2268" w:type="dxa"/>
            <w:tcBorders>
              <w:top w:val="nil"/>
              <w:left w:val="nil"/>
              <w:bottom w:val="single" w:sz="4" w:space="0" w:color="auto"/>
              <w:right w:val="single" w:sz="4" w:space="0" w:color="auto"/>
            </w:tcBorders>
            <w:shd w:val="clear" w:color="auto" w:fill="auto"/>
            <w:vAlign w:val="center"/>
            <w:hideMark/>
          </w:tcPr>
          <w:p w14:paraId="121E8C93"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center"/>
            <w:hideMark/>
          </w:tcPr>
          <w:p w14:paraId="39038CB0"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583918FF"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3BFCDF10"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68075A6B"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Panel de navegación</w:t>
            </w:r>
          </w:p>
        </w:tc>
        <w:tc>
          <w:tcPr>
            <w:tcW w:w="2268" w:type="dxa"/>
            <w:tcBorders>
              <w:top w:val="nil"/>
              <w:left w:val="nil"/>
              <w:bottom w:val="single" w:sz="4" w:space="0" w:color="auto"/>
              <w:right w:val="single" w:sz="4" w:space="0" w:color="auto"/>
            </w:tcBorders>
            <w:shd w:val="clear" w:color="auto" w:fill="auto"/>
            <w:vAlign w:val="center"/>
            <w:hideMark/>
          </w:tcPr>
          <w:p w14:paraId="7D249934"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center"/>
            <w:hideMark/>
          </w:tcPr>
          <w:p w14:paraId="00165409"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73A27F5C"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C5602F6"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6F064CFD"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Conjuntos de datos</w:t>
            </w:r>
          </w:p>
        </w:tc>
        <w:tc>
          <w:tcPr>
            <w:tcW w:w="2268" w:type="dxa"/>
            <w:tcBorders>
              <w:top w:val="nil"/>
              <w:left w:val="nil"/>
              <w:bottom w:val="single" w:sz="4" w:space="0" w:color="auto"/>
              <w:right w:val="single" w:sz="4" w:space="0" w:color="auto"/>
            </w:tcBorders>
            <w:shd w:val="clear" w:color="auto" w:fill="auto"/>
            <w:vAlign w:val="center"/>
            <w:hideMark/>
          </w:tcPr>
          <w:p w14:paraId="5FC4807E"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center"/>
            <w:hideMark/>
          </w:tcPr>
          <w:p w14:paraId="108241E9"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70273CD7"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004A1933"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7ABC5EC5"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Botones de ayuda y comentarios</w:t>
            </w:r>
          </w:p>
        </w:tc>
        <w:tc>
          <w:tcPr>
            <w:tcW w:w="2268" w:type="dxa"/>
            <w:tcBorders>
              <w:top w:val="nil"/>
              <w:left w:val="nil"/>
              <w:bottom w:val="single" w:sz="4" w:space="0" w:color="auto"/>
              <w:right w:val="single" w:sz="4" w:space="0" w:color="auto"/>
            </w:tcBorders>
            <w:shd w:val="clear" w:color="auto" w:fill="auto"/>
            <w:vAlign w:val="center"/>
            <w:hideMark/>
          </w:tcPr>
          <w:p w14:paraId="278CAFBE"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center"/>
            <w:hideMark/>
          </w:tcPr>
          <w:p w14:paraId="5B3ECF62"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13A6C7C2"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50F9019C"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35B56416"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Notificaciones de datos</w:t>
            </w:r>
          </w:p>
        </w:tc>
        <w:tc>
          <w:tcPr>
            <w:tcW w:w="2268" w:type="dxa"/>
            <w:tcBorders>
              <w:top w:val="nil"/>
              <w:left w:val="nil"/>
              <w:bottom w:val="single" w:sz="4" w:space="0" w:color="auto"/>
              <w:right w:val="single" w:sz="4" w:space="0" w:color="auto"/>
            </w:tcBorders>
            <w:shd w:val="clear" w:color="auto" w:fill="auto"/>
            <w:vAlign w:val="center"/>
            <w:hideMark/>
          </w:tcPr>
          <w:p w14:paraId="0ACD806E"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center"/>
            <w:hideMark/>
          </w:tcPr>
          <w:p w14:paraId="08C4B50F"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7D62C3A8"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465AB59C"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7BBFA7FE"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Gestión de metadatos</w:t>
            </w:r>
          </w:p>
        </w:tc>
        <w:tc>
          <w:tcPr>
            <w:tcW w:w="2268" w:type="dxa"/>
            <w:tcBorders>
              <w:top w:val="nil"/>
              <w:left w:val="nil"/>
              <w:bottom w:val="single" w:sz="4" w:space="0" w:color="auto"/>
              <w:right w:val="single" w:sz="4" w:space="0" w:color="auto"/>
            </w:tcBorders>
            <w:shd w:val="clear" w:color="auto" w:fill="auto"/>
            <w:vAlign w:val="center"/>
            <w:hideMark/>
          </w:tcPr>
          <w:p w14:paraId="029CB1D0"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center"/>
            <w:hideMark/>
          </w:tcPr>
          <w:p w14:paraId="505E39D3"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49DD3583"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6627665A"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20F60567"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Comentarios en el tablero</w:t>
            </w:r>
          </w:p>
        </w:tc>
        <w:tc>
          <w:tcPr>
            <w:tcW w:w="2268" w:type="dxa"/>
            <w:tcBorders>
              <w:top w:val="nil"/>
              <w:left w:val="nil"/>
              <w:bottom w:val="single" w:sz="4" w:space="0" w:color="auto"/>
              <w:right w:val="single" w:sz="4" w:space="0" w:color="auto"/>
            </w:tcBorders>
            <w:shd w:val="clear" w:color="auto" w:fill="auto"/>
            <w:vAlign w:val="bottom"/>
            <w:hideMark/>
          </w:tcPr>
          <w:p w14:paraId="193A1132" w14:textId="77777777" w:rsidR="00ED2D82" w:rsidRPr="00ED2D82" w:rsidRDefault="00ED2D82" w:rsidP="00ED2D82">
            <w:pPr>
              <w:spacing w:before="0" w:after="0" w:line="240" w:lineRule="auto"/>
              <w:jc w:val="left"/>
              <w:rPr>
                <w:rFonts w:ascii="Aptos Narrow" w:hAnsi="Aptos Narrow"/>
                <w:color w:val="000000"/>
                <w:sz w:val="22"/>
                <w:szCs w:val="22"/>
              </w:rPr>
            </w:pPr>
            <w:r w:rsidRPr="00ED2D82">
              <w:rPr>
                <w:rFonts w:ascii="Aptos Narrow" w:hAnsi="Aptos Narrow"/>
                <w:color w:val="000000"/>
                <w:sz w:val="22"/>
                <w:szCs w:val="22"/>
              </w:rPr>
              <w:t> </w:t>
            </w:r>
          </w:p>
        </w:tc>
        <w:tc>
          <w:tcPr>
            <w:tcW w:w="1984" w:type="dxa"/>
            <w:tcBorders>
              <w:top w:val="nil"/>
              <w:left w:val="nil"/>
              <w:bottom w:val="single" w:sz="4" w:space="0" w:color="auto"/>
              <w:right w:val="single" w:sz="4" w:space="0" w:color="auto"/>
            </w:tcBorders>
            <w:shd w:val="clear" w:color="auto" w:fill="auto"/>
            <w:vAlign w:val="center"/>
            <w:hideMark/>
          </w:tcPr>
          <w:p w14:paraId="63B2574C"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bottom"/>
            <w:hideMark/>
          </w:tcPr>
          <w:p w14:paraId="4BCBD7EC" w14:textId="77777777" w:rsidR="00ED2D82" w:rsidRPr="00ED2D82" w:rsidRDefault="00ED2D82" w:rsidP="00ED2D82">
            <w:pPr>
              <w:spacing w:before="0" w:after="0" w:line="240" w:lineRule="auto"/>
              <w:jc w:val="left"/>
              <w:rPr>
                <w:rFonts w:ascii="Aptos Narrow" w:hAnsi="Aptos Narrow"/>
                <w:color w:val="000000"/>
                <w:sz w:val="22"/>
                <w:szCs w:val="22"/>
              </w:rPr>
            </w:pPr>
            <w:r w:rsidRPr="00ED2D82">
              <w:rPr>
                <w:rFonts w:ascii="Aptos Narrow" w:hAnsi="Aptos Narrow"/>
                <w:color w:val="000000"/>
                <w:sz w:val="22"/>
                <w:szCs w:val="22"/>
              </w:rPr>
              <w:t> </w:t>
            </w:r>
          </w:p>
        </w:tc>
      </w:tr>
      <w:tr w:rsidR="00ED2D82" w:rsidRPr="00ED2D82" w14:paraId="6CC65A64"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108E80EF"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Alternar vista y arrastrar y soltar</w:t>
            </w:r>
          </w:p>
        </w:tc>
        <w:tc>
          <w:tcPr>
            <w:tcW w:w="2268" w:type="dxa"/>
            <w:tcBorders>
              <w:top w:val="nil"/>
              <w:left w:val="nil"/>
              <w:bottom w:val="single" w:sz="4" w:space="0" w:color="auto"/>
              <w:right w:val="single" w:sz="4" w:space="0" w:color="auto"/>
            </w:tcBorders>
            <w:shd w:val="clear" w:color="auto" w:fill="auto"/>
            <w:vAlign w:val="center"/>
            <w:hideMark/>
          </w:tcPr>
          <w:p w14:paraId="45F51C6D"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center"/>
            <w:hideMark/>
          </w:tcPr>
          <w:p w14:paraId="67506600"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bottom"/>
            <w:hideMark/>
          </w:tcPr>
          <w:p w14:paraId="1265F721" w14:textId="77777777" w:rsidR="00ED2D82" w:rsidRPr="00ED2D82" w:rsidRDefault="00ED2D82" w:rsidP="00ED2D82">
            <w:pPr>
              <w:spacing w:before="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2ADCC08"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1086B162"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Búsqueda natural</w:t>
            </w:r>
          </w:p>
        </w:tc>
        <w:tc>
          <w:tcPr>
            <w:tcW w:w="2268" w:type="dxa"/>
            <w:tcBorders>
              <w:top w:val="nil"/>
              <w:left w:val="nil"/>
              <w:bottom w:val="single" w:sz="4" w:space="0" w:color="auto"/>
              <w:right w:val="single" w:sz="4" w:space="0" w:color="auto"/>
            </w:tcBorders>
            <w:shd w:val="clear" w:color="auto" w:fill="auto"/>
            <w:vAlign w:val="center"/>
            <w:hideMark/>
          </w:tcPr>
          <w:p w14:paraId="1A4FA43E"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7C5C955E"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 </w:t>
            </w:r>
          </w:p>
        </w:tc>
        <w:tc>
          <w:tcPr>
            <w:tcW w:w="2127" w:type="dxa"/>
            <w:tcBorders>
              <w:top w:val="nil"/>
              <w:left w:val="nil"/>
              <w:bottom w:val="single" w:sz="4" w:space="0" w:color="auto"/>
              <w:right w:val="single" w:sz="4" w:space="0" w:color="auto"/>
            </w:tcBorders>
            <w:shd w:val="clear" w:color="auto" w:fill="auto"/>
            <w:vAlign w:val="center"/>
            <w:hideMark/>
          </w:tcPr>
          <w:p w14:paraId="06DB35DB"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1A759C11"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00790E99"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lastRenderedPageBreak/>
              <w:t>Plantillas de informes avanzados</w:t>
            </w:r>
          </w:p>
        </w:tc>
        <w:tc>
          <w:tcPr>
            <w:tcW w:w="2268" w:type="dxa"/>
            <w:tcBorders>
              <w:top w:val="nil"/>
              <w:left w:val="nil"/>
              <w:bottom w:val="single" w:sz="4" w:space="0" w:color="auto"/>
              <w:right w:val="single" w:sz="4" w:space="0" w:color="auto"/>
            </w:tcBorders>
            <w:shd w:val="clear" w:color="auto" w:fill="auto"/>
            <w:vAlign w:val="center"/>
            <w:hideMark/>
          </w:tcPr>
          <w:p w14:paraId="3F31C632"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738D31FF" w14:textId="77777777" w:rsidR="00ED2D82" w:rsidRPr="00ED2D82" w:rsidRDefault="00ED2D82" w:rsidP="00ED2D82">
            <w:pPr>
              <w:spacing w:before="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0AC3F408"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5CAEB7A6" w14:textId="77777777" w:rsidTr="00ED2D82">
        <w:trPr>
          <w:trHeight w:val="600"/>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2CF104C1"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Conectores predeterminados y personalizados</w:t>
            </w:r>
          </w:p>
        </w:tc>
        <w:tc>
          <w:tcPr>
            <w:tcW w:w="2268" w:type="dxa"/>
            <w:tcBorders>
              <w:top w:val="nil"/>
              <w:left w:val="nil"/>
              <w:bottom w:val="single" w:sz="4" w:space="0" w:color="auto"/>
              <w:right w:val="single" w:sz="4" w:space="0" w:color="auto"/>
            </w:tcBorders>
            <w:shd w:val="clear" w:color="auto" w:fill="auto"/>
            <w:vAlign w:val="center"/>
            <w:hideMark/>
          </w:tcPr>
          <w:p w14:paraId="35502C04"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5FB56F5E" w14:textId="77777777" w:rsidR="00ED2D82" w:rsidRPr="00ED2D82" w:rsidRDefault="00ED2D82" w:rsidP="00ED2D82">
            <w:pPr>
              <w:spacing w:before="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4E7E41C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24BA207C"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35C85045"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Colaboración segura en tiempo real</w:t>
            </w:r>
          </w:p>
        </w:tc>
        <w:tc>
          <w:tcPr>
            <w:tcW w:w="2268" w:type="dxa"/>
            <w:tcBorders>
              <w:top w:val="nil"/>
              <w:left w:val="nil"/>
              <w:bottom w:val="single" w:sz="4" w:space="0" w:color="auto"/>
              <w:right w:val="single" w:sz="4" w:space="0" w:color="auto"/>
            </w:tcBorders>
            <w:shd w:val="clear" w:color="auto" w:fill="auto"/>
            <w:vAlign w:val="center"/>
            <w:hideMark/>
          </w:tcPr>
          <w:p w14:paraId="60BC2F4C"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2E6F5459" w14:textId="77777777" w:rsidR="00ED2D82" w:rsidRPr="00ED2D82" w:rsidRDefault="00ED2D82" w:rsidP="00ED2D82">
            <w:pPr>
              <w:spacing w:before="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2127" w:type="dxa"/>
            <w:tcBorders>
              <w:top w:val="nil"/>
              <w:left w:val="nil"/>
              <w:bottom w:val="single" w:sz="4" w:space="0" w:color="auto"/>
              <w:right w:val="single" w:sz="4" w:space="0" w:color="auto"/>
            </w:tcBorders>
            <w:shd w:val="clear" w:color="auto" w:fill="auto"/>
            <w:vAlign w:val="center"/>
            <w:hideMark/>
          </w:tcPr>
          <w:p w14:paraId="000396BA"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r w:rsidR="00ED2D82" w:rsidRPr="00ED2D82" w14:paraId="0715A131" w14:textId="77777777" w:rsidTr="00ED2D82">
        <w:trPr>
          <w:trHeight w:val="300"/>
        </w:trPr>
        <w:tc>
          <w:tcPr>
            <w:tcW w:w="2552" w:type="dxa"/>
            <w:tcBorders>
              <w:top w:val="nil"/>
              <w:left w:val="single" w:sz="4" w:space="0" w:color="auto"/>
              <w:bottom w:val="single" w:sz="4" w:space="0" w:color="auto"/>
              <w:right w:val="single" w:sz="4" w:space="0" w:color="auto"/>
            </w:tcBorders>
            <w:shd w:val="clear" w:color="auto" w:fill="auto"/>
            <w:noWrap/>
            <w:vAlign w:val="center"/>
            <w:hideMark/>
          </w:tcPr>
          <w:p w14:paraId="137CF065"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IA</w:t>
            </w:r>
          </w:p>
        </w:tc>
        <w:tc>
          <w:tcPr>
            <w:tcW w:w="2268" w:type="dxa"/>
            <w:tcBorders>
              <w:top w:val="nil"/>
              <w:left w:val="nil"/>
              <w:bottom w:val="single" w:sz="4" w:space="0" w:color="auto"/>
              <w:right w:val="single" w:sz="4" w:space="0" w:color="auto"/>
            </w:tcBorders>
            <w:shd w:val="clear" w:color="auto" w:fill="auto"/>
            <w:vAlign w:val="center"/>
            <w:hideMark/>
          </w:tcPr>
          <w:p w14:paraId="3B1F0E99"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c>
          <w:tcPr>
            <w:tcW w:w="1984" w:type="dxa"/>
            <w:tcBorders>
              <w:top w:val="nil"/>
              <w:left w:val="nil"/>
              <w:bottom w:val="single" w:sz="4" w:space="0" w:color="auto"/>
              <w:right w:val="single" w:sz="4" w:space="0" w:color="auto"/>
            </w:tcBorders>
            <w:shd w:val="clear" w:color="auto" w:fill="auto"/>
            <w:vAlign w:val="bottom"/>
            <w:hideMark/>
          </w:tcPr>
          <w:p w14:paraId="317FD2BF" w14:textId="77777777" w:rsidR="00ED2D82" w:rsidRPr="00ED2D82" w:rsidRDefault="00ED2D82" w:rsidP="00ED2D82">
            <w:pPr>
              <w:spacing w:before="0" w:after="0" w:line="240" w:lineRule="auto"/>
              <w:jc w:val="left"/>
              <w:rPr>
                <w:rFonts w:ascii="Aptos Narrow" w:hAnsi="Aptos Narrow"/>
                <w:color w:val="000000"/>
                <w:sz w:val="22"/>
                <w:szCs w:val="22"/>
              </w:rPr>
            </w:pPr>
            <w:r w:rsidRPr="00ED2D82">
              <w:rPr>
                <w:rFonts w:ascii="Aptos Narrow" w:hAnsi="Aptos Narrow"/>
                <w:color w:val="000000"/>
                <w:sz w:val="22"/>
                <w:szCs w:val="22"/>
              </w:rPr>
              <w:t> </w:t>
            </w:r>
          </w:p>
        </w:tc>
        <w:tc>
          <w:tcPr>
            <w:tcW w:w="2127" w:type="dxa"/>
            <w:tcBorders>
              <w:top w:val="nil"/>
              <w:left w:val="nil"/>
              <w:bottom w:val="single" w:sz="4" w:space="0" w:color="auto"/>
              <w:right w:val="single" w:sz="4" w:space="0" w:color="auto"/>
            </w:tcBorders>
            <w:shd w:val="clear" w:color="auto" w:fill="auto"/>
            <w:vAlign w:val="center"/>
            <w:hideMark/>
          </w:tcPr>
          <w:p w14:paraId="0FC4AC60" w14:textId="77777777" w:rsidR="00ED2D82" w:rsidRPr="00ED2D82" w:rsidRDefault="00ED2D82" w:rsidP="00ED2D82">
            <w:pPr>
              <w:spacing w:before="0" w:after="0" w:line="240" w:lineRule="auto"/>
              <w:jc w:val="center"/>
              <w:rPr>
                <w:rFonts w:ascii="Aptos Narrow" w:hAnsi="Aptos Narrow"/>
                <w:color w:val="000000"/>
                <w:sz w:val="22"/>
                <w:szCs w:val="22"/>
              </w:rPr>
            </w:pPr>
            <w:r w:rsidRPr="00ED2D82">
              <w:rPr>
                <w:rFonts w:ascii="Aptos Narrow" w:hAnsi="Aptos Narrow"/>
                <w:color w:val="000000"/>
                <w:sz w:val="22"/>
                <w:szCs w:val="22"/>
              </w:rPr>
              <w:t>v</w:t>
            </w:r>
          </w:p>
        </w:tc>
      </w:tr>
    </w:tbl>
    <w:p w14:paraId="42DDE6D1" w14:textId="77777777" w:rsidR="00A77D03" w:rsidRDefault="00A77D03">
      <w:pPr>
        <w:spacing w:before="0" w:after="0" w:line="240" w:lineRule="auto"/>
        <w:jc w:val="left"/>
      </w:pPr>
    </w:p>
    <w:p w14:paraId="1FCE7B3F" w14:textId="497FFA9C" w:rsidR="00A77D03" w:rsidRPr="00232B0E" w:rsidRDefault="00685F82" w:rsidP="00685F82">
      <w:pPr>
        <w:spacing w:before="0" w:after="0" w:line="240" w:lineRule="auto"/>
        <w:jc w:val="center"/>
        <w:rPr>
          <w:i/>
          <w:iCs/>
        </w:rPr>
      </w:pPr>
      <w:r w:rsidRPr="00232B0E">
        <w:rPr>
          <w:i/>
          <w:iCs/>
        </w:rPr>
        <w:t>Fuente:</w:t>
      </w:r>
      <w:r w:rsidR="00ED2D82">
        <w:rPr>
          <w:i/>
          <w:iCs/>
        </w:rPr>
        <w:t xml:space="preserve"> </w:t>
      </w:r>
      <w:r w:rsidR="002D7B15">
        <w:rPr>
          <w:i/>
          <w:iCs/>
        </w:rPr>
        <w:t xml:space="preserve">Elaboración </w:t>
      </w:r>
      <w:r w:rsidR="00ED2D82">
        <w:rPr>
          <w:i/>
          <w:iCs/>
        </w:rPr>
        <w:t>propia</w:t>
      </w:r>
    </w:p>
    <w:p w14:paraId="3AB8DBF6" w14:textId="77777777" w:rsidR="00A77D03" w:rsidRPr="00232B0E" w:rsidRDefault="00A77D03">
      <w:pPr>
        <w:spacing w:before="0" w:after="0" w:line="240" w:lineRule="auto"/>
        <w:jc w:val="left"/>
      </w:pPr>
    </w:p>
    <w:p w14:paraId="07244722" w14:textId="77777777" w:rsidR="00A77D03" w:rsidRPr="00232B0E" w:rsidRDefault="00A77D03">
      <w:pPr>
        <w:spacing w:before="0" w:after="0" w:line="240" w:lineRule="auto"/>
        <w:jc w:val="left"/>
      </w:pPr>
    </w:p>
    <w:p w14:paraId="39064C8F" w14:textId="77777777" w:rsidR="00986353" w:rsidRDefault="00986353" w:rsidP="00500E0C">
      <w:pPr>
        <w:spacing w:before="0" w:after="0"/>
      </w:pPr>
    </w:p>
    <w:p w14:paraId="20F8F6E4" w14:textId="3661150A" w:rsidR="00A77D03" w:rsidRDefault="00E01B4E" w:rsidP="00E01B4E">
      <w:pPr>
        <w:spacing w:before="0" w:after="0"/>
      </w:pPr>
      <w:r>
        <w:t xml:space="preserve">Además de esta comparativa, se han analizado </w:t>
      </w:r>
      <w:r w:rsidR="00E85DB3">
        <w:t>los datos del</w:t>
      </w:r>
      <w:r w:rsidR="00E85DB3" w:rsidRPr="00BB2B65">
        <w:t xml:space="preserve"> último Cuadrante Mágico de Gartner sobre plataformas analíticas y de </w:t>
      </w:r>
      <w:r w:rsidR="007273CE">
        <w:t>B</w:t>
      </w:r>
      <w:r w:rsidR="00E85DB3" w:rsidRPr="00BB2B65">
        <w:t xml:space="preserve">usiness </w:t>
      </w:r>
      <w:r w:rsidR="007273CE" w:rsidRPr="00BB2B65">
        <w:t>Intelligence</w:t>
      </w:r>
      <w:r w:rsidR="00E85DB3" w:rsidRPr="00BB2B65">
        <w:t xml:space="preserve"> (ABI)</w:t>
      </w:r>
      <w:r>
        <w:t xml:space="preserve">, informe anual del análisis del mercado que proporciona una visión objetiva de la posición de cada proveedor. Se pueden visualizar </w:t>
      </w:r>
      <w:r w:rsidR="00E85DB3">
        <w:t>las principales herramientas de B</w:t>
      </w:r>
      <w:r>
        <w:t xml:space="preserve">I, concretamente </w:t>
      </w:r>
      <w:r w:rsidR="00772DB6">
        <w:t>ampliaremos Microsoft</w:t>
      </w:r>
      <w:r w:rsidR="00D04FB0" w:rsidRPr="00794C6E">
        <w:rPr>
          <w:i/>
          <w:iCs/>
        </w:rPr>
        <w:t xml:space="preserve"> Power BI</w:t>
      </w:r>
      <w:r w:rsidR="00D04FB0">
        <w:t xml:space="preserve"> y </w:t>
      </w:r>
      <w:r w:rsidR="00D04FB0" w:rsidRPr="00794C6E">
        <w:rPr>
          <w:i/>
          <w:iCs/>
        </w:rPr>
        <w:t xml:space="preserve">Qlik </w:t>
      </w:r>
      <w:r w:rsidR="002D7B15">
        <w:t>en relación</w:t>
      </w:r>
      <w:r w:rsidR="00350CC5">
        <w:t xml:space="preserve"> con sus novedades y últimas actualizaciones</w:t>
      </w:r>
      <w:r w:rsidR="001B3EED">
        <w:t>:</w:t>
      </w:r>
    </w:p>
    <w:p w14:paraId="52297169" w14:textId="77777777" w:rsidR="001B3EED" w:rsidRDefault="001B3EED" w:rsidP="00E85DB3">
      <w:pPr>
        <w:spacing w:before="0" w:after="0"/>
        <w:jc w:val="left"/>
      </w:pPr>
    </w:p>
    <w:p w14:paraId="3007C3C9" w14:textId="622380CB" w:rsidR="001B3EED" w:rsidRDefault="001B3EED" w:rsidP="001B3EED">
      <w:pPr>
        <w:pStyle w:val="Descripcin"/>
        <w:jc w:val="center"/>
      </w:pPr>
      <w:bookmarkStart w:id="47" w:name="_Toc169472635"/>
      <w:r>
        <w:lastRenderedPageBreak/>
        <w:t xml:space="preserve">Figura </w:t>
      </w:r>
      <w:r w:rsidR="00A56178">
        <w:fldChar w:fldCharType="begin"/>
      </w:r>
      <w:r w:rsidR="00A56178">
        <w:instrText xml:space="preserve"> SEQ Figura \* ARABIC </w:instrText>
      </w:r>
      <w:r w:rsidR="00A56178">
        <w:fldChar w:fldCharType="separate"/>
      </w:r>
      <w:r w:rsidR="008D71C5">
        <w:rPr>
          <w:noProof/>
        </w:rPr>
        <w:t>17</w:t>
      </w:r>
      <w:r w:rsidR="00A56178">
        <w:fldChar w:fldCharType="end"/>
      </w:r>
      <w:r>
        <w:t>. Cuadrante Mágico de Gartner</w:t>
      </w:r>
      <w:bookmarkEnd w:id="47"/>
    </w:p>
    <w:p w14:paraId="1BF8130B" w14:textId="5892DC8D" w:rsidR="001B3EED" w:rsidRDefault="001B3EED" w:rsidP="001B3EED">
      <w:pPr>
        <w:spacing w:before="0" w:after="0"/>
        <w:jc w:val="center"/>
      </w:pPr>
      <w:r>
        <w:rPr>
          <w:noProof/>
        </w:rPr>
        <w:drawing>
          <wp:inline distT="0" distB="0" distL="0" distR="0" wp14:anchorId="1523F66D" wp14:editId="0D67D97C">
            <wp:extent cx="5581650" cy="5314950"/>
            <wp:effectExtent l="0" t="0" r="0" b="0"/>
            <wp:docPr id="834346386" name="Imagen 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6386" name="Imagen 9" descr="Escala de tiempo&#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581650" cy="5314950"/>
                    </a:xfrm>
                    <a:prstGeom prst="rect">
                      <a:avLst/>
                    </a:prstGeom>
                  </pic:spPr>
                </pic:pic>
              </a:graphicData>
            </a:graphic>
          </wp:inline>
        </w:drawing>
      </w:r>
    </w:p>
    <w:p w14:paraId="6C42C271" w14:textId="1731A11D" w:rsidR="001B3EED" w:rsidRPr="001B3EED" w:rsidRDefault="001B3EED" w:rsidP="001B3EED">
      <w:pPr>
        <w:spacing w:before="0" w:after="0"/>
        <w:jc w:val="center"/>
        <w:rPr>
          <w:i/>
          <w:iCs/>
        </w:rPr>
      </w:pPr>
      <w:r w:rsidRPr="001B3EED">
        <w:rPr>
          <w:i/>
          <w:iCs/>
        </w:rPr>
        <w:t xml:space="preserve">Fuente: </w:t>
      </w:r>
      <w:sdt>
        <w:sdtPr>
          <w:rPr>
            <w:i/>
            <w:iCs/>
          </w:rPr>
          <w:id w:val="215247058"/>
          <w:citation/>
        </w:sdtPr>
        <w:sdtContent>
          <w:r w:rsidRPr="001B3EED">
            <w:rPr>
              <w:i/>
              <w:iCs/>
            </w:rPr>
            <w:fldChar w:fldCharType="begin"/>
          </w:r>
          <w:r w:rsidRPr="001B3EED">
            <w:rPr>
              <w:i/>
              <w:iCs/>
            </w:rPr>
            <w:instrText xml:space="preserve"> CITATION Gar23 \l 3082 </w:instrText>
          </w:r>
          <w:r w:rsidRPr="001B3EED">
            <w:rPr>
              <w:i/>
              <w:iCs/>
            </w:rPr>
            <w:fldChar w:fldCharType="separate"/>
          </w:r>
          <w:r w:rsidR="00082D27">
            <w:rPr>
              <w:noProof/>
            </w:rPr>
            <w:t>(Gartner, 2023)</w:t>
          </w:r>
          <w:r w:rsidRPr="001B3EED">
            <w:rPr>
              <w:i/>
              <w:iCs/>
            </w:rPr>
            <w:fldChar w:fldCharType="end"/>
          </w:r>
        </w:sdtContent>
      </w:sdt>
    </w:p>
    <w:p w14:paraId="61ED28B4" w14:textId="77777777" w:rsidR="005275BA" w:rsidRDefault="005275BA" w:rsidP="00350CC5">
      <w:pPr>
        <w:spacing w:before="0" w:after="0"/>
        <w:jc w:val="left"/>
      </w:pPr>
    </w:p>
    <w:p w14:paraId="1FB32DB0" w14:textId="77777777" w:rsidR="00697999" w:rsidRDefault="00232B0E">
      <w:pPr>
        <w:pStyle w:val="Prrafodelista"/>
        <w:numPr>
          <w:ilvl w:val="0"/>
          <w:numId w:val="23"/>
        </w:numPr>
        <w:spacing w:before="0" w:after="0"/>
      </w:pPr>
      <w:r w:rsidRPr="00794C6E">
        <w:rPr>
          <w:b/>
          <w:bCs/>
          <w:i/>
          <w:iCs/>
        </w:rPr>
        <w:t>Microsoft Power BI</w:t>
      </w:r>
      <w:r>
        <w:t xml:space="preserve"> </w:t>
      </w:r>
      <w:r w:rsidR="001B3EED">
        <w:t>continúa</w:t>
      </w:r>
      <w:r w:rsidR="00383521">
        <w:t xml:space="preserve"> posicionado</w:t>
      </w:r>
      <w:r w:rsidRPr="00232B0E">
        <w:t xml:space="preserve"> como líder en </w:t>
      </w:r>
      <w:r w:rsidR="00383521">
        <w:t>el</w:t>
      </w:r>
      <w:r w:rsidRPr="00232B0E">
        <w:t xml:space="preserve"> Cuadrante Mágico de Gartner</w:t>
      </w:r>
      <w:r>
        <w:t xml:space="preserve"> </w:t>
      </w:r>
      <w:r w:rsidRPr="00232B0E">
        <w:t>para plataformas de análisis e inteligencia de negocios</w:t>
      </w:r>
      <w:r>
        <w:t xml:space="preserve"> tras 16 años</w:t>
      </w:r>
      <w:r w:rsidRPr="00232B0E">
        <w:t xml:space="preserve">. </w:t>
      </w:r>
    </w:p>
    <w:p w14:paraId="4C05D8E8" w14:textId="77777777" w:rsidR="00697999" w:rsidRDefault="00697999" w:rsidP="00697999">
      <w:pPr>
        <w:pStyle w:val="Prrafodelista"/>
        <w:spacing w:before="0" w:after="0"/>
      </w:pPr>
    </w:p>
    <w:p w14:paraId="31F3A755" w14:textId="2C8FC390" w:rsidR="00A77D03" w:rsidRDefault="00232B0E" w:rsidP="00697999">
      <w:pPr>
        <w:spacing w:before="0" w:after="0"/>
        <w:ind w:left="360"/>
      </w:pPr>
      <w:r w:rsidRPr="00232B0E">
        <w:t>Power BI</w:t>
      </w:r>
      <w:r>
        <w:t xml:space="preserve"> ha incorporado </w:t>
      </w:r>
      <w:r w:rsidRPr="00232B0E">
        <w:t xml:space="preserve">capacidad de seguimiento de métricas, que permite a los equipos colaborar visualmente para alinear objetivos y prioridades clave. También han presentado </w:t>
      </w:r>
      <w:r w:rsidRPr="00697999">
        <w:rPr>
          <w:i/>
          <w:iCs/>
        </w:rPr>
        <w:t>Premium Gen 2</w:t>
      </w:r>
      <w:r w:rsidRPr="00232B0E">
        <w:t xml:space="preserve">, una mejora que aumenta la relación precio/rendimiento y el valor gracias a sus capacidades de </w:t>
      </w:r>
      <w:r w:rsidR="007273CE" w:rsidRPr="00232B0E">
        <w:t>auto escalado</w:t>
      </w:r>
      <w:r w:rsidRPr="00232B0E">
        <w:t xml:space="preserve">. Por último, se han añadido </w:t>
      </w:r>
      <w:r w:rsidR="007273CE" w:rsidRPr="00697999">
        <w:rPr>
          <w:i/>
          <w:iCs/>
        </w:rPr>
        <w:t>Marts</w:t>
      </w:r>
      <w:r w:rsidRPr="00232B0E">
        <w:t xml:space="preserve"> de datos de bajo código para simplificar el acceso a soluciones analíticas relacionales gestionadas de autoservicio.</w:t>
      </w:r>
    </w:p>
    <w:p w14:paraId="5CEB4F07" w14:textId="77777777" w:rsidR="004C58F5" w:rsidRDefault="004C58F5" w:rsidP="00500E0C">
      <w:pPr>
        <w:spacing w:before="0" w:after="0"/>
        <w:ind w:left="360"/>
      </w:pPr>
    </w:p>
    <w:p w14:paraId="57DB0AFC" w14:textId="77777777" w:rsidR="008E3866" w:rsidRPr="00232B0E" w:rsidRDefault="008E3866" w:rsidP="00500E0C">
      <w:pPr>
        <w:spacing w:before="0" w:after="0"/>
      </w:pPr>
    </w:p>
    <w:p w14:paraId="2D940D8E" w14:textId="32C0BC3B" w:rsidR="00A77D03" w:rsidRPr="008E3866" w:rsidRDefault="008E3866">
      <w:pPr>
        <w:pStyle w:val="Prrafodelista"/>
        <w:numPr>
          <w:ilvl w:val="0"/>
          <w:numId w:val="24"/>
        </w:numPr>
        <w:spacing w:before="0" w:after="0"/>
        <w:rPr>
          <w:b/>
          <w:bCs/>
        </w:rPr>
      </w:pPr>
      <w:r w:rsidRPr="00794C6E">
        <w:rPr>
          <w:b/>
          <w:bCs/>
          <w:i/>
          <w:iCs/>
        </w:rPr>
        <w:t xml:space="preserve">Qlik </w:t>
      </w:r>
      <w:r w:rsidRPr="008E3866">
        <w:t>nombrado</w:t>
      </w:r>
      <w:r>
        <w:t xml:space="preserve"> también</w:t>
      </w:r>
      <w:r w:rsidRPr="008E3866">
        <w:t xml:space="preserve"> líder en el Cuadrante Mágico de Gartner sobre plataformas de analítica y BI</w:t>
      </w:r>
      <w:r>
        <w:t xml:space="preserve"> por décimo tercera vez consecutiva</w:t>
      </w:r>
      <w:r w:rsidRPr="008E3866">
        <w:t xml:space="preserve">. </w:t>
      </w:r>
      <w:r>
        <w:t>Presenta</w:t>
      </w:r>
      <w:r w:rsidRPr="008E3866">
        <w:t xml:space="preserve"> novedades </w:t>
      </w:r>
      <w:r>
        <w:t>como</w:t>
      </w:r>
      <w:r w:rsidRPr="008E3866">
        <w:t xml:space="preserve"> la adquisición de </w:t>
      </w:r>
      <w:r w:rsidRPr="008E3866">
        <w:rPr>
          <w:i/>
          <w:iCs/>
        </w:rPr>
        <w:t>NodeGraph y Big Squid</w:t>
      </w:r>
      <w:r w:rsidRPr="008E3866">
        <w:t>, la presentación de</w:t>
      </w:r>
      <w:r w:rsidRPr="008E3866">
        <w:rPr>
          <w:i/>
          <w:iCs/>
        </w:rPr>
        <w:t xml:space="preserve"> Qlik Forts</w:t>
      </w:r>
      <w:r w:rsidRPr="008E3866">
        <w:t xml:space="preserve"> y el lanzamiento de </w:t>
      </w:r>
      <w:r w:rsidRPr="008E3866">
        <w:rPr>
          <w:i/>
          <w:iCs/>
        </w:rPr>
        <w:t>Qlik Application Automation</w:t>
      </w:r>
      <w:r w:rsidRPr="008E3866">
        <w:rPr>
          <w:b/>
          <w:bCs/>
        </w:rPr>
        <w:t>.</w:t>
      </w:r>
      <w:r w:rsidR="00772DB6">
        <w:rPr>
          <w:b/>
          <w:bCs/>
        </w:rPr>
        <w:t xml:space="preserve"> </w:t>
      </w:r>
      <w:r w:rsidR="00772DB6" w:rsidRPr="00772DB6">
        <w:t>En 2011, Gartner creó una nueva subcategoría para herramientas de descubrimiento de datos, abanderando QlikView esta nueva categoría del Cuadrante Mágico de plataformas de Inteligencia de Negocios.</w:t>
      </w:r>
    </w:p>
    <w:p w14:paraId="0BB0D076" w14:textId="77777777" w:rsidR="00A77D03" w:rsidRPr="00232B0E" w:rsidRDefault="00A77D03" w:rsidP="00500E0C">
      <w:pPr>
        <w:spacing w:before="0" w:after="0" w:line="240" w:lineRule="auto"/>
      </w:pPr>
    </w:p>
    <w:p w14:paraId="77D93A99" w14:textId="77777777" w:rsidR="008E3866" w:rsidRDefault="008E3866" w:rsidP="00500E0C">
      <w:pPr>
        <w:spacing w:before="0" w:after="0" w:line="240" w:lineRule="auto"/>
        <w:ind w:left="360"/>
      </w:pPr>
    </w:p>
    <w:p w14:paraId="09EF8E7E" w14:textId="77777777" w:rsidR="00697999" w:rsidRDefault="00D06457" w:rsidP="00697999">
      <w:pPr>
        <w:spacing w:before="0" w:after="0"/>
        <w:ind w:left="360"/>
      </w:pPr>
      <w:r>
        <w:t>H</w:t>
      </w:r>
      <w:r w:rsidR="008E3866">
        <w:t xml:space="preserve">a integrado su adquisición de </w:t>
      </w:r>
      <w:r w:rsidR="008E3866" w:rsidRPr="00D06457">
        <w:rPr>
          <w:i/>
          <w:iCs/>
        </w:rPr>
        <w:t>Big Squid</w:t>
      </w:r>
      <w:r w:rsidR="008E3866">
        <w:t xml:space="preserve"> para crear </w:t>
      </w:r>
      <w:r w:rsidR="008E3866" w:rsidRPr="00D06457">
        <w:rPr>
          <w:i/>
          <w:iCs/>
        </w:rPr>
        <w:t>Qlik AutoML</w:t>
      </w:r>
      <w:r w:rsidR="008E3866">
        <w:t xml:space="preserve">. Esta nueva herramienta proporciona previsión automática, agrupación y análisis de impulsores clave para científicos de datos. Además, ha presentado </w:t>
      </w:r>
      <w:r w:rsidR="008E3866" w:rsidRPr="00D06457">
        <w:rPr>
          <w:i/>
          <w:iCs/>
        </w:rPr>
        <w:t>Augmented Authoring</w:t>
      </w:r>
      <w:r w:rsidR="008E3866">
        <w:t>, una función que utiliza inteligencia artificial para crear cuadros de mando con entradas de lenguaje natural y diseños automatizados.</w:t>
      </w:r>
    </w:p>
    <w:p w14:paraId="4385664C" w14:textId="77777777" w:rsidR="00697999" w:rsidRDefault="00697999" w:rsidP="00697999">
      <w:pPr>
        <w:spacing w:before="0" w:after="0"/>
        <w:ind w:left="360"/>
      </w:pPr>
    </w:p>
    <w:p w14:paraId="297DFCC1" w14:textId="77777777" w:rsidR="00342971" w:rsidRDefault="00342971" w:rsidP="00500E0C">
      <w:pPr>
        <w:spacing w:before="0" w:after="0"/>
      </w:pPr>
    </w:p>
    <w:p w14:paraId="320D34F6" w14:textId="1E3CB3BF" w:rsidR="00A77D03" w:rsidRDefault="00342971" w:rsidP="00500E0C">
      <w:pPr>
        <w:spacing w:before="0" w:after="0"/>
      </w:pPr>
      <w:r>
        <w:t>Finalmente, y p</w:t>
      </w:r>
      <w:r w:rsidR="00911B03">
        <w:t xml:space="preserve">or </w:t>
      </w:r>
      <w:r w:rsidR="00052AB9">
        <w:t>todo lo expuesto</w:t>
      </w:r>
      <w:r w:rsidR="00911B03">
        <w:t xml:space="preserve">, </w:t>
      </w:r>
      <w:r w:rsidR="00350CC5" w:rsidRPr="00794C6E">
        <w:rPr>
          <w:b/>
          <w:bCs/>
          <w:i/>
          <w:iCs/>
        </w:rPr>
        <w:t>QlikView</w:t>
      </w:r>
      <w:r w:rsidR="00350CC5" w:rsidRPr="00350CC5">
        <w:t xml:space="preserve"> </w:t>
      </w:r>
      <w:r w:rsidR="004F5E07">
        <w:t>ha sido</w:t>
      </w:r>
      <w:r w:rsidR="00350CC5">
        <w:t xml:space="preserve"> la </w:t>
      </w:r>
      <w:r w:rsidR="00383521">
        <w:t xml:space="preserve">herramienta </w:t>
      </w:r>
      <w:r w:rsidR="00911B03">
        <w:t xml:space="preserve">elegida </w:t>
      </w:r>
      <w:r w:rsidR="00350CC5">
        <w:t xml:space="preserve">ya que </w:t>
      </w:r>
      <w:r w:rsidR="00350CC5" w:rsidRPr="00350CC5">
        <w:t xml:space="preserve">se centra en la exploración y la visualización de datos en tiempo real, lo que permite a los usuarios realizar análisis </w:t>
      </w:r>
      <w:r w:rsidR="00F71467">
        <w:t>A</w:t>
      </w:r>
      <w:r w:rsidR="00350CC5" w:rsidRPr="00350CC5">
        <w:t xml:space="preserve">d hoc de manera más rápida. </w:t>
      </w:r>
      <w:r w:rsidR="004F5E07">
        <w:t>Además, facilita la conectividad</w:t>
      </w:r>
      <w:r w:rsidR="00350CC5" w:rsidRPr="00350CC5">
        <w:t xml:space="preserve"> con una amplia gama de fuentes de datos</w:t>
      </w:r>
      <w:r w:rsidR="00350CC5">
        <w:t>,</w:t>
      </w:r>
      <w:r w:rsidR="00383521">
        <w:t xml:space="preserve"> </w:t>
      </w:r>
      <w:r w:rsidR="00052AB9">
        <w:t xml:space="preserve">por su </w:t>
      </w:r>
      <w:r w:rsidR="00383521">
        <w:t>motor asociativo</w:t>
      </w:r>
      <w:r w:rsidR="00772DB6">
        <w:t>, cognitivo</w:t>
      </w:r>
      <w:r w:rsidR="00350CC5">
        <w:t xml:space="preserve"> </w:t>
      </w:r>
      <w:r w:rsidR="00383521">
        <w:t xml:space="preserve">y </w:t>
      </w:r>
      <w:r w:rsidR="004F5E07">
        <w:t xml:space="preserve">por tener una </w:t>
      </w:r>
      <w:r w:rsidR="00383521">
        <w:t>mayor flexibilidad en cuanto a los filtros y la visualización de información. Dispone de una interfaz intuitiva y además una versión gratuita para el desarrollo</w:t>
      </w:r>
      <w:r w:rsidR="00085F36">
        <w:t xml:space="preserve"> </w:t>
      </w:r>
      <w:sdt>
        <w:sdtPr>
          <w:id w:val="-931737813"/>
          <w:citation/>
        </w:sdtPr>
        <w:sdtContent>
          <w:r w:rsidR="00911B03">
            <w:fldChar w:fldCharType="begin"/>
          </w:r>
          <w:r w:rsidR="00911B03">
            <w:instrText xml:space="preserve"> CITATION Gar13 \l 3082 </w:instrText>
          </w:r>
          <w:r w:rsidR="00911B03">
            <w:fldChar w:fldCharType="separate"/>
          </w:r>
          <w:r w:rsidR="00082D27">
            <w:rPr>
              <w:noProof/>
            </w:rPr>
            <w:t>(García &amp; Harmsen, 2013)</w:t>
          </w:r>
          <w:r w:rsidR="00911B03">
            <w:fldChar w:fldCharType="end"/>
          </w:r>
        </w:sdtContent>
      </w:sdt>
      <w:r w:rsidR="00085F36">
        <w:t>.</w:t>
      </w:r>
    </w:p>
    <w:p w14:paraId="075A646A" w14:textId="5001BC40" w:rsidR="00085F36" w:rsidRDefault="00085F36" w:rsidP="00085F36">
      <w:pPr>
        <w:pStyle w:val="Descripcin"/>
        <w:jc w:val="center"/>
      </w:pPr>
      <w:bookmarkStart w:id="48" w:name="_Toc169472636"/>
      <w:r>
        <w:lastRenderedPageBreak/>
        <w:t xml:space="preserve">Figura </w:t>
      </w:r>
      <w:r w:rsidR="00A56178">
        <w:fldChar w:fldCharType="begin"/>
      </w:r>
      <w:r w:rsidR="00A56178">
        <w:instrText xml:space="preserve"> SEQ Figura \* ARABIC </w:instrText>
      </w:r>
      <w:r w:rsidR="00A56178">
        <w:fldChar w:fldCharType="separate"/>
      </w:r>
      <w:r w:rsidR="008D71C5">
        <w:rPr>
          <w:noProof/>
        </w:rPr>
        <w:t>18</w:t>
      </w:r>
      <w:r w:rsidR="00A56178">
        <w:fldChar w:fldCharType="end"/>
      </w:r>
      <w:r>
        <w:t>. Arquitectura QlikView</w:t>
      </w:r>
      <w:bookmarkEnd w:id="48"/>
    </w:p>
    <w:p w14:paraId="52637B5D" w14:textId="56D0EA94" w:rsidR="00085F36" w:rsidRDefault="00085F36" w:rsidP="00085F36">
      <w:pPr>
        <w:spacing w:before="0" w:after="0" w:line="240" w:lineRule="auto"/>
        <w:jc w:val="center"/>
      </w:pPr>
      <w:r>
        <w:rPr>
          <w:noProof/>
        </w:rPr>
        <w:drawing>
          <wp:inline distT="0" distB="0" distL="0" distR="0" wp14:anchorId="27C40B2E" wp14:editId="77A42A88">
            <wp:extent cx="5760085" cy="3374390"/>
            <wp:effectExtent l="0" t="0" r="0" b="0"/>
            <wp:docPr id="1885237657" name="Imagen 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37657" name="Imagen 8" descr="Escala de tiemp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60085" cy="3374390"/>
                    </a:xfrm>
                    <a:prstGeom prst="rect">
                      <a:avLst/>
                    </a:prstGeom>
                  </pic:spPr>
                </pic:pic>
              </a:graphicData>
            </a:graphic>
          </wp:inline>
        </w:drawing>
      </w:r>
    </w:p>
    <w:p w14:paraId="391CEB9F" w14:textId="77777777" w:rsidR="00085F36" w:rsidRDefault="00085F36" w:rsidP="00085F36">
      <w:pPr>
        <w:spacing w:before="0" w:after="0" w:line="240" w:lineRule="auto"/>
        <w:jc w:val="center"/>
      </w:pPr>
    </w:p>
    <w:p w14:paraId="6BD769F7" w14:textId="7660C382" w:rsidR="00085F36" w:rsidRPr="00085F36" w:rsidRDefault="00085F36" w:rsidP="00085F36">
      <w:pPr>
        <w:spacing w:before="0" w:after="0" w:line="240" w:lineRule="auto"/>
        <w:jc w:val="center"/>
        <w:rPr>
          <w:i/>
          <w:iCs/>
        </w:rPr>
      </w:pPr>
      <w:r w:rsidRPr="00085F36">
        <w:rPr>
          <w:i/>
          <w:iCs/>
        </w:rPr>
        <w:t xml:space="preserve">Fuente: </w:t>
      </w:r>
      <w:sdt>
        <w:sdtPr>
          <w:rPr>
            <w:i/>
            <w:iCs/>
          </w:rPr>
          <w:id w:val="-300159069"/>
          <w:citation/>
        </w:sdtPr>
        <w:sdtContent>
          <w:r w:rsidRPr="00085F36">
            <w:rPr>
              <w:i/>
              <w:iCs/>
            </w:rPr>
            <w:fldChar w:fldCharType="begin"/>
          </w:r>
          <w:r w:rsidRPr="00085F36">
            <w:rPr>
              <w:i/>
              <w:iCs/>
            </w:rPr>
            <w:instrText xml:space="preserve"> CITATION Gar13 \l 3082 </w:instrText>
          </w:r>
          <w:r w:rsidRPr="00085F36">
            <w:rPr>
              <w:i/>
              <w:iCs/>
            </w:rPr>
            <w:fldChar w:fldCharType="separate"/>
          </w:r>
          <w:r w:rsidR="00082D27">
            <w:rPr>
              <w:noProof/>
            </w:rPr>
            <w:t>(García &amp; Harmsen, 2013)</w:t>
          </w:r>
          <w:r w:rsidRPr="00085F36">
            <w:rPr>
              <w:i/>
              <w:iCs/>
            </w:rPr>
            <w:fldChar w:fldCharType="end"/>
          </w:r>
        </w:sdtContent>
      </w:sdt>
    </w:p>
    <w:p w14:paraId="7E0591B9" w14:textId="77777777" w:rsidR="00BB2B65" w:rsidRDefault="00BB2B65">
      <w:pPr>
        <w:spacing w:before="0" w:after="0" w:line="240" w:lineRule="auto"/>
        <w:jc w:val="left"/>
      </w:pPr>
    </w:p>
    <w:p w14:paraId="6BA348AE" w14:textId="77777777" w:rsidR="004F5E07" w:rsidRDefault="004F5E07">
      <w:pPr>
        <w:spacing w:before="0" w:after="0" w:line="240" w:lineRule="auto"/>
        <w:jc w:val="left"/>
      </w:pPr>
    </w:p>
    <w:p w14:paraId="649A962A" w14:textId="77777777" w:rsidR="004F5E07" w:rsidRDefault="004F5E07">
      <w:pPr>
        <w:spacing w:before="0" w:after="0" w:line="240" w:lineRule="auto"/>
        <w:jc w:val="left"/>
      </w:pPr>
    </w:p>
    <w:p w14:paraId="0E9A121D" w14:textId="77777777" w:rsidR="004F5E07" w:rsidRDefault="004F5E07">
      <w:pPr>
        <w:spacing w:before="0" w:after="0" w:line="240" w:lineRule="auto"/>
        <w:jc w:val="left"/>
      </w:pPr>
    </w:p>
    <w:p w14:paraId="0C6CABCE" w14:textId="77777777" w:rsidR="004F5E07" w:rsidRDefault="004F5E07">
      <w:pPr>
        <w:spacing w:before="0" w:after="0" w:line="240" w:lineRule="auto"/>
        <w:jc w:val="left"/>
      </w:pPr>
    </w:p>
    <w:p w14:paraId="0030EAEB" w14:textId="77777777" w:rsidR="004F5E07" w:rsidRDefault="004F5E07">
      <w:pPr>
        <w:spacing w:before="0" w:after="0" w:line="240" w:lineRule="auto"/>
        <w:jc w:val="left"/>
      </w:pPr>
    </w:p>
    <w:p w14:paraId="4649EEE4" w14:textId="77777777" w:rsidR="004F5E07" w:rsidRDefault="004F5E07">
      <w:pPr>
        <w:spacing w:before="0" w:after="0" w:line="240" w:lineRule="auto"/>
        <w:jc w:val="left"/>
      </w:pPr>
    </w:p>
    <w:p w14:paraId="59887DAF" w14:textId="77777777" w:rsidR="004F5E07" w:rsidRDefault="004F5E07">
      <w:pPr>
        <w:spacing w:before="0" w:after="0" w:line="240" w:lineRule="auto"/>
        <w:jc w:val="left"/>
      </w:pPr>
    </w:p>
    <w:p w14:paraId="52D94D66" w14:textId="77777777" w:rsidR="004F5E07" w:rsidRDefault="004F5E07">
      <w:pPr>
        <w:spacing w:before="0" w:after="0" w:line="240" w:lineRule="auto"/>
        <w:jc w:val="left"/>
      </w:pPr>
    </w:p>
    <w:p w14:paraId="0AE4EB19" w14:textId="77777777" w:rsidR="004F5E07" w:rsidRDefault="004F5E07">
      <w:pPr>
        <w:spacing w:before="0" w:after="0" w:line="240" w:lineRule="auto"/>
        <w:jc w:val="left"/>
      </w:pPr>
    </w:p>
    <w:p w14:paraId="2CD04FE0" w14:textId="77777777" w:rsidR="004F5E07" w:rsidRDefault="004F5E07">
      <w:pPr>
        <w:spacing w:before="0" w:after="0" w:line="240" w:lineRule="auto"/>
        <w:jc w:val="left"/>
      </w:pPr>
    </w:p>
    <w:p w14:paraId="0294DA26" w14:textId="77777777" w:rsidR="004F5E07" w:rsidRDefault="004F5E07">
      <w:pPr>
        <w:spacing w:before="0" w:after="0" w:line="240" w:lineRule="auto"/>
        <w:jc w:val="left"/>
      </w:pPr>
    </w:p>
    <w:p w14:paraId="19C754D2" w14:textId="77777777" w:rsidR="004F5E07" w:rsidRDefault="004F5E07">
      <w:pPr>
        <w:spacing w:before="0" w:after="0" w:line="240" w:lineRule="auto"/>
        <w:jc w:val="left"/>
      </w:pPr>
    </w:p>
    <w:p w14:paraId="20D2EB75" w14:textId="77777777" w:rsidR="004F5E07" w:rsidRDefault="004F5E07">
      <w:pPr>
        <w:spacing w:before="0" w:after="0" w:line="240" w:lineRule="auto"/>
        <w:jc w:val="left"/>
      </w:pPr>
    </w:p>
    <w:p w14:paraId="74CFCC95" w14:textId="77777777" w:rsidR="004F5E07" w:rsidRDefault="004F5E07">
      <w:pPr>
        <w:spacing w:before="0" w:after="0" w:line="240" w:lineRule="auto"/>
        <w:jc w:val="left"/>
      </w:pPr>
    </w:p>
    <w:p w14:paraId="70F8E4E5" w14:textId="77777777" w:rsidR="004F5E07" w:rsidRDefault="004F5E07">
      <w:pPr>
        <w:spacing w:before="0" w:after="0" w:line="240" w:lineRule="auto"/>
        <w:jc w:val="left"/>
      </w:pPr>
    </w:p>
    <w:p w14:paraId="3B90F378" w14:textId="77777777" w:rsidR="004F5E07" w:rsidRDefault="004F5E07">
      <w:pPr>
        <w:spacing w:before="0" w:after="0" w:line="240" w:lineRule="auto"/>
        <w:jc w:val="left"/>
      </w:pPr>
    </w:p>
    <w:p w14:paraId="27150C86" w14:textId="77777777" w:rsidR="004F5E07" w:rsidRDefault="004F5E07">
      <w:pPr>
        <w:spacing w:before="0" w:after="0" w:line="240" w:lineRule="auto"/>
        <w:jc w:val="left"/>
      </w:pPr>
    </w:p>
    <w:p w14:paraId="2A7DD3FF" w14:textId="77777777" w:rsidR="004F5E07" w:rsidRDefault="004F5E07">
      <w:pPr>
        <w:spacing w:before="0" w:after="0" w:line="240" w:lineRule="auto"/>
        <w:jc w:val="left"/>
      </w:pPr>
    </w:p>
    <w:p w14:paraId="61FF0F95" w14:textId="77777777" w:rsidR="004F5E07" w:rsidRDefault="004F5E07">
      <w:pPr>
        <w:spacing w:before="0" w:after="0" w:line="240" w:lineRule="auto"/>
        <w:jc w:val="left"/>
      </w:pPr>
    </w:p>
    <w:p w14:paraId="796585C4" w14:textId="77777777" w:rsidR="004F5E07" w:rsidRDefault="004F5E07">
      <w:pPr>
        <w:spacing w:before="0" w:after="0" w:line="240" w:lineRule="auto"/>
        <w:jc w:val="left"/>
      </w:pPr>
    </w:p>
    <w:p w14:paraId="34D800D5" w14:textId="77777777" w:rsidR="00697999" w:rsidRDefault="00697999">
      <w:pPr>
        <w:spacing w:before="0" w:after="0" w:line="240" w:lineRule="auto"/>
        <w:jc w:val="left"/>
      </w:pPr>
    </w:p>
    <w:p w14:paraId="1E4416EC" w14:textId="197BC03F" w:rsidR="000D09A0" w:rsidRDefault="00C6476D" w:rsidP="005C5B2F">
      <w:pPr>
        <w:pStyle w:val="Ttulo1"/>
      </w:pPr>
      <w:bookmarkStart w:id="49" w:name="_Toc165193813"/>
      <w:bookmarkStart w:id="50" w:name="_Toc165193814"/>
      <w:bookmarkStart w:id="51" w:name="_Toc165193815"/>
      <w:bookmarkStart w:id="52" w:name="_Toc165193816"/>
      <w:bookmarkStart w:id="53" w:name="_Toc165193817"/>
      <w:bookmarkStart w:id="54" w:name="_Toc165193818"/>
      <w:bookmarkStart w:id="55" w:name="_Toc165193819"/>
      <w:bookmarkStart w:id="56" w:name="_Toc165193820"/>
      <w:bookmarkStart w:id="57" w:name="_Toc165193821"/>
      <w:bookmarkStart w:id="58" w:name="_Toc165193822"/>
      <w:bookmarkStart w:id="59" w:name="_Toc165193823"/>
      <w:bookmarkStart w:id="60" w:name="_Toc165193824"/>
      <w:bookmarkStart w:id="61" w:name="_Toc165193825"/>
      <w:bookmarkStart w:id="62" w:name="_Toc165193826"/>
      <w:bookmarkStart w:id="63" w:name="_Toc165193827"/>
      <w:bookmarkStart w:id="64" w:name="_Toc165193828"/>
      <w:bookmarkStart w:id="65" w:name="_Toc165193829"/>
      <w:bookmarkStart w:id="66" w:name="_Toc165193830"/>
      <w:bookmarkStart w:id="67" w:name="_Toc165193831"/>
      <w:bookmarkStart w:id="68" w:name="_Toc165193832"/>
      <w:bookmarkStart w:id="69" w:name="_Toc16947258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lastRenderedPageBreak/>
        <w:t>Objetivos y metodología de trabajo</w:t>
      </w:r>
      <w:bookmarkEnd w:id="69"/>
    </w:p>
    <w:p w14:paraId="1D63FB82" w14:textId="5E3EDDF9" w:rsidR="00C6476D" w:rsidRDefault="00C6476D" w:rsidP="00C6476D">
      <w:r>
        <w:t xml:space="preserve">En este capítulo </w:t>
      </w:r>
      <w:r w:rsidR="00753C65">
        <w:t xml:space="preserve">se </w:t>
      </w:r>
      <w:r w:rsidR="00A565E0">
        <w:t>ha indicado</w:t>
      </w:r>
      <w:r>
        <w:t xml:space="preserve"> el objetivo general d</w:t>
      </w:r>
      <w:r w:rsidR="00753C65">
        <w:t>el Trabajo de Fin de Grado</w:t>
      </w:r>
      <w:r>
        <w:t xml:space="preserve">, así como los objetivos específicos en los que se </w:t>
      </w:r>
      <w:r w:rsidR="00A565E0">
        <w:t xml:space="preserve">ha desagregado </w:t>
      </w:r>
      <w:r>
        <w:t>el p</w:t>
      </w:r>
      <w:r w:rsidR="00D25DE6">
        <w:t>ropósito</w:t>
      </w:r>
      <w:r w:rsidR="00052AB9">
        <w:t xml:space="preserve"> general</w:t>
      </w:r>
      <w:r>
        <w:t xml:space="preserve">. </w:t>
      </w:r>
    </w:p>
    <w:p w14:paraId="79A39C5A" w14:textId="77777777" w:rsidR="00052AB9" w:rsidRDefault="00052AB9" w:rsidP="00C6476D"/>
    <w:p w14:paraId="66DE0A87" w14:textId="1C3BAC90" w:rsidR="00465B4E" w:rsidRDefault="00C4389A" w:rsidP="00177995">
      <w:pPr>
        <w:pStyle w:val="Ttulo2"/>
      </w:pPr>
      <w:bookmarkStart w:id="70" w:name="_Toc169472586"/>
      <w:r>
        <w:t>Objetivo general</w:t>
      </w:r>
      <w:bookmarkEnd w:id="70"/>
    </w:p>
    <w:p w14:paraId="6F46D8D2" w14:textId="374B8AF2" w:rsidR="00465B4E" w:rsidRDefault="00A2074F" w:rsidP="00465B4E">
      <w:r>
        <w:t>Elaborar</w:t>
      </w:r>
      <w:r w:rsidR="00DB3C9A">
        <w:t xml:space="preserve"> un</w:t>
      </w:r>
      <w:r w:rsidR="00465B4E">
        <w:t xml:space="preserve"> Dashboard o </w:t>
      </w:r>
      <w:r>
        <w:t>i</w:t>
      </w:r>
      <w:r w:rsidR="00465B4E">
        <w:t>nforme de cuadro de mandos</w:t>
      </w:r>
      <w:r w:rsidR="004C58F5">
        <w:t xml:space="preserve"> de los datos de la Universidad</w:t>
      </w:r>
      <w:r w:rsidR="00465B4E">
        <w:t xml:space="preserve"> </w:t>
      </w:r>
      <w:r w:rsidR="00055029">
        <w:t xml:space="preserve">de Valladolid </w:t>
      </w:r>
      <w:r w:rsidR="00465B4E">
        <w:t xml:space="preserve">diseñado e implementado en la herramienta de Business Intelligence “QlikView”, </w:t>
      </w:r>
      <w:r w:rsidR="00CC6C3C" w:rsidRPr="00B647A4">
        <w:rPr>
          <w:color w:val="000000" w:themeColor="text1"/>
        </w:rPr>
        <w:t xml:space="preserve">que proporcione </w:t>
      </w:r>
      <w:r w:rsidR="00CC6C3C">
        <w:t>u</w:t>
      </w:r>
      <w:r w:rsidR="00465B4E">
        <w:t>na solución de inteligencia empresarial que</w:t>
      </w:r>
      <w:r w:rsidR="00CC6C3C">
        <w:t xml:space="preserve"> </w:t>
      </w:r>
      <w:r w:rsidR="00CC6C3C" w:rsidRPr="00B647A4">
        <w:rPr>
          <w:color w:val="000000" w:themeColor="text1"/>
        </w:rPr>
        <w:t>permita</w:t>
      </w:r>
      <w:r w:rsidR="00CC6C3C">
        <w:rPr>
          <w:color w:val="1F4E79" w:themeColor="accent1" w:themeShade="80"/>
        </w:rPr>
        <w:t xml:space="preserve"> </w:t>
      </w:r>
      <w:r w:rsidR="00CC6C3C">
        <w:t>v</w:t>
      </w:r>
      <w:r w:rsidR="00465B4E">
        <w:t>isualizar y analizar los datos de forma eficiente</w:t>
      </w:r>
      <w:r w:rsidR="00DB3C9A">
        <w:t xml:space="preserve"> para optimizar la</w:t>
      </w:r>
      <w:r w:rsidR="00465B4E">
        <w:t xml:space="preserve"> toma de decisiones</w:t>
      </w:r>
      <w:r w:rsidR="00DB3C9A">
        <w:t>.</w:t>
      </w:r>
    </w:p>
    <w:p w14:paraId="7B60174E" w14:textId="77777777" w:rsidR="00A778AA" w:rsidRDefault="00A778AA" w:rsidP="00465B4E"/>
    <w:p w14:paraId="35FCC0D4" w14:textId="1CFA7306" w:rsidR="000D09A0" w:rsidRDefault="00C4389A" w:rsidP="005C5B2F">
      <w:pPr>
        <w:pStyle w:val="Ttulo2"/>
      </w:pPr>
      <w:bookmarkStart w:id="71" w:name="_Toc169472587"/>
      <w:r>
        <w:t>Objetivos específicos</w:t>
      </w:r>
      <w:bookmarkEnd w:id="71"/>
    </w:p>
    <w:p w14:paraId="198C3828" w14:textId="78B9F0D9" w:rsidR="00D3123F" w:rsidRDefault="00C10C0A" w:rsidP="00D3123F">
      <w:r>
        <w:t>El</w:t>
      </w:r>
      <w:r w:rsidR="00D3123F">
        <w:t xml:space="preserve"> propósito general</w:t>
      </w:r>
      <w:r>
        <w:t xml:space="preserve"> se ha dividido</w:t>
      </w:r>
      <w:r w:rsidR="00D3123F">
        <w:t xml:space="preserve"> en objetivos intermedios </w:t>
      </w:r>
      <w:r w:rsidR="00CE5E2D">
        <w:t xml:space="preserve">mediante diferentes fases del proyecto. Los objetivos que se </w:t>
      </w:r>
      <w:r>
        <w:t>han detallado</w:t>
      </w:r>
      <w:r w:rsidR="00CE5E2D">
        <w:t xml:space="preserve"> son específicos, medibles, alcanzables, relevantes y limitados en el tiempo.</w:t>
      </w:r>
    </w:p>
    <w:p w14:paraId="53C4C86C" w14:textId="77777777" w:rsidR="00A54061" w:rsidRPr="00D3123F" w:rsidRDefault="00A54061" w:rsidP="00D3123F"/>
    <w:p w14:paraId="01FD4C5A" w14:textId="76E27EA8" w:rsidR="003269FF" w:rsidRPr="00777860" w:rsidRDefault="003269FF">
      <w:pPr>
        <w:pStyle w:val="Prrafodelista"/>
        <w:numPr>
          <w:ilvl w:val="0"/>
          <w:numId w:val="9"/>
        </w:numPr>
        <w:rPr>
          <w:b/>
          <w:bCs/>
        </w:rPr>
      </w:pPr>
      <w:r w:rsidRPr="00777860">
        <w:rPr>
          <w:b/>
          <w:bCs/>
        </w:rPr>
        <w:t>Análisis de requisitos</w:t>
      </w:r>
      <w:r w:rsidR="00CC6C3C" w:rsidRPr="00777860">
        <w:rPr>
          <w:b/>
          <w:bCs/>
        </w:rPr>
        <w:t xml:space="preserve"> </w:t>
      </w:r>
    </w:p>
    <w:p w14:paraId="09BD6E9C" w14:textId="356184B6" w:rsidR="003269FF" w:rsidRDefault="00A97A73" w:rsidP="003269FF">
      <w:r>
        <w:t>Realizar un estudio</w:t>
      </w:r>
      <w:r w:rsidR="003269FF">
        <w:t xml:space="preserve"> detallado de las especificaciones y requisitos del sistema,</w:t>
      </w:r>
      <w:r>
        <w:t xml:space="preserve"> identificar</w:t>
      </w:r>
      <w:r w:rsidR="003269FF">
        <w:t xml:space="preserve"> a través </w:t>
      </w:r>
      <w:r w:rsidR="00052AB9">
        <w:t xml:space="preserve">de </w:t>
      </w:r>
      <w:r w:rsidR="003269FF">
        <w:t xml:space="preserve">los </w:t>
      </w:r>
      <w:r w:rsidR="003269FF" w:rsidRPr="003269FF">
        <w:rPr>
          <w:i/>
          <w:iCs/>
        </w:rPr>
        <w:t>stakeholders</w:t>
      </w:r>
      <w:r w:rsidR="00D124EA">
        <w:t xml:space="preserve"> </w:t>
      </w:r>
      <w:r w:rsidR="006F1EEC">
        <w:t xml:space="preserve">las necesidades </w:t>
      </w:r>
      <w:r w:rsidR="00D124EA">
        <w:t xml:space="preserve">y </w:t>
      </w:r>
      <w:r w:rsidR="003269FF">
        <w:t>el alcance del proyecto</w:t>
      </w:r>
      <w:r w:rsidR="006F1EEC">
        <w:t>.</w:t>
      </w:r>
    </w:p>
    <w:p w14:paraId="25365DAF" w14:textId="77777777" w:rsidR="00D0485C" w:rsidRPr="003269FF" w:rsidRDefault="00D0485C" w:rsidP="003269FF"/>
    <w:p w14:paraId="65D46D65" w14:textId="1B04995F" w:rsidR="003269FF" w:rsidRPr="00777860" w:rsidRDefault="00767EA0">
      <w:pPr>
        <w:pStyle w:val="Prrafodelista"/>
        <w:numPr>
          <w:ilvl w:val="0"/>
          <w:numId w:val="10"/>
        </w:numPr>
        <w:rPr>
          <w:b/>
          <w:bCs/>
        </w:rPr>
      </w:pPr>
      <w:r w:rsidRPr="00777860">
        <w:rPr>
          <w:b/>
          <w:bCs/>
        </w:rPr>
        <w:t>Diseño y modelado de datos</w:t>
      </w:r>
    </w:p>
    <w:p w14:paraId="1325E00D" w14:textId="09369C58" w:rsidR="00767EA0" w:rsidRDefault="00A97A73" w:rsidP="00767EA0">
      <w:r>
        <w:t>Diseñar</w:t>
      </w:r>
      <w:r w:rsidR="00767EA0">
        <w:t xml:space="preserve"> y desarrolla</w:t>
      </w:r>
      <w:r>
        <w:t>r</w:t>
      </w:r>
      <w:r w:rsidR="00767EA0">
        <w:t xml:space="preserve"> los modelos de datos que </w:t>
      </w:r>
      <w:r w:rsidR="00C10C0A">
        <w:t>han servido</w:t>
      </w:r>
      <w:r w:rsidR="00767EA0">
        <w:t xml:space="preserve"> como base de datos para el análisis. </w:t>
      </w:r>
    </w:p>
    <w:p w14:paraId="61E2D414" w14:textId="77777777" w:rsidR="00E06E33" w:rsidRPr="00767EA0" w:rsidRDefault="00E06E33" w:rsidP="00767EA0"/>
    <w:p w14:paraId="6DD540C6" w14:textId="02323CC0" w:rsidR="003269FF" w:rsidRPr="00777860" w:rsidRDefault="003269FF">
      <w:pPr>
        <w:pStyle w:val="Prrafodelista"/>
        <w:numPr>
          <w:ilvl w:val="0"/>
          <w:numId w:val="11"/>
        </w:numPr>
        <w:rPr>
          <w:b/>
          <w:bCs/>
        </w:rPr>
      </w:pPr>
      <w:r w:rsidRPr="00777860">
        <w:rPr>
          <w:b/>
          <w:bCs/>
        </w:rPr>
        <w:t>Desarrollo</w:t>
      </w:r>
      <w:r w:rsidR="00FC1CFD" w:rsidRPr="00777860">
        <w:rPr>
          <w:b/>
          <w:bCs/>
        </w:rPr>
        <w:t xml:space="preserve"> de Dashboards y visualizaciones</w:t>
      </w:r>
    </w:p>
    <w:p w14:paraId="59759407" w14:textId="040D2889" w:rsidR="00B610D3" w:rsidRDefault="00A97A73" w:rsidP="00B610D3">
      <w:r>
        <w:t>Crear</w:t>
      </w:r>
      <w:r w:rsidR="00B610D3">
        <w:t xml:space="preserve"> los </w:t>
      </w:r>
      <w:r w:rsidR="00790097">
        <w:t>Dashboards</w:t>
      </w:r>
      <w:r w:rsidR="00B610D3">
        <w:t xml:space="preserve"> y las visualizaciones </w:t>
      </w:r>
      <w:r w:rsidR="00790097">
        <w:t xml:space="preserve">de datos </w:t>
      </w:r>
      <w:r w:rsidR="00B610D3">
        <w:t>que</w:t>
      </w:r>
      <w:r w:rsidR="00C10C0A">
        <w:t xml:space="preserve"> proporcionan</w:t>
      </w:r>
      <w:r w:rsidR="00B610D3">
        <w:t xml:space="preserve"> información significativa a los usuarios finales.</w:t>
      </w:r>
    </w:p>
    <w:p w14:paraId="1AFC40B7" w14:textId="5EF812A5" w:rsidR="00B610D3" w:rsidRPr="00777860" w:rsidRDefault="00B610D3">
      <w:pPr>
        <w:pStyle w:val="Prrafodelista"/>
        <w:numPr>
          <w:ilvl w:val="0"/>
          <w:numId w:val="12"/>
        </w:numPr>
        <w:rPr>
          <w:b/>
          <w:bCs/>
        </w:rPr>
      </w:pPr>
      <w:r w:rsidRPr="00777860">
        <w:rPr>
          <w:b/>
          <w:bCs/>
        </w:rPr>
        <w:lastRenderedPageBreak/>
        <w:t xml:space="preserve">Pruebas </w:t>
      </w:r>
    </w:p>
    <w:p w14:paraId="64068B8E" w14:textId="39F4CAD5" w:rsidR="00B610D3" w:rsidRDefault="00A97A73" w:rsidP="00B610D3">
      <w:r>
        <w:t>Implementar</w:t>
      </w:r>
      <w:r w:rsidR="00B610D3">
        <w:t xml:space="preserve"> los </w:t>
      </w:r>
      <w:r w:rsidR="009B5177">
        <w:t>Dashboards</w:t>
      </w:r>
      <w:r w:rsidR="00B610D3">
        <w:t xml:space="preserve"> y </w:t>
      </w:r>
      <w:r>
        <w:t xml:space="preserve">realizar </w:t>
      </w:r>
      <w:r w:rsidR="00B610D3">
        <w:t>pruebas exhaustivas para garantizar su funcionalidad y rendimiento.</w:t>
      </w:r>
      <w:r w:rsidR="009B5177">
        <w:t xml:space="preserve"> </w:t>
      </w:r>
      <w:r>
        <w:t>Verificar</w:t>
      </w:r>
      <w:r w:rsidR="009B5177">
        <w:t xml:space="preserve"> que los datos que se </w:t>
      </w:r>
      <w:r w:rsidR="00C10C0A">
        <w:t>obtienen</w:t>
      </w:r>
      <w:r w:rsidR="009B5177">
        <w:t xml:space="preserve"> son correctos y fiables.</w:t>
      </w:r>
    </w:p>
    <w:p w14:paraId="4FAAFB6D" w14:textId="77777777" w:rsidR="009B5177" w:rsidRDefault="009B5177" w:rsidP="00B610D3"/>
    <w:p w14:paraId="0E4B0D91" w14:textId="34468FFA" w:rsidR="00B610D3" w:rsidRPr="00777860" w:rsidRDefault="00B610D3">
      <w:pPr>
        <w:pStyle w:val="Prrafodelista"/>
        <w:numPr>
          <w:ilvl w:val="0"/>
          <w:numId w:val="13"/>
        </w:numPr>
        <w:rPr>
          <w:b/>
          <w:bCs/>
        </w:rPr>
      </w:pPr>
      <w:r w:rsidRPr="00777860">
        <w:rPr>
          <w:b/>
          <w:bCs/>
        </w:rPr>
        <w:t>Despliegue, usabilidad</w:t>
      </w:r>
      <w:r w:rsidR="007475DD" w:rsidRPr="00777860">
        <w:rPr>
          <w:b/>
          <w:bCs/>
        </w:rPr>
        <w:t xml:space="preserve"> y mantenimiento</w:t>
      </w:r>
    </w:p>
    <w:p w14:paraId="2B6C44F4" w14:textId="4AF529AA" w:rsidR="00F44A46" w:rsidRDefault="00A97A73" w:rsidP="00777860">
      <w:r>
        <w:t>Desplegar</w:t>
      </w:r>
      <w:r w:rsidR="009B5177">
        <w:t xml:space="preserve"> el informe de QlikView</w:t>
      </w:r>
      <w:r w:rsidR="00B610D3">
        <w:t xml:space="preserve"> en el entorno de producción</w:t>
      </w:r>
      <w:r>
        <w:t xml:space="preserve">. Comprobar y verificar </w:t>
      </w:r>
      <w:r w:rsidR="009B5177">
        <w:t>la usabilidad del informe.</w:t>
      </w:r>
    </w:p>
    <w:p w14:paraId="5C44F8A4" w14:textId="77777777" w:rsidR="00236478" w:rsidRPr="00236478" w:rsidRDefault="00236478" w:rsidP="00777860"/>
    <w:p w14:paraId="2C80764C" w14:textId="73D44BBB" w:rsidR="00F44A46" w:rsidRPr="00777860" w:rsidRDefault="00F44A46">
      <w:pPr>
        <w:pStyle w:val="Prrafodelista"/>
        <w:numPr>
          <w:ilvl w:val="0"/>
          <w:numId w:val="14"/>
        </w:numPr>
        <w:rPr>
          <w:b/>
          <w:bCs/>
        </w:rPr>
      </w:pPr>
      <w:r w:rsidRPr="00777860">
        <w:rPr>
          <w:b/>
          <w:bCs/>
        </w:rPr>
        <w:t>Evaluación</w:t>
      </w:r>
    </w:p>
    <w:p w14:paraId="434F509B" w14:textId="356802E9" w:rsidR="00F44A46" w:rsidRPr="00B610D3" w:rsidRDefault="00A97A73" w:rsidP="00B610D3">
      <w:r>
        <w:t>Verificar</w:t>
      </w:r>
      <w:r w:rsidR="00236478">
        <w:t xml:space="preserve"> el cumplimiento de los </w:t>
      </w:r>
      <w:r w:rsidR="00F44A46" w:rsidRPr="00F44A46">
        <w:t>requisitos de usuario, que la integración de los datos se</w:t>
      </w:r>
      <w:r w:rsidR="00C10C0A">
        <w:t xml:space="preserve"> ha realizado</w:t>
      </w:r>
      <w:r w:rsidR="00F44A46" w:rsidRPr="00F44A46">
        <w:t xml:space="preserve"> de forma correcta, que los datos s</w:t>
      </w:r>
      <w:r w:rsidR="00C10C0A">
        <w:t>on</w:t>
      </w:r>
      <w:r w:rsidR="00F44A46" w:rsidRPr="00F44A46">
        <w:t xml:space="preserve"> fiables y que el diseño </w:t>
      </w:r>
      <w:r w:rsidR="00C10C0A">
        <w:t>es</w:t>
      </w:r>
      <w:r w:rsidR="00F44A46" w:rsidRPr="00F44A46">
        <w:t xml:space="preserve"> intuitivo y atractivo.</w:t>
      </w:r>
    </w:p>
    <w:p w14:paraId="2D4FE625" w14:textId="38BCBFA7" w:rsidR="005306AD" w:rsidRDefault="005306AD" w:rsidP="005306AD"/>
    <w:p w14:paraId="3C113652" w14:textId="59D296EB" w:rsidR="00C4389A" w:rsidRDefault="00C4389A" w:rsidP="00C4389A">
      <w:pPr>
        <w:pStyle w:val="Ttulo2"/>
      </w:pPr>
      <w:bookmarkStart w:id="72" w:name="_Toc169472588"/>
      <w:r>
        <w:t>Metodología de trabajo</w:t>
      </w:r>
      <w:bookmarkEnd w:id="72"/>
    </w:p>
    <w:p w14:paraId="75AAE505" w14:textId="2273C653" w:rsidR="00B60527" w:rsidRDefault="00B60527" w:rsidP="00B60527">
      <w:r>
        <w:t xml:space="preserve">Se </w:t>
      </w:r>
      <w:r w:rsidR="00C16865">
        <w:t xml:space="preserve">ha </w:t>
      </w:r>
      <w:r>
        <w:t>defin</w:t>
      </w:r>
      <w:r w:rsidR="00C16865">
        <w:t>ido</w:t>
      </w:r>
      <w:r>
        <w:t xml:space="preserve"> la forma en la que </w:t>
      </w:r>
      <w:r w:rsidR="00C16865">
        <w:t xml:space="preserve">se ha llevado </w:t>
      </w:r>
      <w:r>
        <w:t>a cabo el desarrollo.</w:t>
      </w:r>
    </w:p>
    <w:p w14:paraId="22F3B1DB" w14:textId="77777777" w:rsidR="00901EED" w:rsidRDefault="00901EED" w:rsidP="00B60527"/>
    <w:p w14:paraId="39D76855" w14:textId="77777777" w:rsidR="00B54E3A" w:rsidRDefault="00B54E3A" w:rsidP="00B54E3A">
      <w:pPr>
        <w:pStyle w:val="Ttulo3"/>
      </w:pPr>
      <w:bookmarkStart w:id="73" w:name="_Toc169472589"/>
      <w:r>
        <w:t>Metodología</w:t>
      </w:r>
      <w:bookmarkEnd w:id="73"/>
    </w:p>
    <w:p w14:paraId="62DAB557" w14:textId="2A6BD727" w:rsidR="00B60527" w:rsidRDefault="00B60527" w:rsidP="00B54E3A">
      <w:r>
        <w:t xml:space="preserve">Para este proyecto se </w:t>
      </w:r>
      <w:r w:rsidR="00055029">
        <w:t>ha utilizado</w:t>
      </w:r>
      <w:r>
        <w:t xml:space="preserve"> un</w:t>
      </w:r>
      <w:r w:rsidRPr="00B60527">
        <w:t xml:space="preserve"> modelo de desarrollo en </w:t>
      </w:r>
      <w:r w:rsidRPr="00052AB9">
        <w:rPr>
          <w:b/>
          <w:bCs/>
          <w:i/>
          <w:iCs/>
        </w:rPr>
        <w:t>cascada</w:t>
      </w:r>
      <w:r>
        <w:t xml:space="preserve">. Esta metodología </w:t>
      </w:r>
      <w:r w:rsidRPr="00B60527">
        <w:t>es un enfoque secuencial para la gestión de proyectos en el que las fases se realizan en secuencia y cada fase debe completarse antes de pasar a la siguiente</w:t>
      </w:r>
      <w:r>
        <w:t xml:space="preserve">. </w:t>
      </w:r>
    </w:p>
    <w:p w14:paraId="0A98BF5C" w14:textId="02C0D662" w:rsidR="0050713B" w:rsidRDefault="00BD3945" w:rsidP="0050713B">
      <w:r>
        <w:t xml:space="preserve"> </w:t>
      </w:r>
      <w:r w:rsidR="00B60527">
        <w:t>E</w:t>
      </w:r>
      <w:r w:rsidR="00B60527" w:rsidRPr="00B60527">
        <w:t xml:space="preserve">n proyectos más complejos y dinámicos, como los relacionados con el análisis de </w:t>
      </w:r>
      <w:r w:rsidR="00052AB9">
        <w:t>B</w:t>
      </w:r>
      <w:r w:rsidR="00B60527" w:rsidRPr="00B60527">
        <w:t xml:space="preserve">ig </w:t>
      </w:r>
      <w:r w:rsidR="00052AB9">
        <w:t>D</w:t>
      </w:r>
      <w:r w:rsidR="00B60527" w:rsidRPr="00B60527">
        <w:t>ata</w:t>
      </w:r>
      <w:r>
        <w:t xml:space="preserve"> o con un número elevado de participantes podría ser más apropiado</w:t>
      </w:r>
      <w:r w:rsidR="00B60527" w:rsidRPr="00B60527">
        <w:t xml:space="preserve"> un enfoque más </w:t>
      </w:r>
      <w:r w:rsidR="00B60527" w:rsidRPr="00052AB9">
        <w:rPr>
          <w:i/>
          <w:iCs/>
        </w:rPr>
        <w:t>ágil</w:t>
      </w:r>
      <w:r w:rsidR="00B60527" w:rsidRPr="00B60527">
        <w:t xml:space="preserve"> </w:t>
      </w:r>
      <w:r>
        <w:t xml:space="preserve">o bien </w:t>
      </w:r>
      <w:r w:rsidRPr="00052AB9">
        <w:rPr>
          <w:i/>
          <w:iCs/>
        </w:rPr>
        <w:t>iterativo incremental</w:t>
      </w:r>
      <w:r>
        <w:t>.</w:t>
      </w:r>
    </w:p>
    <w:p w14:paraId="0A2364DD" w14:textId="283B0C76" w:rsidR="00F56304" w:rsidRDefault="00F56304" w:rsidP="00F56304">
      <w:pPr>
        <w:pStyle w:val="Descripcin"/>
        <w:jc w:val="center"/>
      </w:pPr>
      <w:bookmarkStart w:id="74" w:name="_Toc169472637"/>
      <w:r>
        <w:lastRenderedPageBreak/>
        <w:t xml:space="preserve">Figura </w:t>
      </w:r>
      <w:r w:rsidR="00A56178">
        <w:fldChar w:fldCharType="begin"/>
      </w:r>
      <w:r w:rsidR="00A56178">
        <w:instrText xml:space="preserve"> SEQ Figura \* ARABIC </w:instrText>
      </w:r>
      <w:r w:rsidR="00A56178">
        <w:fldChar w:fldCharType="separate"/>
      </w:r>
      <w:r w:rsidR="008D71C5">
        <w:rPr>
          <w:noProof/>
        </w:rPr>
        <w:t>19</w:t>
      </w:r>
      <w:r w:rsidR="00A56178">
        <w:fldChar w:fldCharType="end"/>
      </w:r>
      <w:r>
        <w:t>. Cronograma del proyecto</w:t>
      </w:r>
      <w:bookmarkEnd w:id="74"/>
    </w:p>
    <w:p w14:paraId="7047B933" w14:textId="4A59BD36" w:rsidR="0050713B" w:rsidRDefault="00F56304" w:rsidP="00F56304">
      <w:pPr>
        <w:jc w:val="center"/>
      </w:pPr>
      <w:r>
        <w:rPr>
          <w:noProof/>
        </w:rPr>
        <w:drawing>
          <wp:inline distT="0" distB="0" distL="0" distR="0" wp14:anchorId="6FBC9F2D" wp14:editId="1E452EA5">
            <wp:extent cx="5760085" cy="2644140"/>
            <wp:effectExtent l="0" t="0" r="0" b="3810"/>
            <wp:docPr id="1208444381"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44381" name="Imagen 10"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60085" cy="2644140"/>
                    </a:xfrm>
                    <a:prstGeom prst="rect">
                      <a:avLst/>
                    </a:prstGeom>
                  </pic:spPr>
                </pic:pic>
              </a:graphicData>
            </a:graphic>
          </wp:inline>
        </w:drawing>
      </w:r>
    </w:p>
    <w:p w14:paraId="2D75B695" w14:textId="7B87CDA4" w:rsidR="00AC193B" w:rsidRDefault="00F56304" w:rsidP="0EC668E2">
      <w:pPr>
        <w:jc w:val="center"/>
        <w:rPr>
          <w:i/>
          <w:iCs/>
        </w:rPr>
      </w:pPr>
      <w:r w:rsidRPr="00F56304">
        <w:rPr>
          <w:i/>
          <w:iCs/>
        </w:rPr>
        <w:t>Fuente: Elaboración propia</w:t>
      </w:r>
    </w:p>
    <w:p w14:paraId="0C5DCEF7" w14:textId="12D561E8" w:rsidR="00A267A1" w:rsidRDefault="00A267A1" w:rsidP="0EC668E2">
      <w:pPr>
        <w:jc w:val="center"/>
        <w:rPr>
          <w:i/>
          <w:iCs/>
        </w:rPr>
      </w:pPr>
    </w:p>
    <w:p w14:paraId="75B90721" w14:textId="77777777" w:rsidR="00983316" w:rsidRDefault="00983316" w:rsidP="0EC668E2">
      <w:pPr>
        <w:jc w:val="center"/>
        <w:rPr>
          <w:i/>
          <w:iCs/>
        </w:rPr>
      </w:pPr>
    </w:p>
    <w:p w14:paraId="13C20942" w14:textId="3F584055" w:rsidR="002A4A29" w:rsidRDefault="002A4A29" w:rsidP="002A4A29">
      <w:pPr>
        <w:pStyle w:val="Descripcin"/>
        <w:jc w:val="center"/>
      </w:pPr>
      <w:bookmarkStart w:id="75" w:name="_Toc169472638"/>
      <w:r>
        <w:t xml:space="preserve">Figura </w:t>
      </w:r>
      <w:r w:rsidR="00A56178">
        <w:fldChar w:fldCharType="begin"/>
      </w:r>
      <w:r w:rsidR="00A56178">
        <w:instrText xml:space="preserve"> SEQ Figura \* ARABIC </w:instrText>
      </w:r>
      <w:r w:rsidR="00A56178">
        <w:fldChar w:fldCharType="separate"/>
      </w:r>
      <w:r w:rsidR="008D71C5">
        <w:rPr>
          <w:noProof/>
        </w:rPr>
        <w:t>20</w:t>
      </w:r>
      <w:r w:rsidR="00A56178">
        <w:fldChar w:fldCharType="end"/>
      </w:r>
      <w:r>
        <w:t>. Diagrama de Gantt</w:t>
      </w:r>
      <w:bookmarkEnd w:id="75"/>
    </w:p>
    <w:p w14:paraId="1A3B5C18" w14:textId="54781A85" w:rsidR="00F56304" w:rsidRDefault="00983316" w:rsidP="002A4A29">
      <w:pPr>
        <w:jc w:val="center"/>
        <w:rPr>
          <w:i/>
          <w:iCs/>
        </w:rPr>
      </w:pPr>
      <w:r>
        <w:rPr>
          <w:i/>
          <w:iCs/>
          <w:noProof/>
        </w:rPr>
        <w:drawing>
          <wp:inline distT="0" distB="0" distL="0" distR="0" wp14:anchorId="1E9E3523" wp14:editId="24F9B7B1">
            <wp:extent cx="5760085" cy="1979295"/>
            <wp:effectExtent l="0" t="0" r="0" b="1905"/>
            <wp:docPr id="1795803125" name="Imagen 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03125" name="Imagen 3" descr="Imagen que contiene Gráf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60085" cy="1979295"/>
                    </a:xfrm>
                    <a:prstGeom prst="rect">
                      <a:avLst/>
                    </a:prstGeom>
                  </pic:spPr>
                </pic:pic>
              </a:graphicData>
            </a:graphic>
          </wp:inline>
        </w:drawing>
      </w:r>
    </w:p>
    <w:p w14:paraId="06378CF4" w14:textId="77777777" w:rsidR="002A4A29" w:rsidRDefault="002A4A29" w:rsidP="002A4A29">
      <w:pPr>
        <w:jc w:val="center"/>
        <w:rPr>
          <w:i/>
          <w:iCs/>
        </w:rPr>
      </w:pPr>
      <w:r w:rsidRPr="00F56304">
        <w:rPr>
          <w:i/>
          <w:iCs/>
        </w:rPr>
        <w:t>Fuente: Elaboración propia</w:t>
      </w:r>
    </w:p>
    <w:p w14:paraId="23081C15" w14:textId="77777777" w:rsidR="002A4A29" w:rsidRDefault="002A4A29" w:rsidP="002A4A29">
      <w:pPr>
        <w:jc w:val="center"/>
        <w:rPr>
          <w:i/>
          <w:iCs/>
        </w:rPr>
      </w:pPr>
    </w:p>
    <w:p w14:paraId="29F8E7B3" w14:textId="77777777" w:rsidR="003B4403" w:rsidRDefault="003B4403" w:rsidP="002A4A29">
      <w:pPr>
        <w:jc w:val="center"/>
        <w:rPr>
          <w:i/>
          <w:iCs/>
        </w:rPr>
      </w:pPr>
    </w:p>
    <w:p w14:paraId="3C9273D9" w14:textId="77777777" w:rsidR="00983316" w:rsidRDefault="00983316" w:rsidP="002A4A29">
      <w:pPr>
        <w:jc w:val="center"/>
        <w:rPr>
          <w:i/>
          <w:iCs/>
        </w:rPr>
      </w:pPr>
    </w:p>
    <w:p w14:paraId="239BDDED" w14:textId="77777777" w:rsidR="00983316" w:rsidRDefault="00983316" w:rsidP="002A4A29">
      <w:pPr>
        <w:jc w:val="center"/>
        <w:rPr>
          <w:i/>
          <w:iCs/>
        </w:rPr>
      </w:pPr>
    </w:p>
    <w:p w14:paraId="2F050BF9" w14:textId="77777777" w:rsidR="00983316" w:rsidRDefault="00983316" w:rsidP="002A4A29">
      <w:pPr>
        <w:jc w:val="center"/>
        <w:rPr>
          <w:i/>
          <w:iCs/>
        </w:rPr>
      </w:pPr>
    </w:p>
    <w:p w14:paraId="251B443B" w14:textId="3EED6B48" w:rsidR="00B54E3A" w:rsidRDefault="00B54E3A" w:rsidP="00B54E3A">
      <w:pPr>
        <w:pStyle w:val="Ttulo3"/>
      </w:pPr>
      <w:bookmarkStart w:id="76" w:name="_Toc169472590"/>
      <w:r>
        <w:lastRenderedPageBreak/>
        <w:t>Tecnologías</w:t>
      </w:r>
      <w:bookmarkEnd w:id="76"/>
    </w:p>
    <w:p w14:paraId="2BE5AA9A" w14:textId="2551991A" w:rsidR="00B54E3A" w:rsidRDefault="00B54E3A" w:rsidP="00500E0C">
      <w:r>
        <w:t xml:space="preserve">La herramienta de business Intelligence que </w:t>
      </w:r>
      <w:r w:rsidR="00A97A73">
        <w:t xml:space="preserve">se </w:t>
      </w:r>
      <w:r w:rsidR="00055029">
        <w:t>ha utilizado</w:t>
      </w:r>
      <w:r>
        <w:t xml:space="preserve"> es </w:t>
      </w:r>
      <w:r w:rsidR="0050713B" w:rsidRPr="00052AB9">
        <w:rPr>
          <w:i/>
          <w:iCs/>
        </w:rPr>
        <w:t>QlikView</w:t>
      </w:r>
      <w:r>
        <w:t>.</w:t>
      </w:r>
    </w:p>
    <w:p w14:paraId="0FFEEAF8" w14:textId="4DDEA2B7" w:rsidR="00B54E3A" w:rsidRDefault="00B54E3A" w:rsidP="00500E0C">
      <w:r>
        <w:t>Para la extracción, transformación y carga, donde se incluye el proceso de recopilación, limpieza y transformación de datos a una estructura óptima desde diversas fuentes</w:t>
      </w:r>
      <w:r w:rsidR="0050713B">
        <w:t xml:space="preserve"> se </w:t>
      </w:r>
      <w:r w:rsidR="00055029">
        <w:t>ha realizado</w:t>
      </w:r>
      <w:r w:rsidR="0050713B">
        <w:t xml:space="preserve"> con </w:t>
      </w:r>
      <w:r w:rsidR="0050713B" w:rsidRPr="00052AB9">
        <w:rPr>
          <w:i/>
          <w:iCs/>
        </w:rPr>
        <w:t>Power Query/Excel</w:t>
      </w:r>
      <w:r w:rsidR="0050713B">
        <w:t xml:space="preserve">. La gestión y carga de bases de datos mediante </w:t>
      </w:r>
      <w:r w:rsidR="007E244B">
        <w:rPr>
          <w:i/>
          <w:iCs/>
        </w:rPr>
        <w:t xml:space="preserve">Microsoft </w:t>
      </w:r>
      <w:r w:rsidR="0050713B" w:rsidRPr="00052AB9">
        <w:rPr>
          <w:i/>
          <w:iCs/>
        </w:rPr>
        <w:t>SQL Server</w:t>
      </w:r>
      <w:r w:rsidR="00EA3B1B">
        <w:rPr>
          <w:i/>
          <w:iCs/>
        </w:rPr>
        <w:t xml:space="preserve"> Manage</w:t>
      </w:r>
      <w:r w:rsidR="007E244B">
        <w:rPr>
          <w:i/>
          <w:iCs/>
        </w:rPr>
        <w:t>ment Studio</w:t>
      </w:r>
      <w:r w:rsidR="0050713B">
        <w:t>.</w:t>
      </w:r>
    </w:p>
    <w:p w14:paraId="1A6CD28C" w14:textId="00DBEBF7" w:rsidR="00B54E3A" w:rsidRDefault="00B54E3A" w:rsidP="00500E0C">
      <w:r w:rsidRPr="00B54E3A">
        <w:t>El lenguaje de programación</w:t>
      </w:r>
      <w:r w:rsidR="0050713B">
        <w:t xml:space="preserve"> que </w:t>
      </w:r>
      <w:r w:rsidR="00055029">
        <w:t>ha utilizado</w:t>
      </w:r>
      <w:r w:rsidRPr="00B54E3A">
        <w:t xml:space="preserve"> es el </w:t>
      </w:r>
      <w:r w:rsidRPr="00052AB9">
        <w:rPr>
          <w:i/>
          <w:iCs/>
        </w:rPr>
        <w:t>QlikView Scripting Language</w:t>
      </w:r>
      <w:r w:rsidRPr="00B54E3A">
        <w:t xml:space="preserve"> (QSL).  Es muy similar a </w:t>
      </w:r>
      <w:r w:rsidRPr="00052AB9">
        <w:rPr>
          <w:i/>
          <w:iCs/>
        </w:rPr>
        <w:t xml:space="preserve">SQL </w:t>
      </w:r>
      <w:r w:rsidRPr="00B54E3A">
        <w:t>y se utiliza para extraer y transformar datos de diferentes fuentes, como bases de datos y archivos Excel. Además, QSL permite crear cálculos y expresiones para analizar los datos de manera más profunda.</w:t>
      </w:r>
    </w:p>
    <w:p w14:paraId="33C8EC02" w14:textId="77777777" w:rsidR="00B60527" w:rsidRPr="00B60527" w:rsidRDefault="00B60527" w:rsidP="00B60527"/>
    <w:p w14:paraId="7EF4A83C" w14:textId="0AE6F119" w:rsidR="00C4389A" w:rsidRDefault="00C4389A" w:rsidP="00C4389A"/>
    <w:p w14:paraId="58BC03C1" w14:textId="4A31981B" w:rsidR="00C4389A" w:rsidRDefault="00C4389A" w:rsidP="00C4389A">
      <w:r>
        <w:br w:type="page"/>
      </w:r>
    </w:p>
    <w:p w14:paraId="5E5305EE" w14:textId="2F537620" w:rsidR="00877A59" w:rsidRDefault="00877A59" w:rsidP="005C5B2F">
      <w:pPr>
        <w:pStyle w:val="Ttulo1"/>
      </w:pPr>
      <w:bookmarkStart w:id="77" w:name="_Toc169472591"/>
      <w:r>
        <w:lastRenderedPageBreak/>
        <w:t>Solución del proyecto</w:t>
      </w:r>
      <w:bookmarkEnd w:id="77"/>
    </w:p>
    <w:p w14:paraId="799043EB" w14:textId="741B81E4" w:rsidR="005306AD" w:rsidRDefault="00573BCA" w:rsidP="00877A59">
      <w:pPr>
        <w:pStyle w:val="Ttulo2"/>
      </w:pPr>
      <w:bookmarkStart w:id="78" w:name="_Toc169472592"/>
      <w:r>
        <w:t>Análisis de R</w:t>
      </w:r>
      <w:r w:rsidR="005550F8">
        <w:t>equisitos</w:t>
      </w:r>
      <w:bookmarkEnd w:id="78"/>
    </w:p>
    <w:p w14:paraId="5706F39D" w14:textId="383AAB4E" w:rsidR="00901EED" w:rsidRPr="00901EED" w:rsidRDefault="00901EED" w:rsidP="00901EED">
      <w:r>
        <w:t>Para poder dar solución al proyecto inicialmente se han identificado los requisitos del proyecto, se han definido los objetivos y el alcance del proyecto y se ha documentado los requisitos de datos y de funcionalidad del sistema.</w:t>
      </w:r>
    </w:p>
    <w:p w14:paraId="175F6661" w14:textId="1B771DF6" w:rsidR="005550F8" w:rsidRPr="005550F8" w:rsidRDefault="005550F8" w:rsidP="00C01CC8">
      <w:pPr>
        <w:pStyle w:val="Ttulo3"/>
      </w:pPr>
      <w:bookmarkStart w:id="79" w:name="_Toc169472593"/>
      <w:r>
        <w:t>Visión General</w:t>
      </w:r>
      <w:bookmarkEnd w:id="79"/>
    </w:p>
    <w:p w14:paraId="36217202" w14:textId="64BF6F0A" w:rsidR="00267FBF" w:rsidRDefault="005550F8" w:rsidP="00573BCA">
      <w:r>
        <w:t>El informe de los datos de la Universidad de Valladolid es un Dashboard destinado a</w:t>
      </w:r>
      <w:r w:rsidR="00573BCA">
        <w:t xml:space="preserve"> </w:t>
      </w:r>
      <w:r w:rsidR="00C41E2C">
        <w:t>los vicerrectores</w:t>
      </w:r>
      <w:r w:rsidR="003A0779">
        <w:t>, rectores</w:t>
      </w:r>
      <w:r>
        <w:t xml:space="preserve"> </w:t>
      </w:r>
      <w:r w:rsidR="00573BCA">
        <w:t xml:space="preserve">y </w:t>
      </w:r>
      <w:r w:rsidR="0019795B">
        <w:t>directores</w:t>
      </w:r>
      <w:r w:rsidR="00C41E2C">
        <w:t xml:space="preserve"> del claustro</w:t>
      </w:r>
      <w:r w:rsidR="00573BCA">
        <w:t xml:space="preserve"> </w:t>
      </w:r>
      <w:r>
        <w:t xml:space="preserve">de la Universidad que quieran llevar un control y seguimiento de la información a lo largo de los años de las matrículas, de las ayudas destinadas a las diferentes titulaciones, del personal de investigación, de los ingresos, </w:t>
      </w:r>
      <w:r w:rsidR="006325C6">
        <w:t xml:space="preserve">los </w:t>
      </w:r>
      <w:r>
        <w:t xml:space="preserve">gastos y del cierre de los presupuestos. </w:t>
      </w:r>
    </w:p>
    <w:p w14:paraId="1B7A5A73" w14:textId="15A659FE" w:rsidR="005550F8" w:rsidRDefault="005550F8" w:rsidP="00573BCA">
      <w:r>
        <w:t xml:space="preserve">El informe está dirigido sobre todo a personas que necesiten analizar los datos y cuyo objetivo sea optimizar la toma de decisiones. A diferencia de otros informes, al estar desarrollado en QlikView muestra </w:t>
      </w:r>
      <w:r w:rsidR="003411A9">
        <w:t>mayor</w:t>
      </w:r>
      <w:r>
        <w:t xml:space="preserve"> flexibilidad y versatilidad en la visualización de la información gracias a sus filtros y su motor asociativo y cognitivo.</w:t>
      </w:r>
    </w:p>
    <w:p w14:paraId="62F03B23" w14:textId="77777777" w:rsidR="00573BCA" w:rsidRDefault="00573BCA" w:rsidP="00573BCA"/>
    <w:p w14:paraId="56936522" w14:textId="784151A6" w:rsidR="00573BCA" w:rsidRDefault="00573BCA" w:rsidP="00877A59">
      <w:pPr>
        <w:pStyle w:val="Ttulo3"/>
      </w:pPr>
      <w:bookmarkStart w:id="80" w:name="_Toc169472594"/>
      <w:r>
        <w:t>Alcance</w:t>
      </w:r>
      <w:bookmarkEnd w:id="80"/>
    </w:p>
    <w:p w14:paraId="4CB40CCA" w14:textId="4FB16137" w:rsidR="00901EED" w:rsidRDefault="006E7E74" w:rsidP="00901EED">
      <w:r>
        <w:t>Se han enumerado las principales características y capacidades del informe</w:t>
      </w:r>
      <w:r w:rsidR="00C41E2C">
        <w:t>,</w:t>
      </w:r>
      <w:r w:rsidR="00C41E2C" w:rsidRPr="00C41E2C">
        <w:t xml:space="preserve"> </w:t>
      </w:r>
      <w:r w:rsidR="00C41E2C">
        <w:t>que corresponden con las</w:t>
      </w:r>
      <w:r w:rsidR="00C41E2C" w:rsidRPr="00C41E2C">
        <w:t xml:space="preserve"> funcionalidades más importantes en la especificación de requisitos</w:t>
      </w:r>
      <w:r>
        <w:t>:</w:t>
      </w:r>
    </w:p>
    <w:p w14:paraId="7D2D4132" w14:textId="77777777" w:rsidR="00901EED" w:rsidRDefault="00901EED" w:rsidP="00230097">
      <w:pPr>
        <w:jc w:val="center"/>
      </w:pPr>
    </w:p>
    <w:p w14:paraId="0AD84CAB" w14:textId="11696F5D" w:rsidR="003514C7" w:rsidRDefault="003514C7" w:rsidP="00497CC2">
      <w:pPr>
        <w:pStyle w:val="Descripcin"/>
        <w:jc w:val="center"/>
      </w:pPr>
      <w:bookmarkStart w:id="81" w:name="_Toc169472662"/>
      <w:r>
        <w:t xml:space="preserve">Tabla </w:t>
      </w:r>
      <w:r>
        <w:fldChar w:fldCharType="begin"/>
      </w:r>
      <w:r>
        <w:instrText xml:space="preserve"> SEQ Tabla \* ARABIC </w:instrText>
      </w:r>
      <w:r>
        <w:fldChar w:fldCharType="separate"/>
      </w:r>
      <w:r w:rsidR="002F7ADA">
        <w:rPr>
          <w:noProof/>
        </w:rPr>
        <w:t>3</w:t>
      </w:r>
      <w:r>
        <w:fldChar w:fldCharType="end"/>
      </w:r>
      <w:r>
        <w:t>. Principales características del Dashboard</w:t>
      </w:r>
      <w:bookmarkEnd w:id="81"/>
    </w:p>
    <w:tbl>
      <w:tblPr>
        <w:tblStyle w:val="Tablaconcuadrcula"/>
        <w:tblW w:w="8926" w:type="dxa"/>
        <w:tblLook w:val="04A0" w:firstRow="1" w:lastRow="0" w:firstColumn="1" w:lastColumn="0" w:noHBand="0" w:noVBand="1"/>
      </w:tblPr>
      <w:tblGrid>
        <w:gridCol w:w="780"/>
        <w:gridCol w:w="6870"/>
        <w:gridCol w:w="1276"/>
      </w:tblGrid>
      <w:tr w:rsidR="006E7E74" w:rsidRPr="00A12CD9" w14:paraId="2AF74ACE" w14:textId="77777777" w:rsidTr="000B3CEA">
        <w:trPr>
          <w:trHeight w:val="435"/>
        </w:trPr>
        <w:tc>
          <w:tcPr>
            <w:tcW w:w="8926" w:type="dxa"/>
            <w:gridSpan w:val="3"/>
            <w:noWrap/>
            <w:hideMark/>
          </w:tcPr>
          <w:p w14:paraId="05626632" w14:textId="77777777" w:rsidR="006E7E74" w:rsidRPr="00A12CD9" w:rsidRDefault="006E7E74" w:rsidP="00230097">
            <w:pPr>
              <w:jc w:val="center"/>
              <w:rPr>
                <w:b/>
                <w:bCs/>
              </w:rPr>
            </w:pPr>
            <w:r w:rsidRPr="00A12CD9">
              <w:rPr>
                <w:b/>
                <w:bCs/>
              </w:rPr>
              <w:t>Principales características</w:t>
            </w:r>
          </w:p>
        </w:tc>
      </w:tr>
      <w:tr w:rsidR="006E7E74" w:rsidRPr="00A12CD9" w14:paraId="30ED5963" w14:textId="77777777" w:rsidTr="000B3CEA">
        <w:trPr>
          <w:trHeight w:val="435"/>
        </w:trPr>
        <w:tc>
          <w:tcPr>
            <w:tcW w:w="780" w:type="dxa"/>
            <w:noWrap/>
            <w:hideMark/>
          </w:tcPr>
          <w:p w14:paraId="6BFD94FA" w14:textId="77777777" w:rsidR="006E7E74" w:rsidRPr="00A12CD9" w:rsidRDefault="006E7E74" w:rsidP="00712679">
            <w:pPr>
              <w:jc w:val="center"/>
              <w:rPr>
                <w:b/>
                <w:bCs/>
              </w:rPr>
            </w:pPr>
            <w:r w:rsidRPr="00A12CD9">
              <w:rPr>
                <w:b/>
                <w:bCs/>
              </w:rPr>
              <w:t>ID</w:t>
            </w:r>
          </w:p>
        </w:tc>
        <w:tc>
          <w:tcPr>
            <w:tcW w:w="6870" w:type="dxa"/>
            <w:noWrap/>
            <w:hideMark/>
          </w:tcPr>
          <w:p w14:paraId="7A493A58" w14:textId="77777777" w:rsidR="006E7E74" w:rsidRPr="00A12CD9" w:rsidRDefault="006E7E74" w:rsidP="00712679">
            <w:pPr>
              <w:jc w:val="center"/>
              <w:rPr>
                <w:b/>
                <w:bCs/>
              </w:rPr>
            </w:pPr>
            <w:r w:rsidRPr="00A12CD9">
              <w:rPr>
                <w:b/>
                <w:bCs/>
              </w:rPr>
              <w:t>Descripción</w:t>
            </w:r>
          </w:p>
        </w:tc>
        <w:tc>
          <w:tcPr>
            <w:tcW w:w="1276" w:type="dxa"/>
            <w:noWrap/>
            <w:hideMark/>
          </w:tcPr>
          <w:p w14:paraId="6650482A" w14:textId="77777777" w:rsidR="006E7E74" w:rsidRPr="00A12CD9" w:rsidRDefault="006E7E74" w:rsidP="00712679">
            <w:pPr>
              <w:jc w:val="center"/>
              <w:rPr>
                <w:b/>
                <w:bCs/>
              </w:rPr>
            </w:pPr>
            <w:r w:rsidRPr="00A12CD9">
              <w:rPr>
                <w:b/>
                <w:bCs/>
              </w:rPr>
              <w:t>Prioridad</w:t>
            </w:r>
          </w:p>
        </w:tc>
      </w:tr>
      <w:tr w:rsidR="006E7E74" w:rsidRPr="00A12CD9" w14:paraId="52BF479F" w14:textId="77777777" w:rsidTr="000B3CEA">
        <w:trPr>
          <w:trHeight w:val="435"/>
        </w:trPr>
        <w:tc>
          <w:tcPr>
            <w:tcW w:w="780" w:type="dxa"/>
            <w:noWrap/>
            <w:hideMark/>
          </w:tcPr>
          <w:p w14:paraId="1C8AF48C" w14:textId="77777777" w:rsidR="006E7E74" w:rsidRPr="00A12CD9" w:rsidRDefault="006E7E74" w:rsidP="00712679">
            <w:pPr>
              <w:jc w:val="center"/>
              <w:rPr>
                <w:b/>
                <w:bCs/>
              </w:rPr>
            </w:pPr>
            <w:r w:rsidRPr="00A12CD9">
              <w:rPr>
                <w:b/>
                <w:bCs/>
              </w:rPr>
              <w:t>MF1</w:t>
            </w:r>
          </w:p>
        </w:tc>
        <w:tc>
          <w:tcPr>
            <w:tcW w:w="6870" w:type="dxa"/>
            <w:noWrap/>
            <w:hideMark/>
          </w:tcPr>
          <w:p w14:paraId="19D46093" w14:textId="6EF1E63E" w:rsidR="006E7E74" w:rsidRPr="00A12CD9" w:rsidRDefault="006E7E74" w:rsidP="00A267A1">
            <w:r w:rsidRPr="00A12CD9">
              <w:t xml:space="preserve">El </w:t>
            </w:r>
            <w:r>
              <w:t>informe incluirá la visualización</w:t>
            </w:r>
            <w:r w:rsidR="00AF5246">
              <w:t xml:space="preserve"> por año</w:t>
            </w:r>
            <w:r>
              <w:t xml:space="preserve"> del número del personal de investigación por modalidad de estudio, tipo de personal, por dedicación, </w:t>
            </w:r>
            <w:r w:rsidR="008B5CC9">
              <w:t>géner</w:t>
            </w:r>
            <w:r>
              <w:t>o, fecha</w:t>
            </w:r>
            <w:r w:rsidR="008B5CC9">
              <w:t xml:space="preserve"> de</w:t>
            </w:r>
            <w:r>
              <w:t xml:space="preserve"> nacimiento y tipo de organismo</w:t>
            </w:r>
          </w:p>
        </w:tc>
        <w:tc>
          <w:tcPr>
            <w:tcW w:w="1276" w:type="dxa"/>
            <w:noWrap/>
            <w:hideMark/>
          </w:tcPr>
          <w:p w14:paraId="0389A659" w14:textId="284D1482" w:rsidR="006E7E74" w:rsidRPr="00A12CD9" w:rsidRDefault="006E7E74" w:rsidP="00712679">
            <w:pPr>
              <w:jc w:val="center"/>
            </w:pPr>
            <w:r>
              <w:t>2</w:t>
            </w:r>
          </w:p>
        </w:tc>
      </w:tr>
      <w:tr w:rsidR="006E7E74" w:rsidRPr="00A12CD9" w14:paraId="5C898FFD" w14:textId="77777777" w:rsidTr="000B3CEA">
        <w:trPr>
          <w:trHeight w:val="435"/>
        </w:trPr>
        <w:tc>
          <w:tcPr>
            <w:tcW w:w="780" w:type="dxa"/>
            <w:noWrap/>
            <w:hideMark/>
          </w:tcPr>
          <w:p w14:paraId="0F2B8DCF" w14:textId="77777777" w:rsidR="006E7E74" w:rsidRPr="00A12CD9" w:rsidRDefault="006E7E74" w:rsidP="00712679">
            <w:pPr>
              <w:jc w:val="center"/>
              <w:rPr>
                <w:b/>
                <w:bCs/>
              </w:rPr>
            </w:pPr>
            <w:r w:rsidRPr="00A12CD9">
              <w:rPr>
                <w:b/>
                <w:bCs/>
              </w:rPr>
              <w:lastRenderedPageBreak/>
              <w:t>MF2</w:t>
            </w:r>
          </w:p>
        </w:tc>
        <w:tc>
          <w:tcPr>
            <w:tcW w:w="6870" w:type="dxa"/>
            <w:noWrap/>
            <w:hideMark/>
          </w:tcPr>
          <w:p w14:paraId="14EBF905" w14:textId="28E5DE38" w:rsidR="006E7E74" w:rsidRPr="00A12CD9" w:rsidRDefault="006E7E74" w:rsidP="00A267A1">
            <w:r>
              <w:t xml:space="preserve">El informe mostrará </w:t>
            </w:r>
            <w:r w:rsidR="008B5CC9">
              <w:t>el número de</w:t>
            </w:r>
            <w:r>
              <w:t xml:space="preserve"> matrículas por </w:t>
            </w:r>
            <w:r w:rsidR="00A267A1">
              <w:t>curso</w:t>
            </w:r>
            <w:r>
              <w:t xml:space="preserve"> académico, por titulación, nacionalidad, </w:t>
            </w:r>
            <w:r w:rsidR="008B5CC9">
              <w:t>género</w:t>
            </w:r>
            <w:r>
              <w:t>, provincia y año de nacimiento</w:t>
            </w:r>
          </w:p>
        </w:tc>
        <w:tc>
          <w:tcPr>
            <w:tcW w:w="1276" w:type="dxa"/>
            <w:noWrap/>
            <w:hideMark/>
          </w:tcPr>
          <w:p w14:paraId="3BBCFED9" w14:textId="77777777" w:rsidR="006E7E74" w:rsidRPr="00A12CD9" w:rsidRDefault="006E7E74" w:rsidP="00712679">
            <w:pPr>
              <w:jc w:val="center"/>
            </w:pPr>
            <w:r w:rsidRPr="00A12CD9">
              <w:t>1</w:t>
            </w:r>
          </w:p>
        </w:tc>
      </w:tr>
      <w:tr w:rsidR="006E7E74" w:rsidRPr="00A12CD9" w14:paraId="740CC146" w14:textId="77777777" w:rsidTr="000B3CEA">
        <w:trPr>
          <w:trHeight w:val="435"/>
        </w:trPr>
        <w:tc>
          <w:tcPr>
            <w:tcW w:w="780" w:type="dxa"/>
            <w:noWrap/>
            <w:hideMark/>
          </w:tcPr>
          <w:p w14:paraId="2465CFDA" w14:textId="77777777" w:rsidR="006E7E74" w:rsidRPr="00A12CD9" w:rsidRDefault="006E7E74" w:rsidP="00712679">
            <w:pPr>
              <w:jc w:val="center"/>
              <w:rPr>
                <w:b/>
                <w:bCs/>
              </w:rPr>
            </w:pPr>
            <w:r w:rsidRPr="00A12CD9">
              <w:rPr>
                <w:b/>
                <w:bCs/>
              </w:rPr>
              <w:t>MF3</w:t>
            </w:r>
          </w:p>
        </w:tc>
        <w:tc>
          <w:tcPr>
            <w:tcW w:w="6870" w:type="dxa"/>
            <w:noWrap/>
            <w:hideMark/>
          </w:tcPr>
          <w:p w14:paraId="70E3AA18" w14:textId="16BBF734" w:rsidR="006E7E74" w:rsidRPr="00A12CD9" w:rsidRDefault="006E7E74" w:rsidP="00A267A1">
            <w:r>
              <w:t>El Dashboard mostrará la evolución de la cantidad de las matrículas a lo largo de los cursos académicos</w:t>
            </w:r>
          </w:p>
        </w:tc>
        <w:tc>
          <w:tcPr>
            <w:tcW w:w="1276" w:type="dxa"/>
            <w:noWrap/>
            <w:hideMark/>
          </w:tcPr>
          <w:p w14:paraId="69015AFE" w14:textId="403EBAFF" w:rsidR="006E7E74" w:rsidRPr="00A12CD9" w:rsidRDefault="00CD3C4A" w:rsidP="00712679">
            <w:pPr>
              <w:jc w:val="center"/>
            </w:pPr>
            <w:r>
              <w:t>1</w:t>
            </w:r>
          </w:p>
        </w:tc>
      </w:tr>
      <w:tr w:rsidR="00CD3C4A" w:rsidRPr="00A12CD9" w14:paraId="6FBD8853" w14:textId="77777777" w:rsidTr="000B3CEA">
        <w:trPr>
          <w:trHeight w:val="435"/>
        </w:trPr>
        <w:tc>
          <w:tcPr>
            <w:tcW w:w="780" w:type="dxa"/>
            <w:noWrap/>
            <w:hideMark/>
          </w:tcPr>
          <w:p w14:paraId="285F9610" w14:textId="77777777" w:rsidR="00CD3C4A" w:rsidRPr="00A12CD9" w:rsidRDefault="00CD3C4A" w:rsidP="00CD3C4A">
            <w:pPr>
              <w:jc w:val="center"/>
              <w:rPr>
                <w:b/>
                <w:bCs/>
              </w:rPr>
            </w:pPr>
            <w:r w:rsidRPr="00A12CD9">
              <w:rPr>
                <w:b/>
                <w:bCs/>
              </w:rPr>
              <w:t>MF4</w:t>
            </w:r>
          </w:p>
        </w:tc>
        <w:tc>
          <w:tcPr>
            <w:tcW w:w="6870" w:type="dxa"/>
            <w:noWrap/>
            <w:hideMark/>
          </w:tcPr>
          <w:p w14:paraId="760CB28F" w14:textId="56801AD4" w:rsidR="00CD3C4A" w:rsidRPr="00A12CD9" w:rsidRDefault="00CD3C4A" w:rsidP="00A267A1">
            <w:r>
              <w:t>El informe mostrará el total de créditos matriculados y pendientes por titulación</w:t>
            </w:r>
          </w:p>
        </w:tc>
        <w:tc>
          <w:tcPr>
            <w:tcW w:w="1276" w:type="dxa"/>
            <w:noWrap/>
            <w:hideMark/>
          </w:tcPr>
          <w:p w14:paraId="602B147A" w14:textId="7CD15C69" w:rsidR="00CD3C4A" w:rsidRPr="00A12CD9" w:rsidRDefault="00CD3C4A" w:rsidP="00CD3C4A">
            <w:pPr>
              <w:jc w:val="center"/>
            </w:pPr>
            <w:r>
              <w:t>2</w:t>
            </w:r>
          </w:p>
        </w:tc>
      </w:tr>
      <w:tr w:rsidR="00CD3C4A" w:rsidRPr="00A12CD9" w14:paraId="6ABBA936" w14:textId="77777777" w:rsidTr="000B3CEA">
        <w:trPr>
          <w:trHeight w:val="435"/>
        </w:trPr>
        <w:tc>
          <w:tcPr>
            <w:tcW w:w="780" w:type="dxa"/>
            <w:noWrap/>
            <w:hideMark/>
          </w:tcPr>
          <w:p w14:paraId="5523C998" w14:textId="77777777" w:rsidR="00CD3C4A" w:rsidRPr="00A12CD9" w:rsidRDefault="00CD3C4A" w:rsidP="00CD3C4A">
            <w:pPr>
              <w:jc w:val="center"/>
              <w:rPr>
                <w:b/>
                <w:bCs/>
              </w:rPr>
            </w:pPr>
            <w:r w:rsidRPr="00A12CD9">
              <w:rPr>
                <w:b/>
                <w:bCs/>
              </w:rPr>
              <w:t>MF5</w:t>
            </w:r>
          </w:p>
        </w:tc>
        <w:tc>
          <w:tcPr>
            <w:tcW w:w="6870" w:type="dxa"/>
            <w:noWrap/>
          </w:tcPr>
          <w:p w14:paraId="58F9A65B" w14:textId="41FF76CF" w:rsidR="00CD3C4A" w:rsidRPr="00A12CD9" w:rsidRDefault="00794C2A" w:rsidP="00A267A1">
            <w:r>
              <w:t>El informe mostrará por año, código y descripción de la ayuda los importes concedidos y denegados de las ayudas</w:t>
            </w:r>
          </w:p>
        </w:tc>
        <w:tc>
          <w:tcPr>
            <w:tcW w:w="1276" w:type="dxa"/>
            <w:noWrap/>
            <w:hideMark/>
          </w:tcPr>
          <w:p w14:paraId="7C6FDE9A" w14:textId="17EB81F0" w:rsidR="00CD3C4A" w:rsidRPr="00A12CD9" w:rsidRDefault="00CD3C4A" w:rsidP="00CD3C4A">
            <w:pPr>
              <w:jc w:val="center"/>
            </w:pPr>
            <w:r>
              <w:t>1</w:t>
            </w:r>
          </w:p>
        </w:tc>
      </w:tr>
      <w:tr w:rsidR="00794C2A" w:rsidRPr="00A12CD9" w14:paraId="5985CE04" w14:textId="77777777" w:rsidTr="000B3CEA">
        <w:trPr>
          <w:trHeight w:val="435"/>
        </w:trPr>
        <w:tc>
          <w:tcPr>
            <w:tcW w:w="780" w:type="dxa"/>
            <w:noWrap/>
          </w:tcPr>
          <w:p w14:paraId="4D0F6165" w14:textId="62039BA9" w:rsidR="00794C2A" w:rsidRPr="00A12CD9" w:rsidRDefault="00794C2A" w:rsidP="00794C2A">
            <w:pPr>
              <w:jc w:val="center"/>
              <w:rPr>
                <w:b/>
                <w:bCs/>
              </w:rPr>
            </w:pPr>
            <w:r w:rsidRPr="00A12CD9">
              <w:rPr>
                <w:b/>
                <w:bCs/>
              </w:rPr>
              <w:t>MF</w:t>
            </w:r>
            <w:r>
              <w:rPr>
                <w:b/>
                <w:bCs/>
              </w:rPr>
              <w:t>6</w:t>
            </w:r>
          </w:p>
        </w:tc>
        <w:tc>
          <w:tcPr>
            <w:tcW w:w="6870" w:type="dxa"/>
            <w:noWrap/>
          </w:tcPr>
          <w:p w14:paraId="62183F73" w14:textId="1CF0ACB4" w:rsidR="00794C2A" w:rsidRPr="00A12CD9" w:rsidRDefault="00794C2A" w:rsidP="00794C2A">
            <w:r w:rsidRPr="00A12CD9">
              <w:t xml:space="preserve">El sistema </w:t>
            </w:r>
            <w:r>
              <w:t xml:space="preserve">mostrará por año la cantidad de ayudas denegadas y concedidas y su evolución por género </w:t>
            </w:r>
          </w:p>
        </w:tc>
        <w:tc>
          <w:tcPr>
            <w:tcW w:w="1276" w:type="dxa"/>
            <w:noWrap/>
          </w:tcPr>
          <w:p w14:paraId="5746FDDC" w14:textId="3F779E40" w:rsidR="00794C2A" w:rsidRDefault="00794C2A" w:rsidP="00794C2A">
            <w:pPr>
              <w:jc w:val="center"/>
            </w:pPr>
            <w:r>
              <w:t>2</w:t>
            </w:r>
          </w:p>
        </w:tc>
      </w:tr>
      <w:tr w:rsidR="00794C2A" w:rsidRPr="00A12CD9" w14:paraId="6B3C220F" w14:textId="77777777" w:rsidTr="000B3CEA">
        <w:trPr>
          <w:trHeight w:val="435"/>
        </w:trPr>
        <w:tc>
          <w:tcPr>
            <w:tcW w:w="780" w:type="dxa"/>
            <w:noWrap/>
          </w:tcPr>
          <w:p w14:paraId="3F7FF522" w14:textId="1B62982C" w:rsidR="00794C2A" w:rsidRPr="00A12CD9" w:rsidRDefault="00794C2A" w:rsidP="00794C2A">
            <w:pPr>
              <w:jc w:val="center"/>
              <w:rPr>
                <w:b/>
                <w:bCs/>
              </w:rPr>
            </w:pPr>
            <w:r>
              <w:rPr>
                <w:b/>
                <w:bCs/>
              </w:rPr>
              <w:t>MF7</w:t>
            </w:r>
          </w:p>
        </w:tc>
        <w:tc>
          <w:tcPr>
            <w:tcW w:w="6870" w:type="dxa"/>
            <w:noWrap/>
          </w:tcPr>
          <w:p w14:paraId="2AEBEBD9" w14:textId="212511FE" w:rsidR="00794C2A" w:rsidRPr="00A12CD9" w:rsidRDefault="00794C2A" w:rsidP="00794C2A">
            <w:r w:rsidRPr="00A12CD9">
              <w:t xml:space="preserve">El sistema </w:t>
            </w:r>
            <w:r w:rsidR="0028715B">
              <w:t xml:space="preserve">mostrará por año </w:t>
            </w:r>
            <w:r>
              <w:t xml:space="preserve">el número de plazas de las ayudas por </w:t>
            </w:r>
            <w:r w:rsidR="0028715B">
              <w:t>código y descripción</w:t>
            </w:r>
            <w:r>
              <w:t xml:space="preserve"> y </w:t>
            </w:r>
            <w:r w:rsidR="0028715B">
              <w:t xml:space="preserve">mostrará </w:t>
            </w:r>
            <w:r>
              <w:t>el total del imp</w:t>
            </w:r>
            <w:r w:rsidR="0028715B">
              <w:t>orte</w:t>
            </w:r>
            <w:r>
              <w:t xml:space="preserve"> del presupuesto inicial y ejecutado de la ayuda</w:t>
            </w:r>
          </w:p>
        </w:tc>
        <w:tc>
          <w:tcPr>
            <w:tcW w:w="1276" w:type="dxa"/>
            <w:noWrap/>
          </w:tcPr>
          <w:p w14:paraId="37C3BD26" w14:textId="7325F62A" w:rsidR="00794C2A" w:rsidRPr="00A12CD9" w:rsidRDefault="0028715B" w:rsidP="00794C2A">
            <w:pPr>
              <w:jc w:val="center"/>
            </w:pPr>
            <w:r>
              <w:t>1</w:t>
            </w:r>
          </w:p>
        </w:tc>
      </w:tr>
      <w:tr w:rsidR="00794C2A" w:rsidRPr="00A12CD9" w14:paraId="24FAFCFA" w14:textId="77777777" w:rsidTr="000B3CEA">
        <w:trPr>
          <w:trHeight w:val="435"/>
        </w:trPr>
        <w:tc>
          <w:tcPr>
            <w:tcW w:w="780" w:type="dxa"/>
            <w:noWrap/>
          </w:tcPr>
          <w:p w14:paraId="4E107779" w14:textId="029BE3C2" w:rsidR="00794C2A" w:rsidRDefault="00794C2A" w:rsidP="00794C2A">
            <w:pPr>
              <w:jc w:val="center"/>
              <w:rPr>
                <w:b/>
                <w:bCs/>
              </w:rPr>
            </w:pPr>
            <w:r>
              <w:rPr>
                <w:b/>
                <w:bCs/>
              </w:rPr>
              <w:t>MF8</w:t>
            </w:r>
          </w:p>
        </w:tc>
        <w:tc>
          <w:tcPr>
            <w:tcW w:w="6870" w:type="dxa"/>
            <w:noWrap/>
          </w:tcPr>
          <w:p w14:paraId="68C441CF" w14:textId="1B50CCC9" w:rsidR="00794C2A" w:rsidRPr="00A12CD9" w:rsidRDefault="00794C2A" w:rsidP="00794C2A">
            <w:r>
              <w:t>El informe visualizará</w:t>
            </w:r>
            <w:r w:rsidR="0028715B">
              <w:t xml:space="preserve"> por año</w:t>
            </w:r>
            <w:r>
              <w:t xml:space="preserve"> el total del importe de las matrículas por titulación</w:t>
            </w:r>
            <w:r w:rsidR="0028715B">
              <w:t xml:space="preserve">, código </w:t>
            </w:r>
            <w:r>
              <w:t>y descripción de la ayuda</w:t>
            </w:r>
          </w:p>
        </w:tc>
        <w:tc>
          <w:tcPr>
            <w:tcW w:w="1276" w:type="dxa"/>
            <w:noWrap/>
          </w:tcPr>
          <w:p w14:paraId="4C1D8EC5" w14:textId="1E7E3D1D" w:rsidR="00794C2A" w:rsidRDefault="00794C2A" w:rsidP="00794C2A">
            <w:pPr>
              <w:jc w:val="center"/>
            </w:pPr>
            <w:r>
              <w:t>1</w:t>
            </w:r>
          </w:p>
        </w:tc>
      </w:tr>
      <w:tr w:rsidR="00794C2A" w:rsidRPr="00A12CD9" w14:paraId="63C4FFC7" w14:textId="77777777" w:rsidTr="000B3CEA">
        <w:trPr>
          <w:trHeight w:val="435"/>
        </w:trPr>
        <w:tc>
          <w:tcPr>
            <w:tcW w:w="780" w:type="dxa"/>
            <w:noWrap/>
          </w:tcPr>
          <w:p w14:paraId="6FE4FCBA" w14:textId="2A05EBEF" w:rsidR="00794C2A" w:rsidRDefault="00794C2A" w:rsidP="00794C2A">
            <w:pPr>
              <w:jc w:val="center"/>
              <w:rPr>
                <w:b/>
                <w:bCs/>
              </w:rPr>
            </w:pPr>
            <w:r>
              <w:rPr>
                <w:b/>
                <w:bCs/>
              </w:rPr>
              <w:t>MF9</w:t>
            </w:r>
          </w:p>
        </w:tc>
        <w:tc>
          <w:tcPr>
            <w:tcW w:w="6870" w:type="dxa"/>
            <w:noWrap/>
          </w:tcPr>
          <w:p w14:paraId="3EC05DC3" w14:textId="73068367" w:rsidR="00794C2A" w:rsidRDefault="00794C2A" w:rsidP="00794C2A">
            <w:r>
              <w:t xml:space="preserve">El Dashboard incluirá una tabla de ingresos por fecha, capítulo, artículo y concepto </w:t>
            </w:r>
            <w:r w:rsidR="00756028">
              <w:t xml:space="preserve">del ingreso </w:t>
            </w:r>
            <w:r>
              <w:t>con los importes totales</w:t>
            </w:r>
            <w:r w:rsidR="00756028">
              <w:t xml:space="preserve"> segmentados por los importes</w:t>
            </w:r>
            <w:r>
              <w:t xml:space="preserve"> del crédito inicial, modificaciones</w:t>
            </w:r>
            <w:r w:rsidR="00756028">
              <w:t xml:space="preserve"> de ingreso</w:t>
            </w:r>
            <w:r>
              <w:t>, crédito total, derechos reconocidos y recaudación neta</w:t>
            </w:r>
          </w:p>
        </w:tc>
        <w:tc>
          <w:tcPr>
            <w:tcW w:w="1276" w:type="dxa"/>
            <w:noWrap/>
          </w:tcPr>
          <w:p w14:paraId="74D9D4C8" w14:textId="4568FAD7" w:rsidR="00794C2A" w:rsidRDefault="00794C2A" w:rsidP="00794C2A">
            <w:pPr>
              <w:jc w:val="center"/>
            </w:pPr>
            <w:r>
              <w:t>1</w:t>
            </w:r>
          </w:p>
        </w:tc>
      </w:tr>
      <w:tr w:rsidR="00794C2A" w:rsidRPr="00A12CD9" w14:paraId="15595BBF" w14:textId="77777777" w:rsidTr="000B3CEA">
        <w:trPr>
          <w:trHeight w:val="435"/>
        </w:trPr>
        <w:tc>
          <w:tcPr>
            <w:tcW w:w="780" w:type="dxa"/>
            <w:noWrap/>
          </w:tcPr>
          <w:p w14:paraId="1A9D0B75" w14:textId="342992D6" w:rsidR="00794C2A" w:rsidRDefault="00794C2A" w:rsidP="00794C2A">
            <w:pPr>
              <w:jc w:val="center"/>
              <w:rPr>
                <w:b/>
                <w:bCs/>
              </w:rPr>
            </w:pPr>
            <w:r>
              <w:rPr>
                <w:b/>
                <w:bCs/>
              </w:rPr>
              <w:t>MF10</w:t>
            </w:r>
          </w:p>
        </w:tc>
        <w:tc>
          <w:tcPr>
            <w:tcW w:w="6870" w:type="dxa"/>
            <w:noWrap/>
          </w:tcPr>
          <w:p w14:paraId="15CD531C" w14:textId="041EED4A" w:rsidR="00794C2A" w:rsidRDefault="00794C2A" w:rsidP="00794C2A">
            <w:r>
              <w:t>El Dashboard incluirá una tabla de gastos por fecha, capítulo, artículo y concepto con los importes totales del crédito inicial, modificaciones</w:t>
            </w:r>
            <w:r w:rsidR="00756028">
              <w:t xml:space="preserve"> de los gastos</w:t>
            </w:r>
            <w:r>
              <w:t>, crédito total, gastos comprometidos, obligaciones reconocidas y pagos netos</w:t>
            </w:r>
          </w:p>
        </w:tc>
        <w:tc>
          <w:tcPr>
            <w:tcW w:w="1276" w:type="dxa"/>
            <w:noWrap/>
          </w:tcPr>
          <w:p w14:paraId="00FA1737" w14:textId="2482EAAC" w:rsidR="00794C2A" w:rsidRDefault="00794C2A" w:rsidP="00794C2A">
            <w:pPr>
              <w:jc w:val="center"/>
            </w:pPr>
            <w:r>
              <w:t>1</w:t>
            </w:r>
          </w:p>
        </w:tc>
      </w:tr>
      <w:tr w:rsidR="00794C2A" w:rsidRPr="00A12CD9" w14:paraId="77BEA3CF" w14:textId="77777777" w:rsidTr="000B3CEA">
        <w:trPr>
          <w:trHeight w:val="435"/>
        </w:trPr>
        <w:tc>
          <w:tcPr>
            <w:tcW w:w="780" w:type="dxa"/>
            <w:noWrap/>
          </w:tcPr>
          <w:p w14:paraId="59F77F82" w14:textId="36AA9EFC" w:rsidR="00794C2A" w:rsidRDefault="00794C2A" w:rsidP="00794C2A">
            <w:pPr>
              <w:jc w:val="center"/>
              <w:rPr>
                <w:b/>
                <w:bCs/>
              </w:rPr>
            </w:pPr>
            <w:r>
              <w:rPr>
                <w:b/>
                <w:bCs/>
              </w:rPr>
              <w:t>MF11</w:t>
            </w:r>
          </w:p>
        </w:tc>
        <w:tc>
          <w:tcPr>
            <w:tcW w:w="6870" w:type="dxa"/>
            <w:noWrap/>
          </w:tcPr>
          <w:p w14:paraId="06E38C3A" w14:textId="045FA3F8" w:rsidR="00794C2A" w:rsidRDefault="00794C2A" w:rsidP="00794C2A">
            <w:r>
              <w:t>El informe mostrará la información</w:t>
            </w:r>
            <w:r w:rsidR="00756028">
              <w:t xml:space="preserve">, </w:t>
            </w:r>
            <w:r>
              <w:t>por fecha</w:t>
            </w:r>
            <w:r w:rsidR="00756028">
              <w:t xml:space="preserve"> y </w:t>
            </w:r>
            <w:r>
              <w:t>por capítulo de ingresos y gastos</w:t>
            </w:r>
            <w:r w:rsidR="00756028">
              <w:t>,</w:t>
            </w:r>
            <w:r>
              <w:t xml:space="preserve"> </w:t>
            </w:r>
            <w:r w:rsidR="00756028">
              <w:t>del importe de los</w:t>
            </w:r>
            <w:r>
              <w:t xml:space="preserve"> crédito</w:t>
            </w:r>
            <w:r w:rsidR="00756028">
              <w:t>s</w:t>
            </w:r>
            <w:r>
              <w:t xml:space="preserve"> total e importes netos.</w:t>
            </w:r>
          </w:p>
        </w:tc>
        <w:tc>
          <w:tcPr>
            <w:tcW w:w="1276" w:type="dxa"/>
            <w:noWrap/>
          </w:tcPr>
          <w:p w14:paraId="6287330F" w14:textId="632156A8" w:rsidR="00794C2A" w:rsidRDefault="00794C2A" w:rsidP="00794C2A">
            <w:pPr>
              <w:jc w:val="center"/>
            </w:pPr>
            <w:r>
              <w:t>2</w:t>
            </w:r>
          </w:p>
        </w:tc>
      </w:tr>
      <w:tr w:rsidR="00756028" w:rsidRPr="00A12CD9" w14:paraId="30505E4D" w14:textId="77777777" w:rsidTr="000B3CEA">
        <w:trPr>
          <w:trHeight w:val="435"/>
        </w:trPr>
        <w:tc>
          <w:tcPr>
            <w:tcW w:w="780" w:type="dxa"/>
            <w:noWrap/>
          </w:tcPr>
          <w:p w14:paraId="32B2F26F" w14:textId="2FCC8A43" w:rsidR="00756028" w:rsidRDefault="00756028" w:rsidP="00794C2A">
            <w:pPr>
              <w:jc w:val="center"/>
              <w:rPr>
                <w:b/>
                <w:bCs/>
              </w:rPr>
            </w:pPr>
            <w:r>
              <w:rPr>
                <w:b/>
                <w:bCs/>
              </w:rPr>
              <w:lastRenderedPageBreak/>
              <w:t>MF12</w:t>
            </w:r>
          </w:p>
        </w:tc>
        <w:tc>
          <w:tcPr>
            <w:tcW w:w="6870" w:type="dxa"/>
            <w:noWrap/>
          </w:tcPr>
          <w:p w14:paraId="160B61BF" w14:textId="2EAC6809" w:rsidR="00756028" w:rsidRDefault="00756028" w:rsidP="00794C2A">
            <w:r>
              <w:t xml:space="preserve">El informe mostrará de forma visual la información de los ingresos y de los gastos por </w:t>
            </w:r>
            <w:r w:rsidR="000C6B9C">
              <w:t>fecha</w:t>
            </w:r>
            <w:r>
              <w:t xml:space="preserve"> de cierre segmentado por el tipo de capítulo</w:t>
            </w:r>
          </w:p>
        </w:tc>
        <w:tc>
          <w:tcPr>
            <w:tcW w:w="1276" w:type="dxa"/>
            <w:noWrap/>
          </w:tcPr>
          <w:p w14:paraId="4DB1928F" w14:textId="7232B06E" w:rsidR="00756028" w:rsidRDefault="000C6B9C" w:rsidP="00794C2A">
            <w:pPr>
              <w:jc w:val="center"/>
            </w:pPr>
            <w:r>
              <w:t>1</w:t>
            </w:r>
          </w:p>
        </w:tc>
      </w:tr>
      <w:tr w:rsidR="00794C2A" w:rsidRPr="00A12CD9" w14:paraId="184F9ED3" w14:textId="77777777" w:rsidTr="000B3CEA">
        <w:trPr>
          <w:trHeight w:val="435"/>
        </w:trPr>
        <w:tc>
          <w:tcPr>
            <w:tcW w:w="780" w:type="dxa"/>
            <w:noWrap/>
          </w:tcPr>
          <w:p w14:paraId="37782666" w14:textId="534A5756" w:rsidR="00794C2A" w:rsidRDefault="00794C2A" w:rsidP="00794C2A">
            <w:pPr>
              <w:jc w:val="center"/>
              <w:rPr>
                <w:b/>
                <w:bCs/>
              </w:rPr>
            </w:pPr>
            <w:r>
              <w:rPr>
                <w:b/>
                <w:bCs/>
              </w:rPr>
              <w:t>MF1</w:t>
            </w:r>
            <w:r w:rsidR="00756028">
              <w:rPr>
                <w:b/>
                <w:bCs/>
              </w:rPr>
              <w:t>3</w:t>
            </w:r>
          </w:p>
        </w:tc>
        <w:tc>
          <w:tcPr>
            <w:tcW w:w="6870" w:type="dxa"/>
            <w:noWrap/>
          </w:tcPr>
          <w:p w14:paraId="1765DFAA" w14:textId="3CC50E16" w:rsidR="00794C2A" w:rsidRDefault="000C6B9C" w:rsidP="00794C2A">
            <w:r>
              <w:t>El informe mostrará por fecha totalizadores de los créditos iniciales, modificaciones de los ingresos y gastos, derechos y obligaciones reconocidos, recaudación y pagos netos</w:t>
            </w:r>
          </w:p>
        </w:tc>
        <w:tc>
          <w:tcPr>
            <w:tcW w:w="1276" w:type="dxa"/>
            <w:noWrap/>
          </w:tcPr>
          <w:p w14:paraId="3A42309C" w14:textId="38D0F152" w:rsidR="00794C2A" w:rsidRDefault="000C6B9C" w:rsidP="00794C2A">
            <w:pPr>
              <w:jc w:val="center"/>
            </w:pPr>
            <w:r>
              <w:t>2</w:t>
            </w:r>
          </w:p>
        </w:tc>
      </w:tr>
      <w:tr w:rsidR="000C6B9C" w:rsidRPr="00A12CD9" w14:paraId="3AD66288" w14:textId="77777777" w:rsidTr="000B3CEA">
        <w:trPr>
          <w:trHeight w:val="435"/>
        </w:trPr>
        <w:tc>
          <w:tcPr>
            <w:tcW w:w="780" w:type="dxa"/>
            <w:noWrap/>
          </w:tcPr>
          <w:p w14:paraId="6A0E1EA0" w14:textId="6545F649" w:rsidR="000C6B9C" w:rsidRDefault="000C6B9C" w:rsidP="00794C2A">
            <w:pPr>
              <w:jc w:val="center"/>
              <w:rPr>
                <w:b/>
                <w:bCs/>
              </w:rPr>
            </w:pPr>
            <w:r>
              <w:rPr>
                <w:b/>
                <w:bCs/>
              </w:rPr>
              <w:t>MF14</w:t>
            </w:r>
          </w:p>
        </w:tc>
        <w:tc>
          <w:tcPr>
            <w:tcW w:w="6870" w:type="dxa"/>
            <w:noWrap/>
          </w:tcPr>
          <w:p w14:paraId="3AB9E1E7" w14:textId="28B6CE65" w:rsidR="000C6B9C" w:rsidRDefault="000C6B9C" w:rsidP="00794C2A">
            <w:r>
              <w:t>El Dashboard mostrará por año el presupuesto detallado por el balance total del crédito asignado y de la recaudación total</w:t>
            </w:r>
          </w:p>
        </w:tc>
        <w:tc>
          <w:tcPr>
            <w:tcW w:w="1276" w:type="dxa"/>
            <w:noWrap/>
          </w:tcPr>
          <w:p w14:paraId="081C257A" w14:textId="6EBA3DA1" w:rsidR="000C6B9C" w:rsidRDefault="000C6B9C" w:rsidP="00794C2A">
            <w:pPr>
              <w:jc w:val="center"/>
            </w:pPr>
            <w:r>
              <w:t>1</w:t>
            </w:r>
          </w:p>
        </w:tc>
      </w:tr>
      <w:tr w:rsidR="000C6B9C" w:rsidRPr="00A12CD9" w14:paraId="148D7039" w14:textId="77777777" w:rsidTr="000B3CEA">
        <w:trPr>
          <w:trHeight w:val="435"/>
        </w:trPr>
        <w:tc>
          <w:tcPr>
            <w:tcW w:w="780" w:type="dxa"/>
            <w:noWrap/>
          </w:tcPr>
          <w:p w14:paraId="26604412" w14:textId="05E2C433" w:rsidR="000C6B9C" w:rsidRDefault="000C6B9C" w:rsidP="00794C2A">
            <w:pPr>
              <w:jc w:val="center"/>
              <w:rPr>
                <w:b/>
                <w:bCs/>
              </w:rPr>
            </w:pPr>
            <w:r>
              <w:rPr>
                <w:b/>
                <w:bCs/>
              </w:rPr>
              <w:t>MF15</w:t>
            </w:r>
          </w:p>
        </w:tc>
        <w:tc>
          <w:tcPr>
            <w:tcW w:w="6870" w:type="dxa"/>
            <w:noWrap/>
          </w:tcPr>
          <w:p w14:paraId="56203EE1" w14:textId="3CE128F2" w:rsidR="000C6B9C" w:rsidRDefault="000C6B9C" w:rsidP="00794C2A">
            <w:r>
              <w:t>El informe mostrará de forma visual por año de presupuesto e importe los créditos totales, la recaudación y los pagos netos</w:t>
            </w:r>
          </w:p>
        </w:tc>
        <w:tc>
          <w:tcPr>
            <w:tcW w:w="1276" w:type="dxa"/>
            <w:noWrap/>
          </w:tcPr>
          <w:p w14:paraId="2E191D80" w14:textId="50BA38E4" w:rsidR="000C6B9C" w:rsidRDefault="000C6B9C" w:rsidP="00794C2A">
            <w:pPr>
              <w:jc w:val="center"/>
            </w:pPr>
            <w:r>
              <w:t>1</w:t>
            </w:r>
          </w:p>
        </w:tc>
      </w:tr>
    </w:tbl>
    <w:p w14:paraId="3144FD7C" w14:textId="76B0F09B" w:rsidR="003514C7" w:rsidRDefault="003514C7" w:rsidP="003514C7">
      <w:pPr>
        <w:spacing w:before="0" w:after="0" w:line="240" w:lineRule="auto"/>
        <w:jc w:val="left"/>
      </w:pPr>
    </w:p>
    <w:p w14:paraId="3EBD5916" w14:textId="77777777" w:rsidR="003514C7" w:rsidRDefault="003514C7" w:rsidP="00497CC2">
      <w:pPr>
        <w:spacing w:before="0" w:after="0" w:line="240" w:lineRule="auto"/>
        <w:jc w:val="center"/>
        <w:rPr>
          <w:i/>
          <w:iCs/>
        </w:rPr>
      </w:pPr>
      <w:r w:rsidRPr="00232B0E">
        <w:rPr>
          <w:i/>
          <w:iCs/>
        </w:rPr>
        <w:t>Fuente:</w:t>
      </w:r>
      <w:r>
        <w:rPr>
          <w:i/>
          <w:iCs/>
        </w:rPr>
        <w:t xml:space="preserve"> Elaboración propia</w:t>
      </w:r>
    </w:p>
    <w:p w14:paraId="7B88FE5C" w14:textId="77777777" w:rsidR="00796B36" w:rsidRDefault="00796B36" w:rsidP="00497CC2">
      <w:pPr>
        <w:spacing w:before="0" w:after="0" w:line="240" w:lineRule="auto"/>
        <w:jc w:val="center"/>
        <w:rPr>
          <w:i/>
          <w:iCs/>
        </w:rPr>
      </w:pPr>
    </w:p>
    <w:p w14:paraId="26C65F32" w14:textId="77777777" w:rsidR="000B3CEA" w:rsidRDefault="000B3CEA" w:rsidP="00497CC2">
      <w:pPr>
        <w:spacing w:before="0" w:after="0" w:line="240" w:lineRule="auto"/>
        <w:jc w:val="center"/>
        <w:rPr>
          <w:i/>
          <w:iCs/>
        </w:rPr>
      </w:pPr>
    </w:p>
    <w:p w14:paraId="3B312062" w14:textId="77777777" w:rsidR="000B3CEA" w:rsidRPr="00232B0E" w:rsidRDefault="000B3CEA" w:rsidP="00497CC2">
      <w:pPr>
        <w:spacing w:before="0" w:after="0" w:line="240" w:lineRule="auto"/>
        <w:jc w:val="center"/>
        <w:rPr>
          <w:i/>
          <w:iCs/>
        </w:rPr>
      </w:pPr>
    </w:p>
    <w:p w14:paraId="23C2066A" w14:textId="450E1BE8" w:rsidR="008B5CC9" w:rsidRDefault="008B5CC9" w:rsidP="00877A59">
      <w:pPr>
        <w:pStyle w:val="Ttulo3"/>
      </w:pPr>
      <w:bookmarkStart w:id="82" w:name="_Toc169472595"/>
      <w:r>
        <w:t>Stakeholders</w:t>
      </w:r>
      <w:bookmarkEnd w:id="82"/>
    </w:p>
    <w:p w14:paraId="03907182" w14:textId="596F4EDD" w:rsidR="008B5CC9" w:rsidRDefault="00225418" w:rsidP="005306AD">
      <w:r>
        <w:t>Se ha incluido una descripción de los</w:t>
      </w:r>
      <w:r w:rsidR="00A267A1">
        <w:rPr>
          <w:i/>
          <w:iCs/>
        </w:rPr>
        <w:t xml:space="preserve"> s</w:t>
      </w:r>
      <w:r w:rsidRPr="00225418">
        <w:rPr>
          <w:i/>
          <w:iCs/>
        </w:rPr>
        <w:t>takeholders</w:t>
      </w:r>
      <w:r>
        <w:t xml:space="preserve"> para facilitar la planificación y el desarrollo del Dashboard.</w:t>
      </w:r>
    </w:p>
    <w:p w14:paraId="618B4001" w14:textId="7BD3A544" w:rsidR="00230097" w:rsidRDefault="00230097" w:rsidP="005306AD">
      <w:r w:rsidRPr="001D793F">
        <w:rPr>
          <w:b/>
          <w:bCs/>
        </w:rPr>
        <w:t>S1</w:t>
      </w:r>
      <w:r>
        <w:t xml:space="preserve"> </w:t>
      </w:r>
      <w:r w:rsidR="00A87457">
        <w:t>Vicerrecto</w:t>
      </w:r>
      <w:r>
        <w:t>r. Usuario</w:t>
      </w:r>
      <w:r w:rsidR="003A0779">
        <w:t xml:space="preserve"> básico</w:t>
      </w:r>
      <w:r>
        <w:t xml:space="preserve"> que puede utilizar la información de las matrículas, los créditos</w:t>
      </w:r>
      <w:r w:rsidR="00A87457">
        <w:t xml:space="preserve">, el personal de investigación </w:t>
      </w:r>
      <w:r>
        <w:t>y las ayudas para un control</w:t>
      </w:r>
      <w:r w:rsidR="0055689B">
        <w:t xml:space="preserve"> y visualización</w:t>
      </w:r>
      <w:r>
        <w:t xml:space="preserve"> por año académico.</w:t>
      </w:r>
      <w:r w:rsidR="00A87457">
        <w:t xml:space="preserve"> </w:t>
      </w:r>
      <w:r>
        <w:t xml:space="preserve">Controla </w:t>
      </w:r>
      <w:r w:rsidR="0055689B">
        <w:t xml:space="preserve">y muestra </w:t>
      </w:r>
      <w:r>
        <w:t xml:space="preserve">el balance de los ingresos y los </w:t>
      </w:r>
      <w:r w:rsidR="001D793F">
        <w:t>gastos</w:t>
      </w:r>
      <w:r w:rsidR="00A87457">
        <w:t xml:space="preserve"> para la optimización de la toma de decisiones.</w:t>
      </w:r>
      <w:r w:rsidR="00982720">
        <w:t xml:space="preserve"> Tiene relación con todas las características del Dashboard [MF1-MF1</w:t>
      </w:r>
      <w:r w:rsidR="00F042D0">
        <w:t>5</w:t>
      </w:r>
      <w:r w:rsidR="00982720">
        <w:t>]</w:t>
      </w:r>
    </w:p>
    <w:p w14:paraId="11887BD7" w14:textId="785217AE" w:rsidR="00A87457" w:rsidRDefault="00A87457" w:rsidP="005306AD">
      <w:r w:rsidRPr="00A87457">
        <w:rPr>
          <w:b/>
          <w:bCs/>
        </w:rPr>
        <w:t>S2</w:t>
      </w:r>
      <w:r>
        <w:rPr>
          <w:b/>
          <w:bCs/>
        </w:rPr>
        <w:t xml:space="preserve"> </w:t>
      </w:r>
      <w:r w:rsidRPr="00A87457">
        <w:t>Jefe de proyecto.</w:t>
      </w:r>
      <w:r>
        <w:t xml:space="preserve"> Líder del proyecto de desarrollo de la herramienta de </w:t>
      </w:r>
      <w:r w:rsidR="00F042D0">
        <w:t>B</w:t>
      </w:r>
      <w:r>
        <w:t>usiness Intelligence. Define las líneas de trabajo</w:t>
      </w:r>
      <w:r w:rsidR="00E37A9C">
        <w:t>, la metodología y la tecnología a utilizar.</w:t>
      </w:r>
    </w:p>
    <w:p w14:paraId="4A886751" w14:textId="4B22D394" w:rsidR="00E37A9C" w:rsidRDefault="00E37A9C" w:rsidP="005306AD">
      <w:r w:rsidRPr="00E37A9C">
        <w:rPr>
          <w:b/>
          <w:bCs/>
        </w:rPr>
        <w:t>S3</w:t>
      </w:r>
      <w:r>
        <w:t xml:space="preserve"> Desarrollador. Programadores y analistas que participan en el desarrollo de la aplicación.</w:t>
      </w:r>
    </w:p>
    <w:p w14:paraId="18875061" w14:textId="55166586" w:rsidR="00CB402E" w:rsidRDefault="00E37A9C" w:rsidP="00E37A9C">
      <w:r w:rsidRPr="00E37A9C">
        <w:rPr>
          <w:b/>
          <w:bCs/>
        </w:rPr>
        <w:t>S4</w:t>
      </w:r>
      <w:r>
        <w:t xml:space="preserve"> Administrador. Persona que tiene control total sobre las bases de datos, los permisos y el acceso a las licencias de la aplicación.</w:t>
      </w:r>
    </w:p>
    <w:p w14:paraId="67303B4F" w14:textId="284485CD" w:rsidR="000B3CEA" w:rsidRDefault="00901EED" w:rsidP="00877A59">
      <w:r w:rsidRPr="00901EED">
        <w:rPr>
          <w:b/>
          <w:bCs/>
        </w:rPr>
        <w:t>S5</w:t>
      </w:r>
      <w:r>
        <w:t xml:space="preserve"> Ingeniero de pruebas. Persona que realizan las pruebas de validación.</w:t>
      </w:r>
    </w:p>
    <w:p w14:paraId="51E204D7" w14:textId="77777777" w:rsidR="000B3CEA" w:rsidRDefault="000B3CEA" w:rsidP="00877A59"/>
    <w:p w14:paraId="4EE4020F" w14:textId="77777777" w:rsidR="000B3CEA" w:rsidRDefault="000B3CEA" w:rsidP="00877A59"/>
    <w:p w14:paraId="672AC206" w14:textId="77777777" w:rsidR="000B3CEA" w:rsidRDefault="000B3CEA" w:rsidP="00877A59"/>
    <w:p w14:paraId="386E2CD8" w14:textId="30CBE130" w:rsidR="00982720" w:rsidRDefault="00982720" w:rsidP="00877A59">
      <w:pPr>
        <w:pStyle w:val="Ttulo3"/>
      </w:pPr>
      <w:bookmarkStart w:id="83" w:name="_Toc169472596"/>
      <w:r>
        <w:t>Arquetipos</w:t>
      </w:r>
      <w:bookmarkEnd w:id="83"/>
    </w:p>
    <w:p w14:paraId="79DD00E8" w14:textId="5679E8B4" w:rsidR="00982720" w:rsidRDefault="00982720" w:rsidP="00982720">
      <w:r>
        <w:t>Se han detallado diferentes arquetipos de usuario, todos vicerrectores, para ayudar a comprender las necesidades y las características de los usuarios:</w:t>
      </w:r>
    </w:p>
    <w:p w14:paraId="5CFE6F1E" w14:textId="77777777" w:rsidR="00901EED" w:rsidRDefault="00901EED" w:rsidP="00982720"/>
    <w:p w14:paraId="5F575E2F" w14:textId="7CD89884" w:rsidR="00982720" w:rsidRDefault="00982720" w:rsidP="00497CC2">
      <w:pPr>
        <w:pStyle w:val="Prrafodelista"/>
        <w:numPr>
          <w:ilvl w:val="0"/>
          <w:numId w:val="37"/>
        </w:numPr>
      </w:pPr>
      <w:r w:rsidRPr="00497CC2">
        <w:rPr>
          <w:u w:val="single"/>
        </w:rPr>
        <w:t>Arquetipo 1</w:t>
      </w:r>
      <w:r>
        <w:t xml:space="preserve">. Vicerrector de investigación. </w:t>
      </w:r>
    </w:p>
    <w:p w14:paraId="26667926" w14:textId="41F74A68" w:rsidR="00982720" w:rsidRDefault="00982720" w:rsidP="00982720">
      <w:r>
        <w:tab/>
        <w:t>Escenario: El Vicerrector quiere filtrar por varios años y que le aparezcan los datos del personal de Investigación de la Universidad de Valladolid segmentados por la dedicación y el género.</w:t>
      </w:r>
    </w:p>
    <w:p w14:paraId="700B056B" w14:textId="6F60BB20" w:rsidR="00982720" w:rsidRDefault="00982720" w:rsidP="00982720">
      <w:r>
        <w:tab/>
        <w:t xml:space="preserve">¿Qué necesita? Un sistema que le permita </w:t>
      </w:r>
      <w:r w:rsidR="00BC3591">
        <w:t>filtrar por fecha y muestre la información.</w:t>
      </w:r>
    </w:p>
    <w:p w14:paraId="753D5A8D" w14:textId="27D1C220" w:rsidR="00BC3591" w:rsidRDefault="00BC3591" w:rsidP="00982720">
      <w:r>
        <w:tab/>
        <w:t>¿Cómo lo ayuda el sistema? La aplicación debe tener un sistema que permita filtrar por fecha y facilite un acumulado por hombre y mujer del personal de investigación según el tiempo de dedicación.</w:t>
      </w:r>
    </w:p>
    <w:p w14:paraId="77B8FE82" w14:textId="77777777" w:rsidR="00EA3884" w:rsidRDefault="00EA3884" w:rsidP="00982720"/>
    <w:p w14:paraId="2EF32B66" w14:textId="20F37EC3" w:rsidR="00BC3591" w:rsidRDefault="00BC3591" w:rsidP="00497CC2">
      <w:pPr>
        <w:pStyle w:val="Prrafodelista"/>
        <w:numPr>
          <w:ilvl w:val="0"/>
          <w:numId w:val="37"/>
        </w:numPr>
      </w:pPr>
      <w:r w:rsidRPr="00497CC2">
        <w:rPr>
          <w:u w:val="single"/>
        </w:rPr>
        <w:t>Arquetipo 2</w:t>
      </w:r>
      <w:r>
        <w:t xml:space="preserve">. Vicerrector de asuntos económicos. </w:t>
      </w:r>
    </w:p>
    <w:p w14:paraId="41D4A9D8" w14:textId="26B8C2BE" w:rsidR="00BC3591" w:rsidRDefault="00BC3591" w:rsidP="00BC3591">
      <w:r>
        <w:tab/>
        <w:t>Escenario: El Vicerrector quiere poder buscar por año de cierre de presupuesto el balance de la recaudación total de los ingresos y los gastos.</w:t>
      </w:r>
    </w:p>
    <w:p w14:paraId="16848961" w14:textId="3604756F" w:rsidR="00BC3591" w:rsidRDefault="00BC3591" w:rsidP="00BC3591">
      <w:r>
        <w:tab/>
        <w:t>¿Qué necesita? Un informe que le permita buscar por año y muestre el cierre del presupuesto de ese año.</w:t>
      </w:r>
    </w:p>
    <w:p w14:paraId="3B7CA90D" w14:textId="27CDCC05" w:rsidR="00982720" w:rsidRDefault="00BC3591" w:rsidP="00E37A9C">
      <w:r>
        <w:tab/>
        <w:t xml:space="preserve">¿Cómo lo ayuda el sistema? La aplicación debe </w:t>
      </w:r>
      <w:r w:rsidR="00EA3884">
        <w:t xml:space="preserve">contar </w:t>
      </w:r>
      <w:r w:rsidR="00F4062D">
        <w:t xml:space="preserve">con un buscador que </w:t>
      </w:r>
      <w:r w:rsidR="00EA3884">
        <w:t>cuando</w:t>
      </w:r>
      <w:r w:rsidR="00F4062D">
        <w:t xml:space="preserve"> </w:t>
      </w:r>
      <w:r w:rsidR="00EA3884">
        <w:t>se introduzca el año debe mostrar en una tabla el</w:t>
      </w:r>
      <w:r>
        <w:t xml:space="preserve"> acumulado </w:t>
      </w:r>
      <w:r w:rsidR="00F4062D">
        <w:t xml:space="preserve">del balance de recaudación total </w:t>
      </w:r>
      <w:r w:rsidR="00EA3884">
        <w:t>que corresponde co</w:t>
      </w:r>
      <w:r w:rsidR="00F4062D">
        <w:t>n</w:t>
      </w:r>
      <w:r w:rsidR="00EA3884">
        <w:t xml:space="preserve"> </w:t>
      </w:r>
      <w:r w:rsidR="00F4062D">
        <w:t xml:space="preserve">la diferencia entre </w:t>
      </w:r>
      <w:r w:rsidR="00C42589">
        <w:t xml:space="preserve">los ingresos </w:t>
      </w:r>
      <w:r w:rsidR="00F4062D">
        <w:t>y los pagos netos del mismo año de cierre.</w:t>
      </w:r>
    </w:p>
    <w:p w14:paraId="52DDDAF2" w14:textId="77777777" w:rsidR="0012326A" w:rsidRDefault="0012326A" w:rsidP="00E37A9C"/>
    <w:p w14:paraId="579CADC7" w14:textId="77777777" w:rsidR="000B3CEA" w:rsidRDefault="000B3CEA" w:rsidP="00E37A9C"/>
    <w:p w14:paraId="561DA758" w14:textId="77777777" w:rsidR="00CB402E" w:rsidRDefault="00CB402E">
      <w:pPr>
        <w:spacing w:before="0" w:after="0" w:line="240" w:lineRule="auto"/>
        <w:jc w:val="left"/>
      </w:pPr>
    </w:p>
    <w:p w14:paraId="363A3512" w14:textId="77777777" w:rsidR="000B3CEA" w:rsidRDefault="000B3CEA">
      <w:pPr>
        <w:spacing w:before="0" w:after="0" w:line="240" w:lineRule="auto"/>
        <w:jc w:val="left"/>
      </w:pPr>
    </w:p>
    <w:p w14:paraId="34A1AB5C" w14:textId="77777777" w:rsidR="000B3CEA" w:rsidRDefault="000B3CEA">
      <w:pPr>
        <w:spacing w:before="0" w:after="0" w:line="240" w:lineRule="auto"/>
        <w:jc w:val="left"/>
      </w:pPr>
    </w:p>
    <w:p w14:paraId="4AA9B2B6" w14:textId="2CFD1F13" w:rsidR="00CB402E" w:rsidRDefault="00CB402E" w:rsidP="00877A59">
      <w:pPr>
        <w:pStyle w:val="Ttulo3"/>
      </w:pPr>
      <w:bookmarkStart w:id="84" w:name="_Hlk166431263"/>
      <w:bookmarkStart w:id="85" w:name="_Toc169472597"/>
      <w:r>
        <w:lastRenderedPageBreak/>
        <w:t>Historias de usuario</w:t>
      </w:r>
      <w:bookmarkEnd w:id="85"/>
    </w:p>
    <w:bookmarkEnd w:id="84"/>
    <w:p w14:paraId="1723B832" w14:textId="5DA5F952" w:rsidR="00CB402E" w:rsidRDefault="00CB402E" w:rsidP="00CB402E">
      <w:pPr>
        <w:spacing w:before="0" w:after="0"/>
      </w:pPr>
      <w:r>
        <w:t>Se han especificado</w:t>
      </w:r>
      <w:r w:rsidRPr="00CB402E">
        <w:t xml:space="preserve"> las historias de usuario que indican la clase de usuario beneficiada por el requisito:</w:t>
      </w:r>
    </w:p>
    <w:p w14:paraId="07BD71B9" w14:textId="77777777" w:rsidR="000B3CEA" w:rsidRDefault="000B3CEA" w:rsidP="00CB402E">
      <w:pPr>
        <w:spacing w:before="0" w:after="0"/>
      </w:pPr>
    </w:p>
    <w:p w14:paraId="7C38CDAD" w14:textId="31C506A2" w:rsidR="007E4DF6" w:rsidRDefault="007E4DF6" w:rsidP="00497CC2">
      <w:pPr>
        <w:pStyle w:val="Descripcin"/>
        <w:jc w:val="center"/>
      </w:pPr>
      <w:bookmarkStart w:id="86" w:name="_Toc169472663"/>
      <w:r>
        <w:t xml:space="preserve">Tabla </w:t>
      </w:r>
      <w:r>
        <w:fldChar w:fldCharType="begin"/>
      </w:r>
      <w:r>
        <w:instrText xml:space="preserve"> SEQ Tabla \* ARABIC </w:instrText>
      </w:r>
      <w:r>
        <w:fldChar w:fldCharType="separate"/>
      </w:r>
      <w:r w:rsidR="002F7ADA">
        <w:rPr>
          <w:noProof/>
        </w:rPr>
        <w:t>4</w:t>
      </w:r>
      <w:r>
        <w:fldChar w:fldCharType="end"/>
      </w:r>
      <w:r>
        <w:t>. Historias de usuario</w:t>
      </w:r>
      <w:bookmarkEnd w:id="86"/>
    </w:p>
    <w:tbl>
      <w:tblPr>
        <w:tblW w:w="10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
        <w:gridCol w:w="3657"/>
        <w:gridCol w:w="805"/>
        <w:gridCol w:w="5195"/>
      </w:tblGrid>
      <w:tr w:rsidR="00CB402E" w:rsidRPr="00001886" w14:paraId="76F39DA5" w14:textId="77777777" w:rsidTr="00497CC2">
        <w:trPr>
          <w:trHeight w:val="300"/>
          <w:jc w:val="center"/>
        </w:trPr>
        <w:tc>
          <w:tcPr>
            <w:tcW w:w="4412" w:type="dxa"/>
            <w:gridSpan w:val="2"/>
            <w:shd w:val="clear" w:color="auto" w:fill="auto"/>
            <w:noWrap/>
            <w:vAlign w:val="center"/>
            <w:hideMark/>
          </w:tcPr>
          <w:p w14:paraId="505E1806" w14:textId="77777777" w:rsidR="00CB402E" w:rsidRPr="00001886" w:rsidRDefault="00CB402E" w:rsidP="00712679">
            <w:pPr>
              <w:spacing w:line="240" w:lineRule="auto"/>
              <w:jc w:val="center"/>
              <w:rPr>
                <w:rFonts w:cs="Calibri"/>
                <w:b/>
                <w:bCs/>
                <w:color w:val="000000"/>
                <w:sz w:val="22"/>
                <w:szCs w:val="22"/>
              </w:rPr>
            </w:pPr>
            <w:r w:rsidRPr="00001886">
              <w:rPr>
                <w:rFonts w:cs="Calibri"/>
                <w:b/>
                <w:bCs/>
                <w:color w:val="000000"/>
                <w:sz w:val="22"/>
                <w:szCs w:val="22"/>
              </w:rPr>
              <w:t>CASO DE USO</w:t>
            </w:r>
          </w:p>
        </w:tc>
        <w:tc>
          <w:tcPr>
            <w:tcW w:w="6000" w:type="dxa"/>
            <w:gridSpan w:val="2"/>
            <w:shd w:val="clear" w:color="auto" w:fill="auto"/>
            <w:noWrap/>
            <w:vAlign w:val="center"/>
            <w:hideMark/>
          </w:tcPr>
          <w:p w14:paraId="44CC916B" w14:textId="77777777" w:rsidR="00CB402E" w:rsidRPr="00001886" w:rsidRDefault="00CB402E" w:rsidP="00712679">
            <w:pPr>
              <w:spacing w:line="240" w:lineRule="auto"/>
              <w:jc w:val="center"/>
              <w:rPr>
                <w:rFonts w:cs="Calibri"/>
                <w:b/>
                <w:bCs/>
                <w:color w:val="000000"/>
                <w:sz w:val="22"/>
                <w:szCs w:val="22"/>
              </w:rPr>
            </w:pPr>
            <w:r w:rsidRPr="00001886">
              <w:rPr>
                <w:rFonts w:cs="Calibri"/>
                <w:b/>
                <w:bCs/>
                <w:color w:val="000000"/>
                <w:sz w:val="22"/>
                <w:szCs w:val="22"/>
              </w:rPr>
              <w:t>HISTORIA DE USUARIO</w:t>
            </w:r>
          </w:p>
        </w:tc>
      </w:tr>
      <w:tr w:rsidR="00CB402E" w:rsidRPr="00001886" w14:paraId="46AB8EDB" w14:textId="77777777" w:rsidTr="00497CC2">
        <w:trPr>
          <w:trHeight w:val="900"/>
          <w:jc w:val="center"/>
        </w:trPr>
        <w:tc>
          <w:tcPr>
            <w:tcW w:w="755" w:type="dxa"/>
            <w:shd w:val="clear" w:color="auto" w:fill="auto"/>
            <w:noWrap/>
            <w:vAlign w:val="center"/>
            <w:hideMark/>
          </w:tcPr>
          <w:p w14:paraId="7AF3B2BB" w14:textId="77777777" w:rsidR="00CB402E" w:rsidRPr="00CB402E" w:rsidRDefault="00CB402E" w:rsidP="00712679">
            <w:pPr>
              <w:spacing w:line="240" w:lineRule="auto"/>
              <w:jc w:val="left"/>
              <w:rPr>
                <w:rFonts w:cs="Calibri"/>
                <w:b/>
                <w:bCs/>
                <w:color w:val="000000"/>
                <w:sz w:val="22"/>
                <w:szCs w:val="22"/>
              </w:rPr>
            </w:pPr>
            <w:r w:rsidRPr="00CB402E">
              <w:rPr>
                <w:rFonts w:cs="Calibri"/>
                <w:b/>
                <w:bCs/>
                <w:color w:val="000000"/>
                <w:sz w:val="22"/>
                <w:szCs w:val="22"/>
              </w:rPr>
              <w:t>UC-01</w:t>
            </w:r>
          </w:p>
        </w:tc>
        <w:tc>
          <w:tcPr>
            <w:tcW w:w="3657" w:type="dxa"/>
            <w:shd w:val="clear" w:color="auto" w:fill="auto"/>
            <w:noWrap/>
            <w:vAlign w:val="center"/>
            <w:hideMark/>
          </w:tcPr>
          <w:p w14:paraId="721CB06F" w14:textId="597356D8" w:rsidR="00CB402E" w:rsidRPr="00001886" w:rsidRDefault="00CB402E" w:rsidP="00712679">
            <w:pPr>
              <w:spacing w:line="240" w:lineRule="auto"/>
              <w:jc w:val="left"/>
              <w:rPr>
                <w:rFonts w:cs="Calibri"/>
                <w:color w:val="000000"/>
                <w:sz w:val="22"/>
                <w:szCs w:val="22"/>
              </w:rPr>
            </w:pPr>
            <w:r>
              <w:rPr>
                <w:rFonts w:cs="Calibri"/>
                <w:color w:val="000000"/>
                <w:sz w:val="22"/>
                <w:szCs w:val="22"/>
              </w:rPr>
              <w:t>Visualizar dato</w:t>
            </w:r>
          </w:p>
        </w:tc>
        <w:tc>
          <w:tcPr>
            <w:tcW w:w="805" w:type="dxa"/>
            <w:shd w:val="clear" w:color="auto" w:fill="auto"/>
            <w:noWrap/>
            <w:vAlign w:val="center"/>
            <w:hideMark/>
          </w:tcPr>
          <w:p w14:paraId="51A97FF2" w14:textId="77777777" w:rsidR="00CB402E" w:rsidRPr="00CB402E" w:rsidRDefault="00CB402E" w:rsidP="00712679">
            <w:pPr>
              <w:spacing w:line="240" w:lineRule="auto"/>
              <w:jc w:val="left"/>
              <w:rPr>
                <w:rFonts w:cs="Calibri"/>
                <w:b/>
                <w:bCs/>
                <w:color w:val="000000"/>
                <w:sz w:val="22"/>
                <w:szCs w:val="22"/>
              </w:rPr>
            </w:pPr>
            <w:r w:rsidRPr="00CB402E">
              <w:rPr>
                <w:rFonts w:cs="Calibri"/>
                <w:b/>
                <w:bCs/>
                <w:color w:val="000000"/>
                <w:sz w:val="22"/>
                <w:szCs w:val="22"/>
              </w:rPr>
              <w:t>UH-01</w:t>
            </w:r>
          </w:p>
        </w:tc>
        <w:tc>
          <w:tcPr>
            <w:tcW w:w="5195" w:type="dxa"/>
            <w:shd w:val="clear" w:color="auto" w:fill="auto"/>
            <w:vAlign w:val="center"/>
            <w:hideMark/>
          </w:tcPr>
          <w:p w14:paraId="6E9E36DC" w14:textId="6FDE3415" w:rsidR="00CB402E" w:rsidRPr="00001886" w:rsidRDefault="00CB402E" w:rsidP="00712679">
            <w:pPr>
              <w:spacing w:line="240" w:lineRule="auto"/>
              <w:jc w:val="left"/>
              <w:rPr>
                <w:rFonts w:cs="Calibri"/>
                <w:color w:val="000000"/>
                <w:sz w:val="22"/>
                <w:szCs w:val="22"/>
              </w:rPr>
            </w:pPr>
            <w:r w:rsidRPr="00001886">
              <w:rPr>
                <w:rFonts w:cs="Calibri"/>
                <w:color w:val="000000"/>
                <w:sz w:val="22"/>
                <w:szCs w:val="22"/>
              </w:rPr>
              <w:t xml:space="preserve">Como </w:t>
            </w:r>
            <w:r w:rsidR="00A87457">
              <w:rPr>
                <w:rFonts w:cs="Calibri"/>
                <w:color w:val="000000"/>
                <w:sz w:val="22"/>
                <w:szCs w:val="22"/>
              </w:rPr>
              <w:t>Vicerrector</w:t>
            </w:r>
            <w:r w:rsidRPr="00607046">
              <w:rPr>
                <w:rFonts w:cs="Calibri"/>
                <w:i/>
                <w:iCs/>
                <w:color w:val="000000"/>
                <w:sz w:val="22"/>
                <w:szCs w:val="22"/>
              </w:rPr>
              <w:t xml:space="preserve"> </w:t>
            </w:r>
            <w:r w:rsidRPr="00001886">
              <w:rPr>
                <w:rFonts w:cs="Calibri"/>
                <w:color w:val="000000"/>
                <w:sz w:val="22"/>
                <w:szCs w:val="22"/>
              </w:rPr>
              <w:t>quiero poder</w:t>
            </w:r>
            <w:r>
              <w:rPr>
                <w:rFonts w:cs="Calibri"/>
                <w:color w:val="000000"/>
                <w:sz w:val="22"/>
                <w:szCs w:val="22"/>
              </w:rPr>
              <w:t xml:space="preserve"> visualizar los datos de los informes</w:t>
            </w:r>
            <w:r w:rsidRPr="00001886">
              <w:rPr>
                <w:rFonts w:cs="Calibri"/>
                <w:color w:val="000000"/>
                <w:sz w:val="22"/>
                <w:szCs w:val="22"/>
              </w:rPr>
              <w:t xml:space="preserve"> </w:t>
            </w:r>
            <w:r w:rsidR="00DE3EF2">
              <w:rPr>
                <w:rFonts w:cs="Calibri"/>
                <w:color w:val="000000"/>
                <w:sz w:val="22"/>
                <w:szCs w:val="22"/>
              </w:rPr>
              <w:t>con un reporte personalizable y flexible que me permita tomar mejores decisiones</w:t>
            </w:r>
          </w:p>
        </w:tc>
      </w:tr>
      <w:tr w:rsidR="00CB402E" w:rsidRPr="00001886" w14:paraId="14B7C572" w14:textId="77777777" w:rsidTr="00497CC2">
        <w:trPr>
          <w:trHeight w:val="1200"/>
          <w:jc w:val="center"/>
        </w:trPr>
        <w:tc>
          <w:tcPr>
            <w:tcW w:w="755" w:type="dxa"/>
            <w:shd w:val="clear" w:color="auto" w:fill="auto"/>
            <w:noWrap/>
            <w:vAlign w:val="center"/>
            <w:hideMark/>
          </w:tcPr>
          <w:p w14:paraId="3E9447FE" w14:textId="77777777" w:rsidR="00CB402E" w:rsidRPr="00CB402E" w:rsidRDefault="00CB402E" w:rsidP="00712679">
            <w:pPr>
              <w:spacing w:line="240" w:lineRule="auto"/>
              <w:jc w:val="left"/>
              <w:rPr>
                <w:rFonts w:cs="Calibri"/>
                <w:b/>
                <w:bCs/>
                <w:color w:val="000000"/>
                <w:sz w:val="22"/>
                <w:szCs w:val="22"/>
              </w:rPr>
            </w:pPr>
            <w:r w:rsidRPr="00CB402E">
              <w:rPr>
                <w:rFonts w:cs="Calibri"/>
                <w:b/>
                <w:bCs/>
                <w:color w:val="000000"/>
                <w:sz w:val="22"/>
                <w:szCs w:val="22"/>
              </w:rPr>
              <w:t>UC-02</w:t>
            </w:r>
          </w:p>
        </w:tc>
        <w:tc>
          <w:tcPr>
            <w:tcW w:w="3657" w:type="dxa"/>
            <w:shd w:val="clear" w:color="auto" w:fill="auto"/>
            <w:noWrap/>
            <w:vAlign w:val="center"/>
            <w:hideMark/>
          </w:tcPr>
          <w:p w14:paraId="599AAC58" w14:textId="542F4374" w:rsidR="00CB402E" w:rsidRPr="00001886" w:rsidRDefault="00CB402E" w:rsidP="00712679">
            <w:pPr>
              <w:spacing w:line="240" w:lineRule="auto"/>
              <w:jc w:val="left"/>
              <w:rPr>
                <w:rFonts w:cs="Calibri"/>
                <w:color w:val="000000"/>
                <w:sz w:val="22"/>
                <w:szCs w:val="22"/>
              </w:rPr>
            </w:pPr>
            <w:r>
              <w:rPr>
                <w:rFonts w:cs="Calibri"/>
                <w:color w:val="000000"/>
                <w:sz w:val="22"/>
                <w:szCs w:val="22"/>
              </w:rPr>
              <w:t>Exportar informe</w:t>
            </w:r>
          </w:p>
        </w:tc>
        <w:tc>
          <w:tcPr>
            <w:tcW w:w="805" w:type="dxa"/>
            <w:shd w:val="clear" w:color="auto" w:fill="auto"/>
            <w:noWrap/>
            <w:vAlign w:val="center"/>
            <w:hideMark/>
          </w:tcPr>
          <w:p w14:paraId="1DD29A57" w14:textId="77777777" w:rsidR="00CB402E" w:rsidRPr="00CB402E" w:rsidRDefault="00CB402E" w:rsidP="00712679">
            <w:pPr>
              <w:spacing w:line="240" w:lineRule="auto"/>
              <w:jc w:val="left"/>
              <w:rPr>
                <w:rFonts w:cs="Calibri"/>
                <w:b/>
                <w:bCs/>
                <w:color w:val="000000"/>
                <w:sz w:val="22"/>
                <w:szCs w:val="22"/>
              </w:rPr>
            </w:pPr>
            <w:r w:rsidRPr="00CB402E">
              <w:rPr>
                <w:rFonts w:cs="Calibri"/>
                <w:b/>
                <w:bCs/>
                <w:color w:val="000000"/>
                <w:sz w:val="22"/>
                <w:szCs w:val="22"/>
              </w:rPr>
              <w:t>UH-02</w:t>
            </w:r>
          </w:p>
        </w:tc>
        <w:tc>
          <w:tcPr>
            <w:tcW w:w="5195" w:type="dxa"/>
            <w:shd w:val="clear" w:color="auto" w:fill="auto"/>
            <w:vAlign w:val="center"/>
            <w:hideMark/>
          </w:tcPr>
          <w:p w14:paraId="3377C470" w14:textId="495E81CA" w:rsidR="00CB402E" w:rsidRPr="00001886" w:rsidRDefault="00CB402E" w:rsidP="00712679">
            <w:pPr>
              <w:spacing w:line="240" w:lineRule="auto"/>
              <w:jc w:val="left"/>
              <w:rPr>
                <w:rFonts w:cs="Calibri"/>
                <w:color w:val="000000"/>
                <w:sz w:val="22"/>
                <w:szCs w:val="22"/>
              </w:rPr>
            </w:pPr>
            <w:r w:rsidRPr="00001886">
              <w:rPr>
                <w:rFonts w:cs="Calibri"/>
                <w:color w:val="000000"/>
                <w:sz w:val="22"/>
                <w:szCs w:val="22"/>
              </w:rPr>
              <w:t>Como</w:t>
            </w:r>
            <w:r w:rsidR="00607046">
              <w:rPr>
                <w:rFonts w:cs="Calibri"/>
                <w:color w:val="000000"/>
                <w:sz w:val="22"/>
                <w:szCs w:val="22"/>
              </w:rPr>
              <w:t xml:space="preserve"> Vicerrector</w:t>
            </w:r>
            <w:r w:rsidR="00607046" w:rsidRPr="00001886">
              <w:rPr>
                <w:rFonts w:cs="Calibri"/>
                <w:color w:val="000000"/>
                <w:sz w:val="22"/>
                <w:szCs w:val="22"/>
              </w:rPr>
              <w:t xml:space="preserve"> </w:t>
            </w:r>
            <w:r w:rsidRPr="00001886">
              <w:rPr>
                <w:rFonts w:cs="Calibri"/>
                <w:color w:val="000000"/>
                <w:sz w:val="22"/>
                <w:szCs w:val="22"/>
              </w:rPr>
              <w:t>necesito poder</w:t>
            </w:r>
            <w:r>
              <w:rPr>
                <w:rFonts w:cs="Calibri"/>
                <w:color w:val="000000"/>
                <w:sz w:val="22"/>
                <w:szCs w:val="22"/>
              </w:rPr>
              <w:t xml:space="preserve"> exportar la información de los reportes</w:t>
            </w:r>
            <w:r w:rsidRPr="00001886">
              <w:rPr>
                <w:rFonts w:cs="Calibri"/>
                <w:color w:val="000000"/>
                <w:sz w:val="22"/>
                <w:szCs w:val="22"/>
              </w:rPr>
              <w:t xml:space="preserve"> </w:t>
            </w:r>
            <w:r w:rsidR="00DE3EF2">
              <w:rPr>
                <w:rFonts w:cs="Calibri"/>
                <w:color w:val="000000"/>
                <w:sz w:val="22"/>
                <w:szCs w:val="22"/>
              </w:rPr>
              <w:t>que permita analizar los datos de forma precisa</w:t>
            </w:r>
          </w:p>
        </w:tc>
      </w:tr>
      <w:tr w:rsidR="00CB402E" w:rsidRPr="00001886" w14:paraId="3D1AC6EE" w14:textId="77777777" w:rsidTr="00497CC2">
        <w:trPr>
          <w:trHeight w:val="1200"/>
          <w:jc w:val="center"/>
        </w:trPr>
        <w:tc>
          <w:tcPr>
            <w:tcW w:w="755" w:type="dxa"/>
            <w:shd w:val="clear" w:color="auto" w:fill="auto"/>
            <w:noWrap/>
            <w:vAlign w:val="center"/>
          </w:tcPr>
          <w:p w14:paraId="59E132FA" w14:textId="19AEBE49" w:rsidR="00CB402E" w:rsidRPr="00CB402E" w:rsidRDefault="00CB402E" w:rsidP="00CB402E">
            <w:pPr>
              <w:spacing w:line="240" w:lineRule="auto"/>
              <w:jc w:val="left"/>
              <w:rPr>
                <w:rFonts w:cs="Calibri"/>
                <w:b/>
                <w:bCs/>
                <w:color w:val="000000"/>
                <w:sz w:val="22"/>
                <w:szCs w:val="22"/>
              </w:rPr>
            </w:pPr>
            <w:r w:rsidRPr="00CB402E">
              <w:rPr>
                <w:rFonts w:cs="Calibri"/>
                <w:b/>
                <w:bCs/>
                <w:color w:val="000000"/>
                <w:sz w:val="22"/>
                <w:szCs w:val="22"/>
              </w:rPr>
              <w:t>UC-0</w:t>
            </w:r>
            <w:r>
              <w:rPr>
                <w:rFonts w:cs="Calibri"/>
                <w:b/>
                <w:bCs/>
                <w:color w:val="000000"/>
                <w:sz w:val="22"/>
                <w:szCs w:val="22"/>
              </w:rPr>
              <w:t>3</w:t>
            </w:r>
          </w:p>
        </w:tc>
        <w:tc>
          <w:tcPr>
            <w:tcW w:w="3657" w:type="dxa"/>
            <w:shd w:val="clear" w:color="auto" w:fill="auto"/>
            <w:noWrap/>
            <w:vAlign w:val="center"/>
          </w:tcPr>
          <w:p w14:paraId="2F6D8BAB" w14:textId="58DD0C56" w:rsidR="00CB402E" w:rsidRDefault="00CB402E" w:rsidP="00CB402E">
            <w:pPr>
              <w:spacing w:line="240" w:lineRule="auto"/>
              <w:jc w:val="left"/>
              <w:rPr>
                <w:rFonts w:cs="Calibri"/>
                <w:color w:val="000000"/>
                <w:sz w:val="22"/>
                <w:szCs w:val="22"/>
              </w:rPr>
            </w:pPr>
            <w:r>
              <w:rPr>
                <w:rFonts w:cs="Calibri"/>
                <w:color w:val="000000"/>
                <w:sz w:val="22"/>
                <w:szCs w:val="22"/>
              </w:rPr>
              <w:t>Buscar información</w:t>
            </w:r>
          </w:p>
        </w:tc>
        <w:tc>
          <w:tcPr>
            <w:tcW w:w="805" w:type="dxa"/>
            <w:shd w:val="clear" w:color="auto" w:fill="auto"/>
            <w:noWrap/>
            <w:vAlign w:val="center"/>
          </w:tcPr>
          <w:p w14:paraId="1893F9B6" w14:textId="03AD251D" w:rsidR="00CB402E" w:rsidRPr="00CB402E" w:rsidRDefault="00CB402E" w:rsidP="00CB402E">
            <w:pPr>
              <w:spacing w:line="240" w:lineRule="auto"/>
              <w:jc w:val="left"/>
              <w:rPr>
                <w:rFonts w:cs="Calibri"/>
                <w:b/>
                <w:bCs/>
                <w:color w:val="000000"/>
                <w:sz w:val="22"/>
                <w:szCs w:val="22"/>
              </w:rPr>
            </w:pPr>
            <w:r w:rsidRPr="00CB402E">
              <w:rPr>
                <w:rFonts w:cs="Calibri"/>
                <w:b/>
                <w:bCs/>
                <w:color w:val="000000"/>
                <w:sz w:val="22"/>
                <w:szCs w:val="22"/>
              </w:rPr>
              <w:t>UH-0</w:t>
            </w:r>
            <w:r w:rsidR="001147EA">
              <w:rPr>
                <w:rFonts w:cs="Calibri"/>
                <w:b/>
                <w:bCs/>
                <w:color w:val="000000"/>
                <w:sz w:val="22"/>
                <w:szCs w:val="22"/>
              </w:rPr>
              <w:t>3</w:t>
            </w:r>
          </w:p>
        </w:tc>
        <w:tc>
          <w:tcPr>
            <w:tcW w:w="5195" w:type="dxa"/>
            <w:shd w:val="clear" w:color="auto" w:fill="auto"/>
            <w:vAlign w:val="center"/>
          </w:tcPr>
          <w:p w14:paraId="7FDF85BE" w14:textId="1B94669F" w:rsidR="00CB402E" w:rsidRPr="00001886" w:rsidRDefault="00CB402E" w:rsidP="00CB402E">
            <w:pPr>
              <w:spacing w:line="240" w:lineRule="auto"/>
              <w:jc w:val="left"/>
              <w:rPr>
                <w:rFonts w:cs="Calibri"/>
                <w:color w:val="000000"/>
                <w:sz w:val="22"/>
                <w:szCs w:val="22"/>
              </w:rPr>
            </w:pPr>
            <w:r w:rsidRPr="00001886">
              <w:rPr>
                <w:rFonts w:cs="Calibri"/>
                <w:color w:val="000000"/>
                <w:sz w:val="22"/>
                <w:szCs w:val="22"/>
              </w:rPr>
              <w:t>Como</w:t>
            </w:r>
            <w:r w:rsidR="00E37A9C">
              <w:rPr>
                <w:rFonts w:cs="Calibri"/>
                <w:color w:val="000000"/>
                <w:sz w:val="22"/>
                <w:szCs w:val="22"/>
              </w:rPr>
              <w:t xml:space="preserve"> Vicerrector</w:t>
            </w:r>
            <w:r w:rsidR="00E37A9C" w:rsidRPr="00001886">
              <w:rPr>
                <w:rFonts w:cs="Calibri"/>
                <w:color w:val="000000"/>
                <w:sz w:val="22"/>
                <w:szCs w:val="22"/>
              </w:rPr>
              <w:t xml:space="preserve"> </w:t>
            </w:r>
            <w:r w:rsidRPr="00001886">
              <w:rPr>
                <w:rFonts w:cs="Calibri"/>
                <w:color w:val="000000"/>
                <w:sz w:val="22"/>
                <w:szCs w:val="22"/>
              </w:rPr>
              <w:t>necesito poder</w:t>
            </w:r>
            <w:r>
              <w:rPr>
                <w:rFonts w:cs="Calibri"/>
                <w:color w:val="000000"/>
                <w:sz w:val="22"/>
                <w:szCs w:val="22"/>
              </w:rPr>
              <w:t xml:space="preserve"> </w:t>
            </w:r>
            <w:r w:rsidR="00DE3EF2">
              <w:rPr>
                <w:rFonts w:cs="Calibri"/>
                <w:color w:val="000000"/>
                <w:sz w:val="22"/>
                <w:szCs w:val="22"/>
              </w:rPr>
              <w:t>buscar un dato concreto a través de un buscador</w:t>
            </w:r>
          </w:p>
        </w:tc>
      </w:tr>
    </w:tbl>
    <w:p w14:paraId="79EE5775" w14:textId="77777777" w:rsidR="001147EA" w:rsidRDefault="001147EA" w:rsidP="00CB402E">
      <w:pPr>
        <w:spacing w:before="0" w:after="0"/>
      </w:pPr>
    </w:p>
    <w:p w14:paraId="72318A25" w14:textId="4D112C7A" w:rsidR="00EC0935" w:rsidRPr="0012326A" w:rsidRDefault="007E4DF6" w:rsidP="0012326A">
      <w:pPr>
        <w:spacing w:before="0" w:after="0" w:line="240" w:lineRule="auto"/>
        <w:ind w:firstLine="360"/>
        <w:jc w:val="center"/>
        <w:rPr>
          <w:i/>
          <w:iCs/>
        </w:rPr>
      </w:pPr>
      <w:r w:rsidRPr="00232B0E">
        <w:rPr>
          <w:i/>
          <w:iCs/>
        </w:rPr>
        <w:t>Fuente:</w:t>
      </w:r>
      <w:r>
        <w:rPr>
          <w:i/>
          <w:iCs/>
        </w:rPr>
        <w:t xml:space="preserve"> Elaboración propia</w:t>
      </w:r>
    </w:p>
    <w:p w14:paraId="5406B519" w14:textId="77777777" w:rsidR="00497CC2" w:rsidRDefault="00497CC2" w:rsidP="00CB402E">
      <w:pPr>
        <w:spacing w:before="0" w:after="0"/>
      </w:pPr>
    </w:p>
    <w:p w14:paraId="631EBF7C" w14:textId="77777777" w:rsidR="000B3CEA" w:rsidRDefault="000B3CEA" w:rsidP="00CB402E">
      <w:pPr>
        <w:spacing w:before="0" w:after="0"/>
      </w:pPr>
    </w:p>
    <w:p w14:paraId="04A4EAD2" w14:textId="77777777" w:rsidR="000B3CEA" w:rsidRDefault="000B3CEA" w:rsidP="00CB402E">
      <w:pPr>
        <w:spacing w:before="0" w:after="0"/>
      </w:pPr>
    </w:p>
    <w:p w14:paraId="11B89E1D" w14:textId="542B4047" w:rsidR="00F147A7" w:rsidRDefault="001147EA" w:rsidP="00877A59">
      <w:pPr>
        <w:pStyle w:val="Ttulo3"/>
      </w:pPr>
      <w:bookmarkStart w:id="87" w:name="_Toc169472598"/>
      <w:r>
        <w:t>Diagrama de casos de uso</w:t>
      </w:r>
      <w:bookmarkEnd w:id="87"/>
    </w:p>
    <w:p w14:paraId="1460C392" w14:textId="26E41F0F" w:rsidR="00F147A7" w:rsidRPr="00F147A7" w:rsidRDefault="00CE4E60" w:rsidP="0012326A">
      <w:r>
        <w:t>Diagrama de casos de uso:</w:t>
      </w:r>
    </w:p>
    <w:p w14:paraId="06F932A8" w14:textId="1AA1E78E" w:rsidR="00613E66" w:rsidRDefault="00613E66" w:rsidP="00613E66">
      <w:pPr>
        <w:pStyle w:val="Descripcin"/>
        <w:ind w:firstLine="1068"/>
        <w:jc w:val="center"/>
      </w:pPr>
      <w:bookmarkStart w:id="88" w:name="_Toc169472639"/>
      <w:r w:rsidRPr="00613E66">
        <w:rPr>
          <w:noProof/>
        </w:rPr>
        <w:lastRenderedPageBreak/>
        <w:drawing>
          <wp:anchor distT="0" distB="0" distL="114300" distR="114300" simplePos="0" relativeHeight="251664384" behindDoc="1" locked="0" layoutInCell="1" allowOverlap="1" wp14:anchorId="252EA97A" wp14:editId="0798794E">
            <wp:simplePos x="0" y="0"/>
            <wp:positionH relativeFrom="margin">
              <wp:align>right</wp:align>
            </wp:positionH>
            <wp:positionV relativeFrom="paragraph">
              <wp:posOffset>358775</wp:posOffset>
            </wp:positionV>
            <wp:extent cx="5760085" cy="3722370"/>
            <wp:effectExtent l="0" t="0" r="0" b="0"/>
            <wp:wrapTight wrapText="bothSides">
              <wp:wrapPolygon edited="0">
                <wp:start x="0" y="0"/>
                <wp:lineTo x="0" y="21445"/>
                <wp:lineTo x="21502" y="21445"/>
                <wp:lineTo x="21502" y="0"/>
                <wp:lineTo x="0" y="0"/>
              </wp:wrapPolygon>
            </wp:wrapTight>
            <wp:docPr id="3339102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10247"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60085" cy="3722370"/>
                    </a:xfrm>
                    <a:prstGeom prst="rect">
                      <a:avLst/>
                    </a:prstGeom>
                  </pic:spPr>
                </pic:pic>
              </a:graphicData>
            </a:graphic>
          </wp:anchor>
        </w:drawing>
      </w:r>
      <w:r w:rsidR="00F147A7">
        <w:t xml:space="preserve">Figura </w:t>
      </w:r>
      <w:r w:rsidR="00A56178">
        <w:fldChar w:fldCharType="begin"/>
      </w:r>
      <w:r w:rsidR="00A56178">
        <w:instrText xml:space="preserve"> SEQ Figura \* ARABIC </w:instrText>
      </w:r>
      <w:r w:rsidR="00A56178">
        <w:fldChar w:fldCharType="separate"/>
      </w:r>
      <w:r w:rsidR="008D71C5">
        <w:rPr>
          <w:noProof/>
        </w:rPr>
        <w:t>21</w:t>
      </w:r>
      <w:r w:rsidR="00A56178">
        <w:fldChar w:fldCharType="end"/>
      </w:r>
      <w:r w:rsidR="007E4DF6">
        <w:t>.</w:t>
      </w:r>
      <w:r w:rsidR="00F147A7">
        <w:t xml:space="preserve"> Diagrama de casos de us</w:t>
      </w:r>
      <w:r>
        <w:t>o</w:t>
      </w:r>
      <w:bookmarkEnd w:id="88"/>
    </w:p>
    <w:p w14:paraId="3A6837D7" w14:textId="709A0B6C" w:rsidR="00F147A7" w:rsidRDefault="00F147A7" w:rsidP="00613E66">
      <w:pPr>
        <w:pStyle w:val="Descripcin"/>
        <w:ind w:firstLine="1068"/>
      </w:pPr>
    </w:p>
    <w:p w14:paraId="4B330CDF" w14:textId="77777777" w:rsidR="00F147A7" w:rsidRPr="00232B0E" w:rsidRDefault="00F147A7" w:rsidP="00613E66">
      <w:pPr>
        <w:spacing w:before="0" w:after="0" w:line="240" w:lineRule="auto"/>
        <w:ind w:firstLine="360"/>
        <w:jc w:val="center"/>
        <w:rPr>
          <w:i/>
          <w:iCs/>
        </w:rPr>
      </w:pPr>
      <w:r w:rsidRPr="00232B0E">
        <w:rPr>
          <w:i/>
          <w:iCs/>
        </w:rPr>
        <w:t>Fuente:</w:t>
      </w:r>
      <w:r>
        <w:rPr>
          <w:i/>
          <w:iCs/>
        </w:rPr>
        <w:t xml:space="preserve"> Elaboración propia</w:t>
      </w:r>
    </w:p>
    <w:p w14:paraId="521A165F" w14:textId="77777777" w:rsidR="00FB6FF9" w:rsidRDefault="00FB6FF9" w:rsidP="00FB6FF9"/>
    <w:p w14:paraId="73B839D2" w14:textId="77777777" w:rsidR="0012326A" w:rsidRDefault="0012326A" w:rsidP="00FB6FF9"/>
    <w:p w14:paraId="52CC55FE" w14:textId="5C0263BF" w:rsidR="00FB6FF9" w:rsidRPr="00CE4E60" w:rsidRDefault="00FB6FF9" w:rsidP="00FB6FF9">
      <w:r>
        <w:t>Documentación de los casos de usos que se han especificado en el diagrama:</w:t>
      </w:r>
    </w:p>
    <w:p w14:paraId="1E0F7E29" w14:textId="407C231C" w:rsidR="007C06DE" w:rsidRDefault="007C06DE" w:rsidP="007C06DE">
      <w:pPr>
        <w:pStyle w:val="Descripcin"/>
      </w:pPr>
    </w:p>
    <w:p w14:paraId="6D7B14B7" w14:textId="1D0A0A71" w:rsidR="007C06DE" w:rsidRDefault="007C06DE" w:rsidP="00497CC2">
      <w:pPr>
        <w:pStyle w:val="Descripcin"/>
        <w:jc w:val="center"/>
      </w:pPr>
      <w:bookmarkStart w:id="89" w:name="_Toc169472664"/>
      <w:r>
        <w:t xml:space="preserve">Tabla </w:t>
      </w:r>
      <w:r>
        <w:fldChar w:fldCharType="begin"/>
      </w:r>
      <w:r>
        <w:instrText xml:space="preserve"> SEQ Tabla \* ARABIC </w:instrText>
      </w:r>
      <w:r>
        <w:fldChar w:fldCharType="separate"/>
      </w:r>
      <w:r w:rsidR="002F7ADA">
        <w:rPr>
          <w:noProof/>
        </w:rPr>
        <w:t>5</w:t>
      </w:r>
      <w:r>
        <w:fldChar w:fldCharType="end"/>
      </w:r>
      <w:r>
        <w:t>. UC-01 Visualizar Datos</w:t>
      </w:r>
      <w:bookmarkEnd w:id="89"/>
    </w:p>
    <w:tbl>
      <w:tblPr>
        <w:tblW w:w="9897" w:type="dxa"/>
        <w:jc w:val="center"/>
        <w:tblCellMar>
          <w:left w:w="70" w:type="dxa"/>
          <w:right w:w="70" w:type="dxa"/>
        </w:tblCellMar>
        <w:tblLook w:val="04A0" w:firstRow="1" w:lastRow="0" w:firstColumn="1" w:lastColumn="0" w:noHBand="0" w:noVBand="1"/>
      </w:tblPr>
      <w:tblGrid>
        <w:gridCol w:w="2380"/>
        <w:gridCol w:w="697"/>
        <w:gridCol w:w="6820"/>
      </w:tblGrid>
      <w:tr w:rsidR="007C06DE" w:rsidRPr="007C06DE" w14:paraId="4858F497" w14:textId="77777777" w:rsidTr="00497CC2">
        <w:trPr>
          <w:trHeight w:val="315"/>
          <w:jc w:val="center"/>
        </w:trPr>
        <w:tc>
          <w:tcPr>
            <w:tcW w:w="2380" w:type="dxa"/>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147FBCBF"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Identificador</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0378B233"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UC-01</w:t>
            </w:r>
          </w:p>
        </w:tc>
      </w:tr>
      <w:tr w:rsidR="007C06DE" w:rsidRPr="007C06DE" w14:paraId="2DF1F953"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17AC2930"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Nombre</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42B4D23B"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Visualizar datos</w:t>
            </w:r>
          </w:p>
        </w:tc>
      </w:tr>
      <w:tr w:rsidR="007C06DE" w:rsidRPr="007C06DE" w14:paraId="5527AEB2"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36F6C177"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Autores</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3368C3AE"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Lydia Mayo/24</w:t>
            </w:r>
          </w:p>
        </w:tc>
      </w:tr>
      <w:tr w:rsidR="007C06DE" w:rsidRPr="007C06DE" w14:paraId="17DFEE12"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6E65BD40"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Prioridad</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501A313E"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Alta</w:t>
            </w:r>
          </w:p>
        </w:tc>
      </w:tr>
      <w:tr w:rsidR="007C06DE" w:rsidRPr="007C06DE" w14:paraId="7CA6D17E"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4BCD427"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Criticidad</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5B2384B4"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Alta</w:t>
            </w:r>
          </w:p>
        </w:tc>
      </w:tr>
      <w:tr w:rsidR="007C06DE" w:rsidRPr="007C06DE" w14:paraId="4E900367"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26BFC264"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Fuente</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2591344C" w14:textId="57AE386F"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Dashboard </w:t>
            </w:r>
            <w:r w:rsidR="00573137">
              <w:rPr>
                <w:rFonts w:ascii="Calibri" w:hAnsi="Calibri" w:cs="Calibri"/>
                <w:color w:val="000000"/>
                <w:sz w:val="22"/>
                <w:szCs w:val="22"/>
              </w:rPr>
              <w:t xml:space="preserve">de la </w:t>
            </w:r>
            <w:r w:rsidRPr="007C06DE">
              <w:rPr>
                <w:rFonts w:ascii="Calibri" w:hAnsi="Calibri" w:cs="Calibri"/>
                <w:color w:val="000000"/>
                <w:sz w:val="22"/>
                <w:szCs w:val="22"/>
              </w:rPr>
              <w:t>UVA</w:t>
            </w:r>
          </w:p>
        </w:tc>
      </w:tr>
      <w:tr w:rsidR="007C06DE" w:rsidRPr="007C06DE" w14:paraId="445F1989"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5DF5E50"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Responsable</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6531D902"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Vicerrector</w:t>
            </w:r>
          </w:p>
        </w:tc>
      </w:tr>
      <w:tr w:rsidR="007C06DE" w:rsidRPr="007C06DE" w14:paraId="2C51BE8A" w14:textId="77777777" w:rsidTr="00497CC2">
        <w:trPr>
          <w:trHeight w:val="315"/>
          <w:jc w:val="center"/>
        </w:trPr>
        <w:tc>
          <w:tcPr>
            <w:tcW w:w="2380" w:type="dxa"/>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0F63879F"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Descripción</w:t>
            </w:r>
          </w:p>
        </w:tc>
        <w:tc>
          <w:tcPr>
            <w:tcW w:w="7517" w:type="dxa"/>
            <w:gridSpan w:val="2"/>
            <w:tcBorders>
              <w:top w:val="single" w:sz="8" w:space="0" w:color="4472C4"/>
              <w:left w:val="nil"/>
              <w:bottom w:val="single" w:sz="8" w:space="0" w:color="4472C4"/>
              <w:right w:val="single" w:sz="8" w:space="0" w:color="4472C4"/>
            </w:tcBorders>
            <w:shd w:val="clear" w:color="auto" w:fill="auto"/>
            <w:vAlign w:val="center"/>
            <w:hideMark/>
          </w:tcPr>
          <w:p w14:paraId="785692FC" w14:textId="1201A94D"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quiere visualizar datos de los reportes</w:t>
            </w:r>
            <w:r w:rsidR="00A267A1">
              <w:rPr>
                <w:rFonts w:ascii="Calibri" w:hAnsi="Calibri" w:cs="Calibri"/>
                <w:color w:val="000000"/>
                <w:sz w:val="22"/>
                <w:szCs w:val="22"/>
              </w:rPr>
              <w:t xml:space="preserve"> del Dashboard</w:t>
            </w:r>
          </w:p>
        </w:tc>
      </w:tr>
      <w:tr w:rsidR="007C06DE" w:rsidRPr="007C06DE" w14:paraId="1440A731"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57078AAD"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Evento de activación</w:t>
            </w:r>
          </w:p>
        </w:tc>
        <w:tc>
          <w:tcPr>
            <w:tcW w:w="7517" w:type="dxa"/>
            <w:gridSpan w:val="2"/>
            <w:tcBorders>
              <w:top w:val="single" w:sz="8" w:space="0" w:color="4472C4"/>
              <w:left w:val="nil"/>
              <w:bottom w:val="single" w:sz="8" w:space="0" w:color="4472C4"/>
              <w:right w:val="single" w:sz="8" w:space="0" w:color="4472C4"/>
            </w:tcBorders>
            <w:shd w:val="clear" w:color="auto" w:fill="auto"/>
            <w:vAlign w:val="center"/>
            <w:hideMark/>
          </w:tcPr>
          <w:p w14:paraId="575FE0D1"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indica que quiere ver los datos actualizados de un reporte</w:t>
            </w:r>
          </w:p>
        </w:tc>
      </w:tr>
      <w:tr w:rsidR="007C06DE" w:rsidRPr="007C06DE" w14:paraId="4247C0A4"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F5AC08C"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Actores</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279961C0"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Vicerrector</w:t>
            </w:r>
          </w:p>
        </w:tc>
      </w:tr>
      <w:tr w:rsidR="007C06DE" w:rsidRPr="007C06DE" w14:paraId="04C65A58" w14:textId="77777777" w:rsidTr="00497CC2">
        <w:trPr>
          <w:trHeight w:val="315"/>
          <w:jc w:val="center"/>
        </w:trPr>
        <w:tc>
          <w:tcPr>
            <w:tcW w:w="2380" w:type="dxa"/>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55B62EC4"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Precondiciones</w:t>
            </w:r>
          </w:p>
        </w:tc>
        <w:tc>
          <w:tcPr>
            <w:tcW w:w="697" w:type="dxa"/>
            <w:tcBorders>
              <w:top w:val="nil"/>
              <w:left w:val="nil"/>
              <w:bottom w:val="single" w:sz="8" w:space="0" w:color="4472C4"/>
              <w:right w:val="single" w:sz="8" w:space="0" w:color="4472C4"/>
            </w:tcBorders>
            <w:shd w:val="clear" w:color="auto" w:fill="auto"/>
            <w:noWrap/>
            <w:vAlign w:val="center"/>
            <w:hideMark/>
          </w:tcPr>
          <w:p w14:paraId="492CF137" w14:textId="205E561A"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Pre1.</w:t>
            </w:r>
          </w:p>
        </w:tc>
        <w:tc>
          <w:tcPr>
            <w:tcW w:w="6820" w:type="dxa"/>
            <w:tcBorders>
              <w:top w:val="nil"/>
              <w:left w:val="nil"/>
              <w:bottom w:val="single" w:sz="8" w:space="0" w:color="4472C4"/>
              <w:right w:val="single" w:sz="8" w:space="0" w:color="4472C4"/>
            </w:tcBorders>
            <w:shd w:val="clear" w:color="auto" w:fill="auto"/>
            <w:noWrap/>
            <w:vAlign w:val="center"/>
            <w:hideMark/>
          </w:tcPr>
          <w:p w14:paraId="5C2EA6EB" w14:textId="646F8741"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usuario debe tener abierto el Dashboard</w:t>
            </w:r>
          </w:p>
        </w:tc>
      </w:tr>
      <w:tr w:rsidR="007C06DE" w:rsidRPr="007C06DE" w14:paraId="398014CD" w14:textId="77777777" w:rsidTr="00497CC2">
        <w:trPr>
          <w:trHeight w:val="315"/>
          <w:jc w:val="center"/>
        </w:trPr>
        <w:tc>
          <w:tcPr>
            <w:tcW w:w="2380" w:type="dxa"/>
            <w:vMerge w:val="restart"/>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488494B2"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lastRenderedPageBreak/>
              <w:t>Escenario principal</w:t>
            </w:r>
          </w:p>
        </w:tc>
        <w:tc>
          <w:tcPr>
            <w:tcW w:w="697" w:type="dxa"/>
            <w:tcBorders>
              <w:top w:val="single" w:sz="8" w:space="0" w:color="4472C4"/>
              <w:left w:val="nil"/>
              <w:bottom w:val="single" w:sz="8" w:space="0" w:color="4472C4"/>
              <w:right w:val="single" w:sz="8" w:space="0" w:color="4472C4"/>
            </w:tcBorders>
            <w:shd w:val="clear" w:color="auto" w:fill="auto"/>
            <w:noWrap/>
            <w:vAlign w:val="center"/>
            <w:hideMark/>
          </w:tcPr>
          <w:p w14:paraId="21494962"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Paso</w:t>
            </w:r>
          </w:p>
        </w:tc>
        <w:tc>
          <w:tcPr>
            <w:tcW w:w="6820" w:type="dxa"/>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1390EA7A"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Acción</w:t>
            </w:r>
          </w:p>
        </w:tc>
      </w:tr>
      <w:tr w:rsidR="007C06DE" w:rsidRPr="007C06DE" w14:paraId="4351F388"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01AAC515"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0F576A7C"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w:t>
            </w:r>
          </w:p>
        </w:tc>
        <w:tc>
          <w:tcPr>
            <w:tcW w:w="6820" w:type="dxa"/>
            <w:tcBorders>
              <w:top w:val="nil"/>
              <w:left w:val="nil"/>
              <w:bottom w:val="single" w:sz="8" w:space="0" w:color="4472C4"/>
              <w:right w:val="single" w:sz="8" w:space="0" w:color="4472C4"/>
            </w:tcBorders>
            <w:shd w:val="clear" w:color="auto" w:fill="auto"/>
            <w:noWrap/>
            <w:vAlign w:val="center"/>
            <w:hideMark/>
          </w:tcPr>
          <w:p w14:paraId="279CBED7"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usuario selecciona un año del filtro</w:t>
            </w:r>
          </w:p>
        </w:tc>
      </w:tr>
      <w:tr w:rsidR="007C06DE" w:rsidRPr="007C06DE" w14:paraId="2FE35BF0"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39F86F70"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0AD7FD06"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2</w:t>
            </w:r>
          </w:p>
        </w:tc>
        <w:tc>
          <w:tcPr>
            <w:tcW w:w="6820" w:type="dxa"/>
            <w:tcBorders>
              <w:top w:val="nil"/>
              <w:left w:val="nil"/>
              <w:bottom w:val="single" w:sz="8" w:space="0" w:color="4472C4"/>
              <w:right w:val="single" w:sz="8" w:space="0" w:color="4472C4"/>
            </w:tcBorders>
            <w:shd w:val="clear" w:color="auto" w:fill="auto"/>
            <w:noWrap/>
            <w:vAlign w:val="center"/>
            <w:hideMark/>
          </w:tcPr>
          <w:p w14:paraId="1B1280C9"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sistema actualiza los datos de los informes</w:t>
            </w:r>
          </w:p>
        </w:tc>
      </w:tr>
      <w:tr w:rsidR="007C06DE" w:rsidRPr="007C06DE" w14:paraId="69A5C1DF"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404AD384"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11A133D1"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3</w:t>
            </w:r>
          </w:p>
        </w:tc>
        <w:tc>
          <w:tcPr>
            <w:tcW w:w="6820" w:type="dxa"/>
            <w:tcBorders>
              <w:top w:val="nil"/>
              <w:left w:val="nil"/>
              <w:bottom w:val="single" w:sz="8" w:space="0" w:color="4472C4"/>
              <w:right w:val="single" w:sz="8" w:space="0" w:color="4472C4"/>
            </w:tcBorders>
            <w:shd w:val="clear" w:color="auto" w:fill="auto"/>
            <w:noWrap/>
            <w:vAlign w:val="center"/>
            <w:hideMark/>
          </w:tcPr>
          <w:p w14:paraId="704D89A0"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sistema muestra la información actualizada</w:t>
            </w:r>
          </w:p>
        </w:tc>
      </w:tr>
      <w:tr w:rsidR="007C06DE" w:rsidRPr="007C06DE" w14:paraId="69C93906" w14:textId="77777777" w:rsidTr="00497CC2">
        <w:trPr>
          <w:trHeight w:val="315"/>
          <w:jc w:val="center"/>
        </w:trPr>
        <w:tc>
          <w:tcPr>
            <w:tcW w:w="2380" w:type="dxa"/>
            <w:tcBorders>
              <w:top w:val="nil"/>
              <w:left w:val="single" w:sz="8" w:space="0" w:color="4472C4"/>
              <w:bottom w:val="nil"/>
              <w:right w:val="single" w:sz="8" w:space="0" w:color="4472C4"/>
            </w:tcBorders>
            <w:shd w:val="clear" w:color="auto" w:fill="auto"/>
            <w:noWrap/>
            <w:vAlign w:val="center"/>
            <w:hideMark/>
          </w:tcPr>
          <w:p w14:paraId="170B86DE"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Postcondiciones</w:t>
            </w:r>
          </w:p>
        </w:tc>
        <w:tc>
          <w:tcPr>
            <w:tcW w:w="697" w:type="dxa"/>
            <w:tcBorders>
              <w:top w:val="nil"/>
              <w:left w:val="nil"/>
              <w:bottom w:val="single" w:sz="8" w:space="0" w:color="4472C4"/>
              <w:right w:val="single" w:sz="8" w:space="0" w:color="4472C4"/>
            </w:tcBorders>
            <w:shd w:val="clear" w:color="auto" w:fill="auto"/>
            <w:noWrap/>
            <w:vAlign w:val="center"/>
            <w:hideMark/>
          </w:tcPr>
          <w:p w14:paraId="3041B9FB" w14:textId="5E19EB00"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Post1.</w:t>
            </w:r>
          </w:p>
        </w:tc>
        <w:tc>
          <w:tcPr>
            <w:tcW w:w="6820" w:type="dxa"/>
            <w:tcBorders>
              <w:top w:val="nil"/>
              <w:left w:val="nil"/>
              <w:bottom w:val="single" w:sz="8" w:space="0" w:color="4472C4"/>
              <w:right w:val="single" w:sz="8" w:space="0" w:color="4472C4"/>
            </w:tcBorders>
            <w:shd w:val="clear" w:color="auto" w:fill="auto"/>
            <w:vAlign w:val="center"/>
            <w:hideMark/>
          </w:tcPr>
          <w:p w14:paraId="6488A906" w14:textId="4952A165"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Todo el Dashboard muestra la información en base a ese filtro</w:t>
            </w:r>
          </w:p>
        </w:tc>
      </w:tr>
      <w:tr w:rsidR="007C06DE" w:rsidRPr="007C06DE" w14:paraId="3BBD82D6" w14:textId="77777777" w:rsidTr="00497CC2">
        <w:trPr>
          <w:trHeight w:val="315"/>
          <w:jc w:val="center"/>
        </w:trPr>
        <w:tc>
          <w:tcPr>
            <w:tcW w:w="2380" w:type="dxa"/>
            <w:tcBorders>
              <w:top w:val="single" w:sz="8" w:space="0" w:color="4472C4"/>
              <w:left w:val="single" w:sz="8" w:space="0" w:color="4472C4"/>
              <w:bottom w:val="nil"/>
              <w:right w:val="single" w:sz="8" w:space="0" w:color="4472C4"/>
            </w:tcBorders>
            <w:shd w:val="clear" w:color="auto" w:fill="auto"/>
            <w:noWrap/>
            <w:vAlign w:val="center"/>
            <w:hideMark/>
          </w:tcPr>
          <w:p w14:paraId="679D7FF5"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Resultado</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2042BF9C"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visualiza los datos solicitados</w:t>
            </w:r>
          </w:p>
        </w:tc>
      </w:tr>
      <w:tr w:rsidR="007C06DE" w:rsidRPr="007C06DE" w14:paraId="32B8FC3B" w14:textId="77777777" w:rsidTr="00497CC2">
        <w:trPr>
          <w:trHeight w:val="315"/>
          <w:jc w:val="center"/>
        </w:trPr>
        <w:tc>
          <w:tcPr>
            <w:tcW w:w="2380" w:type="dxa"/>
            <w:vMerge w:val="restart"/>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70512A4D"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Escenarios de excepción</w:t>
            </w:r>
          </w:p>
        </w:tc>
        <w:tc>
          <w:tcPr>
            <w:tcW w:w="697" w:type="dxa"/>
            <w:tcBorders>
              <w:top w:val="nil"/>
              <w:left w:val="nil"/>
              <w:bottom w:val="single" w:sz="8" w:space="0" w:color="4472C4"/>
              <w:right w:val="single" w:sz="8" w:space="0" w:color="4472C4"/>
            </w:tcBorders>
            <w:shd w:val="clear" w:color="auto" w:fill="auto"/>
            <w:noWrap/>
            <w:vAlign w:val="center"/>
            <w:hideMark/>
          </w:tcPr>
          <w:p w14:paraId="74D0AEA6"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1a</w:t>
            </w:r>
          </w:p>
        </w:tc>
        <w:tc>
          <w:tcPr>
            <w:tcW w:w="6820" w:type="dxa"/>
            <w:tcBorders>
              <w:top w:val="nil"/>
              <w:left w:val="nil"/>
              <w:bottom w:val="single" w:sz="8" w:space="0" w:color="4472C4"/>
              <w:right w:val="single" w:sz="8" w:space="0" w:color="4472C4"/>
            </w:tcBorders>
            <w:shd w:val="clear" w:color="auto" w:fill="auto"/>
            <w:noWrap/>
            <w:vAlign w:val="center"/>
            <w:hideMark/>
          </w:tcPr>
          <w:p w14:paraId="04C91F0E"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filtro de selección no tiene relación con los campos del reporte</w:t>
            </w:r>
          </w:p>
        </w:tc>
      </w:tr>
      <w:tr w:rsidR="007C06DE" w:rsidRPr="007C06DE" w14:paraId="0A96C5EF"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7DB13A59"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13185D26"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1a.1</w:t>
            </w:r>
          </w:p>
        </w:tc>
        <w:tc>
          <w:tcPr>
            <w:tcW w:w="6820" w:type="dxa"/>
            <w:tcBorders>
              <w:top w:val="nil"/>
              <w:left w:val="nil"/>
              <w:bottom w:val="single" w:sz="8" w:space="0" w:color="4472C4"/>
              <w:right w:val="single" w:sz="8" w:space="0" w:color="4472C4"/>
            </w:tcBorders>
            <w:shd w:val="clear" w:color="auto" w:fill="auto"/>
            <w:noWrap/>
            <w:vAlign w:val="center"/>
            <w:hideMark/>
          </w:tcPr>
          <w:p w14:paraId="28BA352D" w14:textId="1F29A4D0"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reporte</w:t>
            </w:r>
            <w:r w:rsidR="00573137">
              <w:rPr>
                <w:rFonts w:ascii="Calibri" w:hAnsi="Calibri" w:cs="Calibri"/>
                <w:color w:val="000000"/>
                <w:sz w:val="22"/>
                <w:szCs w:val="22"/>
              </w:rPr>
              <w:t xml:space="preserve"> </w:t>
            </w:r>
            <w:r w:rsidRPr="007C06DE">
              <w:rPr>
                <w:rFonts w:ascii="Calibri" w:hAnsi="Calibri" w:cs="Calibri"/>
                <w:color w:val="000000"/>
                <w:sz w:val="22"/>
                <w:szCs w:val="22"/>
              </w:rPr>
              <w:t>no muestra datos</w:t>
            </w:r>
          </w:p>
        </w:tc>
      </w:tr>
      <w:tr w:rsidR="007C06DE" w:rsidRPr="007C06DE" w14:paraId="0D65B90F"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55341958"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4ABD35A9"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1b</w:t>
            </w:r>
          </w:p>
        </w:tc>
        <w:tc>
          <w:tcPr>
            <w:tcW w:w="6820" w:type="dxa"/>
            <w:tcBorders>
              <w:top w:val="nil"/>
              <w:left w:val="nil"/>
              <w:bottom w:val="single" w:sz="8" w:space="0" w:color="4472C4"/>
              <w:right w:val="single" w:sz="8" w:space="0" w:color="4472C4"/>
            </w:tcBorders>
            <w:shd w:val="clear" w:color="auto" w:fill="auto"/>
            <w:noWrap/>
            <w:vAlign w:val="center"/>
            <w:hideMark/>
          </w:tcPr>
          <w:p w14:paraId="57C0756D"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No hay datos para ese filtro de selección</w:t>
            </w:r>
          </w:p>
        </w:tc>
      </w:tr>
      <w:tr w:rsidR="007C06DE" w:rsidRPr="007C06DE" w14:paraId="3A972992"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12791B7D"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4B20563D"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1b.1</w:t>
            </w:r>
          </w:p>
        </w:tc>
        <w:tc>
          <w:tcPr>
            <w:tcW w:w="6820" w:type="dxa"/>
            <w:tcBorders>
              <w:top w:val="nil"/>
              <w:left w:val="nil"/>
              <w:bottom w:val="single" w:sz="8" w:space="0" w:color="4472C4"/>
              <w:right w:val="single" w:sz="8" w:space="0" w:color="4472C4"/>
            </w:tcBorders>
            <w:shd w:val="clear" w:color="auto" w:fill="auto"/>
            <w:noWrap/>
            <w:vAlign w:val="center"/>
            <w:hideMark/>
          </w:tcPr>
          <w:p w14:paraId="3299351B"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reporte no muestra datos y el filtro aparece en gris</w:t>
            </w:r>
          </w:p>
        </w:tc>
      </w:tr>
    </w:tbl>
    <w:p w14:paraId="5933A445" w14:textId="4093486A" w:rsidR="007C06DE" w:rsidRPr="00232B0E" w:rsidRDefault="007C06DE" w:rsidP="00497CC2">
      <w:pPr>
        <w:spacing w:before="0" w:after="0" w:line="240" w:lineRule="auto"/>
        <w:ind w:firstLine="360"/>
        <w:jc w:val="center"/>
        <w:rPr>
          <w:i/>
          <w:iCs/>
        </w:rPr>
      </w:pPr>
      <w:r w:rsidRPr="00232B0E">
        <w:rPr>
          <w:i/>
          <w:iCs/>
        </w:rPr>
        <w:t>Fuente:</w:t>
      </w:r>
      <w:r>
        <w:rPr>
          <w:i/>
          <w:iCs/>
        </w:rPr>
        <w:t xml:space="preserve"> Elaboración propia</w:t>
      </w:r>
    </w:p>
    <w:p w14:paraId="28AF8DC3" w14:textId="77777777" w:rsidR="007C06DE" w:rsidRDefault="007C06DE" w:rsidP="007C06DE">
      <w:pPr>
        <w:pStyle w:val="Descripcin"/>
      </w:pPr>
    </w:p>
    <w:p w14:paraId="26A01926" w14:textId="6D3C8307" w:rsidR="00FB6FF9" w:rsidRDefault="00FB6FF9" w:rsidP="00497CC2">
      <w:pPr>
        <w:pStyle w:val="Descripcin"/>
        <w:jc w:val="center"/>
      </w:pPr>
      <w:bookmarkStart w:id="90" w:name="_Toc169472665"/>
      <w:r>
        <w:t xml:space="preserve">Tabla </w:t>
      </w:r>
      <w:r>
        <w:fldChar w:fldCharType="begin"/>
      </w:r>
      <w:r>
        <w:instrText xml:space="preserve"> SEQ Tabla \* ARABIC </w:instrText>
      </w:r>
      <w:r>
        <w:fldChar w:fldCharType="separate"/>
      </w:r>
      <w:r w:rsidR="002F7ADA">
        <w:rPr>
          <w:noProof/>
        </w:rPr>
        <w:t>6</w:t>
      </w:r>
      <w:r>
        <w:fldChar w:fldCharType="end"/>
      </w:r>
      <w:r>
        <w:t>. UC-02 Exportar Informe</w:t>
      </w:r>
      <w:bookmarkEnd w:id="90"/>
    </w:p>
    <w:tbl>
      <w:tblPr>
        <w:tblW w:w="9913" w:type="dxa"/>
        <w:jc w:val="center"/>
        <w:tblCellMar>
          <w:left w:w="70" w:type="dxa"/>
          <w:right w:w="70" w:type="dxa"/>
        </w:tblCellMar>
        <w:tblLook w:val="04A0" w:firstRow="1" w:lastRow="0" w:firstColumn="1" w:lastColumn="0" w:noHBand="0" w:noVBand="1"/>
      </w:tblPr>
      <w:tblGrid>
        <w:gridCol w:w="2380"/>
        <w:gridCol w:w="697"/>
        <w:gridCol w:w="6836"/>
      </w:tblGrid>
      <w:tr w:rsidR="007C06DE" w:rsidRPr="007C06DE" w14:paraId="0734254A" w14:textId="77777777" w:rsidTr="00497CC2">
        <w:trPr>
          <w:trHeight w:val="315"/>
          <w:jc w:val="center"/>
        </w:trPr>
        <w:tc>
          <w:tcPr>
            <w:tcW w:w="2380" w:type="dxa"/>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05E7673E"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Identificador</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19706089"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UC-02</w:t>
            </w:r>
          </w:p>
        </w:tc>
      </w:tr>
      <w:tr w:rsidR="007C06DE" w:rsidRPr="007C06DE" w14:paraId="5259F713"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7687403A"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Nombre</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3DB7E1B0" w14:textId="5FE16C5F"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Exportar informe</w:t>
            </w:r>
          </w:p>
        </w:tc>
      </w:tr>
      <w:tr w:rsidR="007C06DE" w:rsidRPr="007C06DE" w14:paraId="01F0C64D"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60688172"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Autores</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243AE1AF"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Lydia Mayo/24</w:t>
            </w:r>
          </w:p>
        </w:tc>
      </w:tr>
      <w:tr w:rsidR="007C06DE" w:rsidRPr="007C06DE" w14:paraId="04D3E94B"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CF435A4"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Prioridad</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0FBA9ADE"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Alta</w:t>
            </w:r>
          </w:p>
        </w:tc>
      </w:tr>
      <w:tr w:rsidR="007C06DE" w:rsidRPr="007C06DE" w14:paraId="0EB19F3F"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50A9A4BF"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Criticidad</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172201F4"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Alta</w:t>
            </w:r>
          </w:p>
        </w:tc>
      </w:tr>
      <w:tr w:rsidR="007C06DE" w:rsidRPr="007C06DE" w14:paraId="46CAFC1E"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4F36F0CE"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Fuente</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09C0DC2A" w14:textId="43687E35"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Dashboard </w:t>
            </w:r>
            <w:r w:rsidR="00573137">
              <w:rPr>
                <w:rFonts w:ascii="Calibri" w:hAnsi="Calibri" w:cs="Calibri"/>
                <w:color w:val="000000"/>
                <w:sz w:val="22"/>
                <w:szCs w:val="22"/>
              </w:rPr>
              <w:t xml:space="preserve">de la </w:t>
            </w:r>
            <w:r w:rsidRPr="007C06DE">
              <w:rPr>
                <w:rFonts w:ascii="Calibri" w:hAnsi="Calibri" w:cs="Calibri"/>
                <w:color w:val="000000"/>
                <w:sz w:val="22"/>
                <w:szCs w:val="22"/>
              </w:rPr>
              <w:t>UVA</w:t>
            </w:r>
          </w:p>
        </w:tc>
      </w:tr>
      <w:tr w:rsidR="007C06DE" w:rsidRPr="007C06DE" w14:paraId="05A36065"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7436E1F6"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Responsable</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78879D1D"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Vicerrector</w:t>
            </w:r>
          </w:p>
        </w:tc>
      </w:tr>
      <w:tr w:rsidR="007C06DE" w:rsidRPr="007C06DE" w14:paraId="34699289"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67B5A3BC"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Descripción</w:t>
            </w:r>
          </w:p>
        </w:tc>
        <w:tc>
          <w:tcPr>
            <w:tcW w:w="7533" w:type="dxa"/>
            <w:gridSpan w:val="2"/>
            <w:tcBorders>
              <w:top w:val="single" w:sz="8" w:space="0" w:color="4472C4"/>
              <w:left w:val="nil"/>
              <w:bottom w:val="single" w:sz="8" w:space="0" w:color="4472C4"/>
              <w:right w:val="single" w:sz="8" w:space="0" w:color="4472C4"/>
            </w:tcBorders>
            <w:shd w:val="clear" w:color="auto" w:fill="auto"/>
            <w:vAlign w:val="center"/>
            <w:hideMark/>
          </w:tcPr>
          <w:p w14:paraId="3E57411C" w14:textId="3CAD65AF"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quiere exportar los datos de un</w:t>
            </w:r>
            <w:r w:rsidR="00BD42E1">
              <w:rPr>
                <w:rFonts w:ascii="Calibri" w:hAnsi="Calibri" w:cs="Calibri"/>
                <w:color w:val="000000"/>
                <w:sz w:val="22"/>
                <w:szCs w:val="22"/>
              </w:rPr>
              <w:t>a tabla o gráfico</w:t>
            </w:r>
            <w:r w:rsidRPr="007C06DE">
              <w:rPr>
                <w:rFonts w:ascii="Calibri" w:hAnsi="Calibri" w:cs="Calibri"/>
                <w:color w:val="000000"/>
                <w:sz w:val="22"/>
                <w:szCs w:val="22"/>
              </w:rPr>
              <w:t xml:space="preserve"> a un Excel</w:t>
            </w:r>
          </w:p>
        </w:tc>
      </w:tr>
      <w:tr w:rsidR="007C06DE" w:rsidRPr="007C06DE" w14:paraId="7C52E3D3"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5127508F"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Evento de activación</w:t>
            </w:r>
          </w:p>
        </w:tc>
        <w:tc>
          <w:tcPr>
            <w:tcW w:w="7533" w:type="dxa"/>
            <w:gridSpan w:val="2"/>
            <w:tcBorders>
              <w:top w:val="single" w:sz="8" w:space="0" w:color="4472C4"/>
              <w:left w:val="nil"/>
              <w:bottom w:val="single" w:sz="8" w:space="0" w:color="4472C4"/>
              <w:right w:val="single" w:sz="8" w:space="0" w:color="4472C4"/>
            </w:tcBorders>
            <w:shd w:val="clear" w:color="auto" w:fill="auto"/>
            <w:vAlign w:val="center"/>
            <w:hideMark/>
          </w:tcPr>
          <w:p w14:paraId="6C4A6007"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solicita exportar los datos</w:t>
            </w:r>
          </w:p>
        </w:tc>
      </w:tr>
      <w:tr w:rsidR="007C06DE" w:rsidRPr="007C06DE" w14:paraId="19B7AB13"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12FB1C74"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Actores</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467F38ED"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Vicerrector</w:t>
            </w:r>
          </w:p>
        </w:tc>
      </w:tr>
      <w:tr w:rsidR="007C06DE" w:rsidRPr="007C06DE" w14:paraId="7E696B21" w14:textId="77777777" w:rsidTr="00497CC2">
        <w:trPr>
          <w:trHeight w:val="315"/>
          <w:jc w:val="center"/>
        </w:trPr>
        <w:tc>
          <w:tcPr>
            <w:tcW w:w="2380" w:type="dxa"/>
            <w:vMerge w:val="restart"/>
            <w:tcBorders>
              <w:top w:val="nil"/>
              <w:left w:val="single" w:sz="8" w:space="0" w:color="4472C4"/>
              <w:bottom w:val="single" w:sz="8" w:space="0" w:color="4472C4"/>
              <w:right w:val="single" w:sz="8" w:space="0" w:color="4472C4"/>
            </w:tcBorders>
            <w:shd w:val="clear" w:color="auto" w:fill="auto"/>
            <w:noWrap/>
            <w:vAlign w:val="center"/>
            <w:hideMark/>
          </w:tcPr>
          <w:p w14:paraId="362ABC9D"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Precondiciones</w:t>
            </w:r>
          </w:p>
        </w:tc>
        <w:tc>
          <w:tcPr>
            <w:tcW w:w="697" w:type="dxa"/>
            <w:tcBorders>
              <w:top w:val="nil"/>
              <w:left w:val="nil"/>
              <w:bottom w:val="single" w:sz="8" w:space="0" w:color="4472C4"/>
              <w:right w:val="single" w:sz="8" w:space="0" w:color="4472C4"/>
            </w:tcBorders>
            <w:shd w:val="clear" w:color="auto" w:fill="auto"/>
            <w:noWrap/>
            <w:vAlign w:val="center"/>
            <w:hideMark/>
          </w:tcPr>
          <w:p w14:paraId="20929C2B" w14:textId="23594AC0"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Pre1.</w:t>
            </w:r>
          </w:p>
        </w:tc>
        <w:tc>
          <w:tcPr>
            <w:tcW w:w="6836" w:type="dxa"/>
            <w:tcBorders>
              <w:top w:val="nil"/>
              <w:left w:val="nil"/>
              <w:bottom w:val="single" w:sz="8" w:space="0" w:color="4472C4"/>
              <w:right w:val="single" w:sz="8" w:space="0" w:color="4472C4"/>
            </w:tcBorders>
            <w:shd w:val="clear" w:color="auto" w:fill="auto"/>
            <w:noWrap/>
            <w:vAlign w:val="center"/>
            <w:hideMark/>
          </w:tcPr>
          <w:p w14:paraId="337DDBE3" w14:textId="1FD19764"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El usuario </w:t>
            </w:r>
            <w:r w:rsidR="00345730" w:rsidRPr="007C06DE">
              <w:rPr>
                <w:rFonts w:ascii="Calibri" w:hAnsi="Calibri" w:cs="Calibri"/>
                <w:color w:val="000000"/>
                <w:sz w:val="22"/>
                <w:szCs w:val="22"/>
              </w:rPr>
              <w:t>debe tener</w:t>
            </w:r>
            <w:r w:rsidRPr="007C06DE">
              <w:rPr>
                <w:rFonts w:ascii="Calibri" w:hAnsi="Calibri" w:cs="Calibri"/>
                <w:color w:val="000000"/>
                <w:sz w:val="22"/>
                <w:szCs w:val="22"/>
              </w:rPr>
              <w:t xml:space="preserve"> abierto el Dashboard</w:t>
            </w:r>
          </w:p>
        </w:tc>
      </w:tr>
      <w:tr w:rsidR="007C06DE" w:rsidRPr="007C06DE" w14:paraId="0E2EF192" w14:textId="77777777" w:rsidTr="00497CC2">
        <w:trPr>
          <w:trHeight w:val="315"/>
          <w:jc w:val="center"/>
        </w:trPr>
        <w:tc>
          <w:tcPr>
            <w:tcW w:w="2380" w:type="dxa"/>
            <w:vMerge/>
            <w:tcBorders>
              <w:top w:val="nil"/>
              <w:left w:val="single" w:sz="8" w:space="0" w:color="4472C4"/>
              <w:bottom w:val="single" w:sz="8" w:space="0" w:color="4472C4"/>
              <w:right w:val="single" w:sz="8" w:space="0" w:color="4472C4"/>
            </w:tcBorders>
            <w:vAlign w:val="center"/>
            <w:hideMark/>
          </w:tcPr>
          <w:p w14:paraId="2D3FBEC2"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0185F65E" w14:textId="339562DF"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Pre2.</w:t>
            </w:r>
          </w:p>
        </w:tc>
        <w:tc>
          <w:tcPr>
            <w:tcW w:w="6836" w:type="dxa"/>
            <w:tcBorders>
              <w:top w:val="nil"/>
              <w:left w:val="nil"/>
              <w:bottom w:val="single" w:sz="8" w:space="0" w:color="4472C4"/>
              <w:right w:val="single" w:sz="8" w:space="0" w:color="4472C4"/>
            </w:tcBorders>
            <w:shd w:val="clear" w:color="auto" w:fill="auto"/>
            <w:noWrap/>
            <w:vAlign w:val="center"/>
            <w:hideMark/>
          </w:tcPr>
          <w:p w14:paraId="0B49181E" w14:textId="686893FB"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usuario</w:t>
            </w:r>
            <w:r w:rsidR="00135B1C">
              <w:rPr>
                <w:rFonts w:ascii="Calibri" w:hAnsi="Calibri" w:cs="Calibri"/>
                <w:color w:val="000000"/>
                <w:sz w:val="22"/>
                <w:szCs w:val="22"/>
              </w:rPr>
              <w:t xml:space="preserve"> está visualizando los datos que quiere exportar</w:t>
            </w:r>
          </w:p>
        </w:tc>
      </w:tr>
      <w:tr w:rsidR="007C06DE" w:rsidRPr="007C06DE" w14:paraId="4782918E" w14:textId="77777777" w:rsidTr="00497CC2">
        <w:trPr>
          <w:trHeight w:val="315"/>
          <w:jc w:val="center"/>
        </w:trPr>
        <w:tc>
          <w:tcPr>
            <w:tcW w:w="2380" w:type="dxa"/>
            <w:vMerge w:val="restart"/>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39F635A2"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Escenario principal</w:t>
            </w:r>
          </w:p>
        </w:tc>
        <w:tc>
          <w:tcPr>
            <w:tcW w:w="697" w:type="dxa"/>
            <w:tcBorders>
              <w:top w:val="nil"/>
              <w:left w:val="nil"/>
              <w:bottom w:val="single" w:sz="8" w:space="0" w:color="4472C4"/>
              <w:right w:val="single" w:sz="8" w:space="0" w:color="4472C4"/>
            </w:tcBorders>
            <w:shd w:val="clear" w:color="auto" w:fill="auto"/>
            <w:noWrap/>
            <w:vAlign w:val="center"/>
            <w:hideMark/>
          </w:tcPr>
          <w:p w14:paraId="357463E7"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Paso</w:t>
            </w:r>
          </w:p>
        </w:tc>
        <w:tc>
          <w:tcPr>
            <w:tcW w:w="6836" w:type="dxa"/>
            <w:tcBorders>
              <w:top w:val="nil"/>
              <w:left w:val="nil"/>
              <w:bottom w:val="single" w:sz="8" w:space="0" w:color="4472C4"/>
              <w:right w:val="single" w:sz="8" w:space="0" w:color="4472C4"/>
            </w:tcBorders>
            <w:shd w:val="clear" w:color="auto" w:fill="auto"/>
            <w:noWrap/>
            <w:vAlign w:val="center"/>
            <w:hideMark/>
          </w:tcPr>
          <w:p w14:paraId="4D296132"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Acción</w:t>
            </w:r>
          </w:p>
        </w:tc>
      </w:tr>
      <w:tr w:rsidR="007C06DE" w:rsidRPr="007C06DE" w14:paraId="139F886A" w14:textId="77777777" w:rsidTr="00497CC2">
        <w:trPr>
          <w:trHeight w:val="315"/>
          <w:jc w:val="center"/>
        </w:trPr>
        <w:tc>
          <w:tcPr>
            <w:tcW w:w="2380" w:type="dxa"/>
            <w:vMerge/>
            <w:tcBorders>
              <w:top w:val="nil"/>
              <w:left w:val="single" w:sz="8" w:space="0" w:color="4472C4"/>
              <w:bottom w:val="single" w:sz="8" w:space="0" w:color="4472C4"/>
              <w:right w:val="single" w:sz="8" w:space="0" w:color="4472C4"/>
            </w:tcBorders>
            <w:vAlign w:val="center"/>
            <w:hideMark/>
          </w:tcPr>
          <w:p w14:paraId="7716DEFB"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437540B0"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w:t>
            </w:r>
          </w:p>
        </w:tc>
        <w:tc>
          <w:tcPr>
            <w:tcW w:w="6836" w:type="dxa"/>
            <w:tcBorders>
              <w:top w:val="nil"/>
              <w:left w:val="nil"/>
              <w:bottom w:val="single" w:sz="8" w:space="0" w:color="4472C4"/>
              <w:right w:val="single" w:sz="8" w:space="0" w:color="4472C4"/>
            </w:tcBorders>
            <w:shd w:val="clear" w:color="auto" w:fill="auto"/>
            <w:noWrap/>
            <w:vAlign w:val="center"/>
            <w:hideMark/>
          </w:tcPr>
          <w:p w14:paraId="043F835F" w14:textId="745DEE8D"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El usuario selecciona sobre el </w:t>
            </w:r>
            <w:r w:rsidR="00345730" w:rsidRPr="007C06DE">
              <w:rPr>
                <w:rFonts w:ascii="Calibri" w:hAnsi="Calibri" w:cs="Calibri"/>
                <w:color w:val="000000"/>
                <w:sz w:val="22"/>
                <w:szCs w:val="22"/>
              </w:rPr>
              <w:t>botón</w:t>
            </w:r>
            <w:r w:rsidRPr="007C06DE">
              <w:rPr>
                <w:rFonts w:ascii="Calibri" w:hAnsi="Calibri" w:cs="Calibri"/>
                <w:color w:val="000000"/>
                <w:sz w:val="22"/>
                <w:szCs w:val="22"/>
              </w:rPr>
              <w:t xml:space="preserve"> XL para enviar a Excel</w:t>
            </w:r>
          </w:p>
        </w:tc>
      </w:tr>
      <w:tr w:rsidR="007C06DE" w:rsidRPr="007C06DE" w14:paraId="68F14A42" w14:textId="77777777" w:rsidTr="00497CC2">
        <w:trPr>
          <w:trHeight w:val="315"/>
          <w:jc w:val="center"/>
        </w:trPr>
        <w:tc>
          <w:tcPr>
            <w:tcW w:w="2380" w:type="dxa"/>
            <w:vMerge/>
            <w:tcBorders>
              <w:top w:val="nil"/>
              <w:left w:val="single" w:sz="8" w:space="0" w:color="4472C4"/>
              <w:bottom w:val="single" w:sz="8" w:space="0" w:color="4472C4"/>
              <w:right w:val="single" w:sz="8" w:space="0" w:color="4472C4"/>
            </w:tcBorders>
            <w:vAlign w:val="center"/>
            <w:hideMark/>
          </w:tcPr>
          <w:p w14:paraId="6A41071F"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5BBB2E71"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2</w:t>
            </w:r>
          </w:p>
        </w:tc>
        <w:tc>
          <w:tcPr>
            <w:tcW w:w="6836" w:type="dxa"/>
            <w:tcBorders>
              <w:top w:val="nil"/>
              <w:left w:val="nil"/>
              <w:bottom w:val="single" w:sz="8" w:space="0" w:color="4472C4"/>
              <w:right w:val="single" w:sz="8" w:space="0" w:color="4472C4"/>
            </w:tcBorders>
            <w:shd w:val="clear" w:color="auto" w:fill="auto"/>
            <w:noWrap/>
            <w:vAlign w:val="center"/>
            <w:hideMark/>
          </w:tcPr>
          <w:p w14:paraId="36F17A65"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sistema exporta el informe en formato .xlsx</w:t>
            </w:r>
          </w:p>
        </w:tc>
      </w:tr>
      <w:tr w:rsidR="007C06DE" w:rsidRPr="007C06DE" w14:paraId="3F1E2FB2"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BBAB074"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Postcondiciones</w:t>
            </w:r>
          </w:p>
        </w:tc>
        <w:tc>
          <w:tcPr>
            <w:tcW w:w="697" w:type="dxa"/>
            <w:tcBorders>
              <w:top w:val="nil"/>
              <w:left w:val="nil"/>
              <w:bottom w:val="single" w:sz="8" w:space="0" w:color="4472C4"/>
              <w:right w:val="single" w:sz="8" w:space="0" w:color="4472C4"/>
            </w:tcBorders>
            <w:shd w:val="clear" w:color="auto" w:fill="auto"/>
            <w:noWrap/>
            <w:vAlign w:val="center"/>
            <w:hideMark/>
          </w:tcPr>
          <w:p w14:paraId="141009E4" w14:textId="04FEC48E"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Post1.</w:t>
            </w:r>
          </w:p>
        </w:tc>
        <w:tc>
          <w:tcPr>
            <w:tcW w:w="6836" w:type="dxa"/>
            <w:tcBorders>
              <w:top w:val="nil"/>
              <w:left w:val="nil"/>
              <w:bottom w:val="single" w:sz="8" w:space="0" w:color="4472C4"/>
              <w:right w:val="single" w:sz="8" w:space="0" w:color="4472C4"/>
            </w:tcBorders>
            <w:shd w:val="clear" w:color="auto" w:fill="auto"/>
            <w:vAlign w:val="center"/>
            <w:hideMark/>
          </w:tcPr>
          <w:p w14:paraId="465828B3"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usuario dispone de un archivo en Excel con los datos</w:t>
            </w:r>
          </w:p>
        </w:tc>
      </w:tr>
      <w:tr w:rsidR="007C06DE" w:rsidRPr="007C06DE" w14:paraId="427A15F2"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418A33F"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Resultado</w:t>
            </w:r>
          </w:p>
        </w:tc>
        <w:tc>
          <w:tcPr>
            <w:tcW w:w="7533"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403B6AB9"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visualiza los datos solicitados en Excel</w:t>
            </w:r>
          </w:p>
        </w:tc>
      </w:tr>
      <w:tr w:rsidR="007C06DE" w:rsidRPr="007C06DE" w14:paraId="1B8169ED" w14:textId="77777777" w:rsidTr="00497CC2">
        <w:trPr>
          <w:trHeight w:val="315"/>
          <w:jc w:val="center"/>
        </w:trPr>
        <w:tc>
          <w:tcPr>
            <w:tcW w:w="2380" w:type="dxa"/>
            <w:vMerge w:val="restart"/>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60A8BD7A" w14:textId="77777777" w:rsidR="007C06DE" w:rsidRPr="007C06DE" w:rsidRDefault="007C06DE" w:rsidP="00497CC2">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Escenarios de excepción</w:t>
            </w:r>
          </w:p>
        </w:tc>
        <w:tc>
          <w:tcPr>
            <w:tcW w:w="697" w:type="dxa"/>
            <w:tcBorders>
              <w:top w:val="nil"/>
              <w:left w:val="nil"/>
              <w:bottom w:val="single" w:sz="8" w:space="0" w:color="4472C4"/>
              <w:right w:val="single" w:sz="8" w:space="0" w:color="4472C4"/>
            </w:tcBorders>
            <w:shd w:val="clear" w:color="auto" w:fill="auto"/>
            <w:noWrap/>
            <w:vAlign w:val="center"/>
            <w:hideMark/>
          </w:tcPr>
          <w:p w14:paraId="4479E5FC"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1a</w:t>
            </w:r>
          </w:p>
        </w:tc>
        <w:tc>
          <w:tcPr>
            <w:tcW w:w="6836" w:type="dxa"/>
            <w:tcBorders>
              <w:top w:val="nil"/>
              <w:left w:val="nil"/>
              <w:bottom w:val="single" w:sz="8" w:space="0" w:color="4472C4"/>
              <w:right w:val="single" w:sz="8" w:space="0" w:color="4472C4"/>
            </w:tcBorders>
            <w:shd w:val="clear" w:color="auto" w:fill="auto"/>
            <w:noWrap/>
            <w:vAlign w:val="center"/>
            <w:hideMark/>
          </w:tcPr>
          <w:p w14:paraId="1378C745" w14:textId="3CC73043"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usuario hace click sobre el botón derecho del ratón sobre la tabla</w:t>
            </w:r>
          </w:p>
        </w:tc>
      </w:tr>
      <w:tr w:rsidR="007C06DE" w:rsidRPr="007C06DE" w14:paraId="281AE68C"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4EC963FE"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1F0DD846" w14:textId="10382673"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w:t>
            </w:r>
            <w:r w:rsidR="00135B1C">
              <w:rPr>
                <w:rFonts w:ascii="Calibri" w:hAnsi="Calibri" w:cs="Calibri"/>
                <w:color w:val="000000"/>
                <w:sz w:val="22"/>
                <w:szCs w:val="22"/>
              </w:rPr>
              <w:t>a.1</w:t>
            </w:r>
          </w:p>
        </w:tc>
        <w:tc>
          <w:tcPr>
            <w:tcW w:w="6836" w:type="dxa"/>
            <w:tcBorders>
              <w:top w:val="nil"/>
              <w:left w:val="nil"/>
              <w:bottom w:val="single" w:sz="8" w:space="0" w:color="4472C4"/>
              <w:right w:val="single" w:sz="8" w:space="0" w:color="4472C4"/>
            </w:tcBorders>
            <w:shd w:val="clear" w:color="auto" w:fill="auto"/>
            <w:noWrap/>
            <w:vAlign w:val="center"/>
            <w:hideMark/>
          </w:tcPr>
          <w:p w14:paraId="712EB677" w14:textId="5096FA11"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El usuario hace click sobre la opción Enviar a </w:t>
            </w:r>
            <w:r w:rsidR="00345730" w:rsidRPr="007C06DE">
              <w:rPr>
                <w:rFonts w:ascii="Calibri" w:hAnsi="Calibri" w:cs="Calibri"/>
                <w:color w:val="000000"/>
                <w:sz w:val="22"/>
                <w:szCs w:val="22"/>
              </w:rPr>
              <w:t>Excel</w:t>
            </w:r>
          </w:p>
        </w:tc>
      </w:tr>
      <w:tr w:rsidR="007C06DE" w:rsidRPr="007C06DE" w14:paraId="52E25221"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2B0B5151" w14:textId="77777777" w:rsidR="007C06DE" w:rsidRPr="007C06DE" w:rsidRDefault="007C06DE" w:rsidP="00497CC2">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6C3B5CB3" w14:textId="53E885C8"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1</w:t>
            </w:r>
            <w:r w:rsidR="00135B1C">
              <w:rPr>
                <w:rFonts w:ascii="Calibri" w:hAnsi="Calibri" w:cs="Calibri"/>
                <w:color w:val="000000"/>
                <w:sz w:val="22"/>
                <w:szCs w:val="22"/>
              </w:rPr>
              <w:t>a.2</w:t>
            </w:r>
          </w:p>
        </w:tc>
        <w:tc>
          <w:tcPr>
            <w:tcW w:w="6836" w:type="dxa"/>
            <w:tcBorders>
              <w:top w:val="nil"/>
              <w:left w:val="nil"/>
              <w:bottom w:val="single" w:sz="8" w:space="0" w:color="4472C4"/>
              <w:right w:val="single" w:sz="8" w:space="0" w:color="4472C4"/>
            </w:tcBorders>
            <w:shd w:val="clear" w:color="auto" w:fill="auto"/>
            <w:noWrap/>
            <w:vAlign w:val="center"/>
            <w:hideMark/>
          </w:tcPr>
          <w:p w14:paraId="3C603BC9" w14:textId="77777777" w:rsidR="007C06DE" w:rsidRPr="007C06DE" w:rsidRDefault="007C06DE" w:rsidP="00497CC2">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El sistema exporta el informe en formato </w:t>
            </w:r>
            <w:r w:rsidRPr="007C06DE">
              <w:rPr>
                <w:rFonts w:ascii="Calibri" w:hAnsi="Calibri" w:cs="Calibri"/>
                <w:i/>
                <w:iCs/>
                <w:color w:val="000000"/>
                <w:sz w:val="22"/>
                <w:szCs w:val="22"/>
              </w:rPr>
              <w:t>.xlsx</w:t>
            </w:r>
          </w:p>
        </w:tc>
      </w:tr>
    </w:tbl>
    <w:p w14:paraId="65867E53" w14:textId="0071E2F8" w:rsidR="00CB402E" w:rsidRDefault="007C06DE" w:rsidP="00497CC2">
      <w:pPr>
        <w:spacing w:before="0" w:after="0" w:line="240" w:lineRule="auto"/>
        <w:ind w:firstLine="360"/>
        <w:jc w:val="center"/>
        <w:rPr>
          <w:i/>
          <w:iCs/>
        </w:rPr>
      </w:pPr>
      <w:r w:rsidRPr="00232B0E">
        <w:rPr>
          <w:i/>
          <w:iCs/>
        </w:rPr>
        <w:t>Fuente:</w:t>
      </w:r>
      <w:r>
        <w:rPr>
          <w:i/>
          <w:iCs/>
        </w:rPr>
        <w:t xml:space="preserve"> Elaboración propia</w:t>
      </w:r>
    </w:p>
    <w:p w14:paraId="588A2D83" w14:textId="77777777" w:rsidR="0012326A" w:rsidRDefault="0012326A" w:rsidP="00497CC2">
      <w:pPr>
        <w:spacing w:before="0" w:after="0" w:line="240" w:lineRule="auto"/>
        <w:ind w:firstLine="360"/>
        <w:jc w:val="center"/>
        <w:rPr>
          <w:i/>
          <w:iCs/>
        </w:rPr>
      </w:pPr>
    </w:p>
    <w:p w14:paraId="629794FE" w14:textId="77777777" w:rsidR="0012326A" w:rsidRDefault="0012326A" w:rsidP="00497CC2">
      <w:pPr>
        <w:spacing w:before="0" w:after="0" w:line="240" w:lineRule="auto"/>
        <w:ind w:firstLine="360"/>
        <w:jc w:val="center"/>
        <w:rPr>
          <w:i/>
          <w:iCs/>
        </w:rPr>
      </w:pPr>
    </w:p>
    <w:p w14:paraId="6DA5F578" w14:textId="77777777" w:rsidR="00FB6FF9" w:rsidRDefault="00FB6FF9" w:rsidP="00FB6FF9">
      <w:pPr>
        <w:spacing w:before="0" w:after="0" w:line="240" w:lineRule="auto"/>
        <w:ind w:firstLine="360"/>
        <w:jc w:val="center"/>
      </w:pPr>
    </w:p>
    <w:p w14:paraId="160F6F89" w14:textId="77777777" w:rsidR="000B3CEA" w:rsidRDefault="000B3CEA" w:rsidP="00FB6FF9">
      <w:pPr>
        <w:spacing w:before="0" w:after="0" w:line="240" w:lineRule="auto"/>
        <w:ind w:firstLine="360"/>
        <w:jc w:val="center"/>
      </w:pPr>
    </w:p>
    <w:p w14:paraId="6E660843" w14:textId="77777777" w:rsidR="000B3CEA" w:rsidRDefault="000B3CEA" w:rsidP="00FB6FF9">
      <w:pPr>
        <w:spacing w:before="0" w:after="0" w:line="240" w:lineRule="auto"/>
        <w:ind w:firstLine="360"/>
        <w:jc w:val="center"/>
      </w:pPr>
    </w:p>
    <w:p w14:paraId="77F8000F" w14:textId="77777777" w:rsidR="000B3CEA" w:rsidRDefault="000B3CEA" w:rsidP="00FB6FF9">
      <w:pPr>
        <w:spacing w:before="0" w:after="0" w:line="240" w:lineRule="auto"/>
        <w:ind w:firstLine="360"/>
        <w:jc w:val="center"/>
      </w:pPr>
    </w:p>
    <w:p w14:paraId="2CB4C29A" w14:textId="77777777" w:rsidR="000B3CEA" w:rsidRDefault="000B3CEA" w:rsidP="00FB6FF9">
      <w:pPr>
        <w:spacing w:before="0" w:after="0" w:line="240" w:lineRule="auto"/>
        <w:ind w:firstLine="360"/>
        <w:jc w:val="center"/>
      </w:pPr>
    </w:p>
    <w:p w14:paraId="23F40576" w14:textId="77777777" w:rsidR="000B3CEA" w:rsidRDefault="000B3CEA" w:rsidP="00FB6FF9">
      <w:pPr>
        <w:spacing w:before="0" w:after="0" w:line="240" w:lineRule="auto"/>
        <w:ind w:firstLine="360"/>
        <w:jc w:val="center"/>
      </w:pPr>
    </w:p>
    <w:p w14:paraId="780B517A" w14:textId="704EC8A7" w:rsidR="00FB6FF9" w:rsidRDefault="00FB6FF9" w:rsidP="00497CC2">
      <w:pPr>
        <w:pStyle w:val="Descripcin"/>
        <w:jc w:val="center"/>
      </w:pPr>
      <w:bookmarkStart w:id="91" w:name="_Toc169472666"/>
      <w:r>
        <w:t xml:space="preserve">Tabla </w:t>
      </w:r>
      <w:r>
        <w:fldChar w:fldCharType="begin"/>
      </w:r>
      <w:r>
        <w:instrText xml:space="preserve"> SEQ Tabla \* ARABIC </w:instrText>
      </w:r>
      <w:r>
        <w:fldChar w:fldCharType="separate"/>
      </w:r>
      <w:r w:rsidR="002F7ADA">
        <w:rPr>
          <w:noProof/>
        </w:rPr>
        <w:t>7</w:t>
      </w:r>
      <w:r>
        <w:fldChar w:fldCharType="end"/>
      </w:r>
      <w:r>
        <w:t>. UC-03 Buscar Información</w:t>
      </w:r>
      <w:bookmarkEnd w:id="91"/>
    </w:p>
    <w:tbl>
      <w:tblPr>
        <w:tblW w:w="9897" w:type="dxa"/>
        <w:jc w:val="center"/>
        <w:tblCellMar>
          <w:left w:w="70" w:type="dxa"/>
          <w:right w:w="70" w:type="dxa"/>
        </w:tblCellMar>
        <w:tblLook w:val="04A0" w:firstRow="1" w:lastRow="0" w:firstColumn="1" w:lastColumn="0" w:noHBand="0" w:noVBand="1"/>
      </w:tblPr>
      <w:tblGrid>
        <w:gridCol w:w="2380"/>
        <w:gridCol w:w="697"/>
        <w:gridCol w:w="6820"/>
      </w:tblGrid>
      <w:tr w:rsidR="007C06DE" w:rsidRPr="007C06DE" w14:paraId="478BC9C9" w14:textId="77777777" w:rsidTr="00497CC2">
        <w:trPr>
          <w:trHeight w:val="315"/>
          <w:jc w:val="center"/>
        </w:trPr>
        <w:tc>
          <w:tcPr>
            <w:tcW w:w="2380" w:type="dxa"/>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576BFF93"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Identificador</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65389A7E"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UC-03</w:t>
            </w:r>
          </w:p>
        </w:tc>
      </w:tr>
      <w:tr w:rsidR="007C06DE" w:rsidRPr="007C06DE" w14:paraId="280713E9"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58C90114"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Nombre</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323B4D09" w14:textId="1EFCC95A"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Buscar información</w:t>
            </w:r>
          </w:p>
        </w:tc>
      </w:tr>
      <w:tr w:rsidR="007C06DE" w:rsidRPr="007C06DE" w14:paraId="3A91C6A7"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3293899E"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Autores</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6113402C"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Lydia Mayo/24</w:t>
            </w:r>
          </w:p>
        </w:tc>
      </w:tr>
      <w:tr w:rsidR="007C06DE" w:rsidRPr="007C06DE" w14:paraId="57BAA517"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57ED960"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Prioridad</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6E65F025"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Alta</w:t>
            </w:r>
          </w:p>
        </w:tc>
      </w:tr>
      <w:tr w:rsidR="007C06DE" w:rsidRPr="007C06DE" w14:paraId="503D5492"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2E5C41B1"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Criticidad</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2450F114"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Alta</w:t>
            </w:r>
          </w:p>
        </w:tc>
      </w:tr>
      <w:tr w:rsidR="007C06DE" w:rsidRPr="007C06DE" w14:paraId="47A502AE"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5BE249BE"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Fuente</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1333DCA9" w14:textId="07A779A0"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Dashboard</w:t>
            </w:r>
            <w:r w:rsidR="00573137">
              <w:rPr>
                <w:rFonts w:ascii="Calibri" w:hAnsi="Calibri" w:cs="Calibri"/>
                <w:color w:val="000000"/>
                <w:sz w:val="22"/>
                <w:szCs w:val="22"/>
              </w:rPr>
              <w:t xml:space="preserve"> de la</w:t>
            </w:r>
            <w:r w:rsidRPr="007C06DE">
              <w:rPr>
                <w:rFonts w:ascii="Calibri" w:hAnsi="Calibri" w:cs="Calibri"/>
                <w:color w:val="000000"/>
                <w:sz w:val="22"/>
                <w:szCs w:val="22"/>
              </w:rPr>
              <w:t xml:space="preserve"> UVA</w:t>
            </w:r>
          </w:p>
        </w:tc>
      </w:tr>
      <w:tr w:rsidR="007C06DE" w:rsidRPr="007C06DE" w14:paraId="73D74CBD"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2064AB66"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Responsable</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511027E5"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Vicerrector</w:t>
            </w:r>
          </w:p>
        </w:tc>
      </w:tr>
      <w:tr w:rsidR="007C06DE" w:rsidRPr="007C06DE" w14:paraId="043F105C"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25A7D29E"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Descripción</w:t>
            </w:r>
          </w:p>
        </w:tc>
        <w:tc>
          <w:tcPr>
            <w:tcW w:w="7517" w:type="dxa"/>
            <w:gridSpan w:val="2"/>
            <w:tcBorders>
              <w:top w:val="single" w:sz="8" w:space="0" w:color="4472C4"/>
              <w:left w:val="nil"/>
              <w:bottom w:val="single" w:sz="8" w:space="0" w:color="4472C4"/>
              <w:right w:val="single" w:sz="8" w:space="0" w:color="4472C4"/>
            </w:tcBorders>
            <w:shd w:val="clear" w:color="auto" w:fill="auto"/>
            <w:vAlign w:val="center"/>
            <w:hideMark/>
          </w:tcPr>
          <w:p w14:paraId="3247B6DD"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quiere visualizar los informes asociados a un dato en concreto</w:t>
            </w:r>
          </w:p>
        </w:tc>
      </w:tr>
      <w:tr w:rsidR="007C06DE" w:rsidRPr="007C06DE" w14:paraId="731D8A9D"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02634542"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Evento de activación</w:t>
            </w:r>
          </w:p>
        </w:tc>
        <w:tc>
          <w:tcPr>
            <w:tcW w:w="7517" w:type="dxa"/>
            <w:gridSpan w:val="2"/>
            <w:tcBorders>
              <w:top w:val="single" w:sz="8" w:space="0" w:color="4472C4"/>
              <w:left w:val="nil"/>
              <w:bottom w:val="single" w:sz="8" w:space="0" w:color="4472C4"/>
              <w:right w:val="single" w:sz="8" w:space="0" w:color="4472C4"/>
            </w:tcBorders>
            <w:shd w:val="clear" w:color="auto" w:fill="auto"/>
            <w:vAlign w:val="center"/>
            <w:hideMark/>
          </w:tcPr>
          <w:p w14:paraId="3564B26B"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indica el dato a buscar</w:t>
            </w:r>
          </w:p>
        </w:tc>
      </w:tr>
      <w:tr w:rsidR="007C06DE" w:rsidRPr="007C06DE" w14:paraId="0FCC41C9" w14:textId="77777777" w:rsidTr="00497CC2">
        <w:trPr>
          <w:trHeight w:val="315"/>
          <w:jc w:val="center"/>
        </w:trPr>
        <w:tc>
          <w:tcPr>
            <w:tcW w:w="2380" w:type="dxa"/>
            <w:tcBorders>
              <w:top w:val="nil"/>
              <w:left w:val="single" w:sz="8" w:space="0" w:color="4472C4"/>
              <w:bottom w:val="single" w:sz="8" w:space="0" w:color="4472C4"/>
              <w:right w:val="single" w:sz="8" w:space="0" w:color="4472C4"/>
            </w:tcBorders>
            <w:shd w:val="clear" w:color="auto" w:fill="auto"/>
            <w:noWrap/>
            <w:vAlign w:val="center"/>
            <w:hideMark/>
          </w:tcPr>
          <w:p w14:paraId="4F5B8E6A"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Actores</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06734936"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Vicerrector</w:t>
            </w:r>
          </w:p>
        </w:tc>
      </w:tr>
      <w:tr w:rsidR="007C06DE" w:rsidRPr="007C06DE" w14:paraId="175AAAD1" w14:textId="77777777" w:rsidTr="00497CC2">
        <w:trPr>
          <w:trHeight w:val="315"/>
          <w:jc w:val="center"/>
        </w:trPr>
        <w:tc>
          <w:tcPr>
            <w:tcW w:w="2380" w:type="dxa"/>
            <w:tcBorders>
              <w:top w:val="nil"/>
              <w:left w:val="single" w:sz="8" w:space="0" w:color="4472C4"/>
              <w:bottom w:val="nil"/>
              <w:right w:val="single" w:sz="8" w:space="0" w:color="4472C4"/>
            </w:tcBorders>
            <w:shd w:val="clear" w:color="auto" w:fill="auto"/>
            <w:noWrap/>
            <w:vAlign w:val="center"/>
            <w:hideMark/>
          </w:tcPr>
          <w:p w14:paraId="2A047318"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Precondiciones</w:t>
            </w:r>
          </w:p>
        </w:tc>
        <w:tc>
          <w:tcPr>
            <w:tcW w:w="697" w:type="dxa"/>
            <w:tcBorders>
              <w:top w:val="nil"/>
              <w:left w:val="nil"/>
              <w:bottom w:val="single" w:sz="8" w:space="0" w:color="4472C4"/>
              <w:right w:val="single" w:sz="8" w:space="0" w:color="4472C4"/>
            </w:tcBorders>
            <w:shd w:val="clear" w:color="auto" w:fill="auto"/>
            <w:noWrap/>
            <w:vAlign w:val="center"/>
            <w:hideMark/>
          </w:tcPr>
          <w:p w14:paraId="07C0269B"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 xml:space="preserve">Pre1. </w:t>
            </w:r>
          </w:p>
        </w:tc>
        <w:tc>
          <w:tcPr>
            <w:tcW w:w="6820" w:type="dxa"/>
            <w:tcBorders>
              <w:top w:val="nil"/>
              <w:left w:val="nil"/>
              <w:bottom w:val="single" w:sz="8" w:space="0" w:color="4472C4"/>
              <w:right w:val="single" w:sz="8" w:space="0" w:color="4472C4"/>
            </w:tcBorders>
            <w:shd w:val="clear" w:color="auto" w:fill="auto"/>
            <w:noWrap/>
            <w:vAlign w:val="center"/>
            <w:hideMark/>
          </w:tcPr>
          <w:p w14:paraId="7195B556" w14:textId="1F530601"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El usuario </w:t>
            </w:r>
            <w:r w:rsidR="00135B1C" w:rsidRPr="007C06DE">
              <w:rPr>
                <w:rFonts w:ascii="Calibri" w:hAnsi="Calibri" w:cs="Calibri"/>
                <w:color w:val="000000"/>
                <w:sz w:val="22"/>
                <w:szCs w:val="22"/>
              </w:rPr>
              <w:t>debe tener</w:t>
            </w:r>
            <w:r w:rsidRPr="007C06DE">
              <w:rPr>
                <w:rFonts w:ascii="Calibri" w:hAnsi="Calibri" w:cs="Calibri"/>
                <w:color w:val="000000"/>
                <w:sz w:val="22"/>
                <w:szCs w:val="22"/>
              </w:rPr>
              <w:t xml:space="preserve"> abierto el Dashboard</w:t>
            </w:r>
          </w:p>
        </w:tc>
      </w:tr>
      <w:tr w:rsidR="007C06DE" w:rsidRPr="007C06DE" w14:paraId="5425F022" w14:textId="77777777" w:rsidTr="00497CC2">
        <w:trPr>
          <w:trHeight w:val="315"/>
          <w:jc w:val="center"/>
        </w:trPr>
        <w:tc>
          <w:tcPr>
            <w:tcW w:w="2380" w:type="dxa"/>
            <w:vMerge w:val="restart"/>
            <w:tcBorders>
              <w:top w:val="single" w:sz="8" w:space="0" w:color="4472C4"/>
              <w:left w:val="single" w:sz="8" w:space="0" w:color="4472C4"/>
              <w:bottom w:val="single" w:sz="8" w:space="0" w:color="4472C4"/>
              <w:right w:val="single" w:sz="8" w:space="0" w:color="4472C4"/>
            </w:tcBorders>
            <w:shd w:val="clear" w:color="auto" w:fill="auto"/>
            <w:noWrap/>
            <w:vAlign w:val="center"/>
            <w:hideMark/>
          </w:tcPr>
          <w:p w14:paraId="0C57D019"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Escenario principal</w:t>
            </w:r>
          </w:p>
        </w:tc>
        <w:tc>
          <w:tcPr>
            <w:tcW w:w="697" w:type="dxa"/>
            <w:tcBorders>
              <w:top w:val="nil"/>
              <w:left w:val="nil"/>
              <w:bottom w:val="single" w:sz="8" w:space="0" w:color="4472C4"/>
              <w:right w:val="single" w:sz="8" w:space="0" w:color="4472C4"/>
            </w:tcBorders>
            <w:shd w:val="clear" w:color="auto" w:fill="auto"/>
            <w:noWrap/>
            <w:vAlign w:val="center"/>
            <w:hideMark/>
          </w:tcPr>
          <w:p w14:paraId="1FD6FD17" w14:textId="77777777" w:rsidR="007C06DE" w:rsidRPr="007C06DE" w:rsidRDefault="007C06DE" w:rsidP="007C06DE">
            <w:pPr>
              <w:spacing w:before="0" w:after="0" w:line="240" w:lineRule="auto"/>
              <w:jc w:val="center"/>
              <w:rPr>
                <w:rFonts w:ascii="Calibri" w:hAnsi="Calibri" w:cs="Calibri"/>
                <w:b/>
                <w:bCs/>
                <w:color w:val="000000"/>
                <w:sz w:val="22"/>
                <w:szCs w:val="22"/>
              </w:rPr>
            </w:pPr>
            <w:r w:rsidRPr="007C06DE">
              <w:rPr>
                <w:rFonts w:ascii="Calibri" w:hAnsi="Calibri" w:cs="Calibri"/>
                <w:b/>
                <w:bCs/>
                <w:color w:val="000000"/>
                <w:sz w:val="22"/>
                <w:szCs w:val="22"/>
              </w:rPr>
              <w:t>Paso</w:t>
            </w:r>
          </w:p>
        </w:tc>
        <w:tc>
          <w:tcPr>
            <w:tcW w:w="6820" w:type="dxa"/>
            <w:tcBorders>
              <w:top w:val="nil"/>
              <w:left w:val="nil"/>
              <w:bottom w:val="single" w:sz="8" w:space="0" w:color="4472C4"/>
              <w:right w:val="single" w:sz="8" w:space="0" w:color="4472C4"/>
            </w:tcBorders>
            <w:shd w:val="clear" w:color="auto" w:fill="auto"/>
            <w:noWrap/>
            <w:vAlign w:val="center"/>
            <w:hideMark/>
          </w:tcPr>
          <w:p w14:paraId="15B82311"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Acción</w:t>
            </w:r>
          </w:p>
        </w:tc>
      </w:tr>
      <w:tr w:rsidR="007C06DE" w:rsidRPr="007C06DE" w14:paraId="2946ACF0"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4E7A2197"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3E678482"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1</w:t>
            </w:r>
          </w:p>
        </w:tc>
        <w:tc>
          <w:tcPr>
            <w:tcW w:w="6820" w:type="dxa"/>
            <w:tcBorders>
              <w:top w:val="nil"/>
              <w:left w:val="nil"/>
              <w:bottom w:val="single" w:sz="8" w:space="0" w:color="4472C4"/>
              <w:right w:val="single" w:sz="8" w:space="0" w:color="4472C4"/>
            </w:tcBorders>
            <w:shd w:val="clear" w:color="auto" w:fill="auto"/>
            <w:noWrap/>
            <w:vAlign w:val="center"/>
            <w:hideMark/>
          </w:tcPr>
          <w:p w14:paraId="24534339"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usuario selecciona el cuadro de buscar</w:t>
            </w:r>
          </w:p>
        </w:tc>
      </w:tr>
      <w:tr w:rsidR="007C06DE" w:rsidRPr="007C06DE" w14:paraId="1384B30B"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176534C1"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20A5811E"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w:t>
            </w:r>
          </w:p>
        </w:tc>
        <w:tc>
          <w:tcPr>
            <w:tcW w:w="6820" w:type="dxa"/>
            <w:tcBorders>
              <w:top w:val="nil"/>
              <w:left w:val="nil"/>
              <w:bottom w:val="single" w:sz="8" w:space="0" w:color="4472C4"/>
              <w:right w:val="single" w:sz="8" w:space="0" w:color="4472C4"/>
            </w:tcBorders>
            <w:shd w:val="clear" w:color="auto" w:fill="auto"/>
            <w:noWrap/>
            <w:vAlign w:val="center"/>
            <w:hideMark/>
          </w:tcPr>
          <w:p w14:paraId="08572DCC"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usuario introduce el dato por el que filtrar</w:t>
            </w:r>
          </w:p>
        </w:tc>
      </w:tr>
      <w:tr w:rsidR="007C06DE" w:rsidRPr="007C06DE" w14:paraId="2AADCCF9" w14:textId="77777777" w:rsidTr="00497CC2">
        <w:trPr>
          <w:trHeight w:val="315"/>
          <w:jc w:val="center"/>
        </w:trPr>
        <w:tc>
          <w:tcPr>
            <w:tcW w:w="2380" w:type="dxa"/>
            <w:vMerge/>
            <w:tcBorders>
              <w:top w:val="single" w:sz="8" w:space="0" w:color="4472C4"/>
              <w:left w:val="single" w:sz="8" w:space="0" w:color="4472C4"/>
              <w:bottom w:val="single" w:sz="8" w:space="0" w:color="4472C4"/>
              <w:right w:val="single" w:sz="8" w:space="0" w:color="4472C4"/>
            </w:tcBorders>
            <w:vAlign w:val="center"/>
            <w:hideMark/>
          </w:tcPr>
          <w:p w14:paraId="64D56EDB"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6B0ABACC"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3</w:t>
            </w:r>
          </w:p>
        </w:tc>
        <w:tc>
          <w:tcPr>
            <w:tcW w:w="6820" w:type="dxa"/>
            <w:tcBorders>
              <w:top w:val="nil"/>
              <w:left w:val="nil"/>
              <w:bottom w:val="single" w:sz="8" w:space="0" w:color="4472C4"/>
              <w:right w:val="single" w:sz="8" w:space="0" w:color="4472C4"/>
            </w:tcBorders>
            <w:shd w:val="clear" w:color="auto" w:fill="auto"/>
            <w:noWrap/>
            <w:vAlign w:val="center"/>
            <w:hideMark/>
          </w:tcPr>
          <w:p w14:paraId="15AD0BE3"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sistema muestra la información actualizada</w:t>
            </w:r>
          </w:p>
        </w:tc>
      </w:tr>
      <w:tr w:rsidR="007C06DE" w:rsidRPr="007C06DE" w14:paraId="6818F716" w14:textId="77777777" w:rsidTr="00497CC2">
        <w:trPr>
          <w:trHeight w:val="315"/>
          <w:jc w:val="center"/>
        </w:trPr>
        <w:tc>
          <w:tcPr>
            <w:tcW w:w="2380" w:type="dxa"/>
            <w:tcBorders>
              <w:top w:val="nil"/>
              <w:left w:val="single" w:sz="8" w:space="0" w:color="4472C4"/>
              <w:bottom w:val="nil"/>
              <w:right w:val="single" w:sz="8" w:space="0" w:color="4472C4"/>
            </w:tcBorders>
            <w:shd w:val="clear" w:color="auto" w:fill="auto"/>
            <w:noWrap/>
            <w:vAlign w:val="center"/>
            <w:hideMark/>
          </w:tcPr>
          <w:p w14:paraId="689D2733"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Postcondiciones</w:t>
            </w:r>
          </w:p>
        </w:tc>
        <w:tc>
          <w:tcPr>
            <w:tcW w:w="697" w:type="dxa"/>
            <w:tcBorders>
              <w:top w:val="nil"/>
              <w:left w:val="nil"/>
              <w:bottom w:val="single" w:sz="8" w:space="0" w:color="4472C4"/>
              <w:right w:val="single" w:sz="8" w:space="0" w:color="4472C4"/>
            </w:tcBorders>
            <w:shd w:val="clear" w:color="auto" w:fill="auto"/>
            <w:noWrap/>
            <w:vAlign w:val="center"/>
            <w:hideMark/>
          </w:tcPr>
          <w:p w14:paraId="6FF5B8F3"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 xml:space="preserve">Post1. </w:t>
            </w:r>
          </w:p>
        </w:tc>
        <w:tc>
          <w:tcPr>
            <w:tcW w:w="6820" w:type="dxa"/>
            <w:tcBorders>
              <w:top w:val="nil"/>
              <w:left w:val="nil"/>
              <w:bottom w:val="single" w:sz="8" w:space="0" w:color="4472C4"/>
              <w:right w:val="single" w:sz="8" w:space="0" w:color="4472C4"/>
            </w:tcBorders>
            <w:shd w:val="clear" w:color="auto" w:fill="auto"/>
            <w:vAlign w:val="center"/>
            <w:hideMark/>
          </w:tcPr>
          <w:p w14:paraId="40C531EC" w14:textId="7D97CF98"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 xml:space="preserve">Todo el </w:t>
            </w:r>
            <w:r w:rsidR="00345730" w:rsidRPr="007C06DE">
              <w:rPr>
                <w:rFonts w:ascii="Calibri" w:hAnsi="Calibri" w:cs="Calibri"/>
                <w:color w:val="000000"/>
                <w:sz w:val="22"/>
                <w:szCs w:val="22"/>
              </w:rPr>
              <w:t>Dashboard</w:t>
            </w:r>
            <w:r w:rsidRPr="007C06DE">
              <w:rPr>
                <w:rFonts w:ascii="Calibri" w:hAnsi="Calibri" w:cs="Calibri"/>
                <w:color w:val="000000"/>
                <w:sz w:val="22"/>
                <w:szCs w:val="22"/>
              </w:rPr>
              <w:t xml:space="preserve"> muestra la información en base a ese filtro</w:t>
            </w:r>
          </w:p>
        </w:tc>
      </w:tr>
      <w:tr w:rsidR="007C06DE" w:rsidRPr="007C06DE" w14:paraId="41BDC5F9" w14:textId="77777777" w:rsidTr="00497CC2">
        <w:trPr>
          <w:trHeight w:val="315"/>
          <w:jc w:val="center"/>
        </w:trPr>
        <w:tc>
          <w:tcPr>
            <w:tcW w:w="2380" w:type="dxa"/>
            <w:tcBorders>
              <w:top w:val="single" w:sz="8" w:space="0" w:color="4472C4"/>
              <w:left w:val="single" w:sz="8" w:space="0" w:color="4472C4"/>
              <w:bottom w:val="nil"/>
              <w:right w:val="single" w:sz="8" w:space="0" w:color="4472C4"/>
            </w:tcBorders>
            <w:shd w:val="clear" w:color="auto" w:fill="auto"/>
            <w:noWrap/>
            <w:vAlign w:val="center"/>
            <w:hideMark/>
          </w:tcPr>
          <w:p w14:paraId="20CBE45B" w14:textId="77777777" w:rsidR="007C06DE" w:rsidRPr="007C06DE" w:rsidRDefault="007C06DE" w:rsidP="007C06DE">
            <w:pPr>
              <w:spacing w:before="0" w:after="0" w:line="240" w:lineRule="auto"/>
              <w:jc w:val="left"/>
              <w:rPr>
                <w:rFonts w:ascii="Calibri" w:hAnsi="Calibri" w:cs="Calibri"/>
                <w:b/>
                <w:bCs/>
                <w:color w:val="000000"/>
                <w:sz w:val="22"/>
                <w:szCs w:val="22"/>
              </w:rPr>
            </w:pPr>
            <w:r w:rsidRPr="007C06DE">
              <w:rPr>
                <w:rFonts w:ascii="Calibri" w:hAnsi="Calibri" w:cs="Calibri"/>
                <w:b/>
                <w:bCs/>
                <w:color w:val="000000"/>
                <w:sz w:val="22"/>
                <w:szCs w:val="22"/>
              </w:rPr>
              <w:t>Resultado</w:t>
            </w:r>
          </w:p>
        </w:tc>
        <w:tc>
          <w:tcPr>
            <w:tcW w:w="7517" w:type="dxa"/>
            <w:gridSpan w:val="2"/>
            <w:tcBorders>
              <w:top w:val="single" w:sz="8" w:space="0" w:color="4472C4"/>
              <w:left w:val="nil"/>
              <w:bottom w:val="single" w:sz="8" w:space="0" w:color="4472C4"/>
              <w:right w:val="single" w:sz="8" w:space="0" w:color="4472C4"/>
            </w:tcBorders>
            <w:shd w:val="clear" w:color="auto" w:fill="auto"/>
            <w:noWrap/>
            <w:vAlign w:val="center"/>
            <w:hideMark/>
          </w:tcPr>
          <w:p w14:paraId="490436F9" w14:textId="77777777" w:rsidR="007C06DE" w:rsidRPr="007C06DE" w:rsidRDefault="007C06DE" w:rsidP="007C06DE">
            <w:pPr>
              <w:spacing w:before="0" w:after="0" w:line="240" w:lineRule="auto"/>
              <w:jc w:val="left"/>
              <w:rPr>
                <w:rFonts w:ascii="Calibri" w:hAnsi="Calibri" w:cs="Calibri"/>
                <w:color w:val="000000"/>
                <w:sz w:val="22"/>
                <w:szCs w:val="22"/>
              </w:rPr>
            </w:pPr>
            <w:r w:rsidRPr="007C06DE">
              <w:rPr>
                <w:rFonts w:ascii="Calibri" w:hAnsi="Calibri" w:cs="Calibri"/>
                <w:color w:val="000000"/>
                <w:sz w:val="22"/>
                <w:szCs w:val="22"/>
              </w:rPr>
              <w:t>El vicerrector visualiza los datos solicitados</w:t>
            </w:r>
          </w:p>
        </w:tc>
      </w:tr>
      <w:tr w:rsidR="007C06DE" w:rsidRPr="007C06DE" w14:paraId="29E1544F" w14:textId="77777777" w:rsidTr="00497CC2">
        <w:trPr>
          <w:trHeight w:val="315"/>
          <w:jc w:val="center"/>
        </w:trPr>
        <w:tc>
          <w:tcPr>
            <w:tcW w:w="2380" w:type="dxa"/>
            <w:vMerge w:val="restart"/>
            <w:tcBorders>
              <w:top w:val="single" w:sz="8" w:space="0" w:color="2F75B5"/>
              <w:left w:val="single" w:sz="8" w:space="0" w:color="2F75B5"/>
              <w:bottom w:val="single" w:sz="8" w:space="0" w:color="2F75B5"/>
              <w:right w:val="single" w:sz="8" w:space="0" w:color="2F75B5"/>
            </w:tcBorders>
            <w:shd w:val="clear" w:color="auto" w:fill="auto"/>
            <w:noWrap/>
            <w:vAlign w:val="center"/>
            <w:hideMark/>
          </w:tcPr>
          <w:p w14:paraId="2860C14B" w14:textId="77777777" w:rsidR="007C06DE" w:rsidRPr="007C06DE" w:rsidRDefault="007C06DE" w:rsidP="007C06DE">
            <w:pPr>
              <w:spacing w:before="0" w:after="0" w:line="240" w:lineRule="auto"/>
              <w:jc w:val="center"/>
              <w:rPr>
                <w:rFonts w:ascii="Calibri" w:hAnsi="Calibri" w:cs="Calibri"/>
                <w:b/>
                <w:bCs/>
                <w:color w:val="000000"/>
                <w:sz w:val="22"/>
                <w:szCs w:val="22"/>
              </w:rPr>
            </w:pPr>
            <w:r w:rsidRPr="007C06DE">
              <w:rPr>
                <w:rFonts w:ascii="Calibri" w:hAnsi="Calibri" w:cs="Calibri"/>
                <w:b/>
                <w:bCs/>
                <w:color w:val="000000"/>
                <w:sz w:val="22"/>
                <w:szCs w:val="22"/>
              </w:rPr>
              <w:t>Escenarios de excepción</w:t>
            </w:r>
          </w:p>
        </w:tc>
        <w:tc>
          <w:tcPr>
            <w:tcW w:w="697" w:type="dxa"/>
            <w:tcBorders>
              <w:top w:val="nil"/>
              <w:left w:val="nil"/>
              <w:bottom w:val="single" w:sz="8" w:space="0" w:color="4472C4"/>
              <w:right w:val="single" w:sz="8" w:space="0" w:color="4472C4"/>
            </w:tcBorders>
            <w:shd w:val="clear" w:color="auto" w:fill="auto"/>
            <w:noWrap/>
            <w:vAlign w:val="center"/>
            <w:hideMark/>
          </w:tcPr>
          <w:p w14:paraId="22E419F0"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2a</w:t>
            </w:r>
          </w:p>
        </w:tc>
        <w:tc>
          <w:tcPr>
            <w:tcW w:w="6820" w:type="dxa"/>
            <w:tcBorders>
              <w:top w:val="nil"/>
              <w:left w:val="nil"/>
              <w:bottom w:val="single" w:sz="8" w:space="0" w:color="4472C4"/>
              <w:right w:val="single" w:sz="8" w:space="0" w:color="4472C4"/>
            </w:tcBorders>
            <w:shd w:val="clear" w:color="auto" w:fill="auto"/>
            <w:noWrap/>
            <w:vAlign w:val="center"/>
            <w:hideMark/>
          </w:tcPr>
          <w:p w14:paraId="23C3CECD" w14:textId="77777777" w:rsidR="007C06DE" w:rsidRPr="007C06DE" w:rsidRDefault="007C06DE" w:rsidP="00E35075">
            <w:pPr>
              <w:spacing w:before="0" w:after="0" w:line="240" w:lineRule="auto"/>
              <w:rPr>
                <w:rFonts w:ascii="Calibri" w:hAnsi="Calibri" w:cs="Calibri"/>
                <w:color w:val="000000"/>
                <w:sz w:val="22"/>
                <w:szCs w:val="22"/>
              </w:rPr>
            </w:pPr>
            <w:r w:rsidRPr="007C06DE">
              <w:rPr>
                <w:rFonts w:ascii="Calibri" w:hAnsi="Calibri" w:cs="Calibri"/>
                <w:color w:val="000000"/>
                <w:sz w:val="22"/>
                <w:szCs w:val="22"/>
              </w:rPr>
              <w:t>El filtro de selección no tiene relación con los campos del reporte</w:t>
            </w:r>
          </w:p>
        </w:tc>
      </w:tr>
      <w:tr w:rsidR="007C06DE" w:rsidRPr="007C06DE" w14:paraId="4A92087E" w14:textId="77777777" w:rsidTr="00497CC2">
        <w:trPr>
          <w:trHeight w:val="315"/>
          <w:jc w:val="center"/>
        </w:trPr>
        <w:tc>
          <w:tcPr>
            <w:tcW w:w="2380" w:type="dxa"/>
            <w:vMerge/>
            <w:tcBorders>
              <w:top w:val="single" w:sz="8" w:space="0" w:color="2F75B5"/>
              <w:left w:val="single" w:sz="8" w:space="0" w:color="2F75B5"/>
              <w:bottom w:val="single" w:sz="8" w:space="0" w:color="2F75B5"/>
              <w:right w:val="single" w:sz="8" w:space="0" w:color="2F75B5"/>
            </w:tcBorders>
            <w:vAlign w:val="center"/>
            <w:hideMark/>
          </w:tcPr>
          <w:p w14:paraId="446C1944"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021212E2"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2a.1</w:t>
            </w:r>
          </w:p>
        </w:tc>
        <w:tc>
          <w:tcPr>
            <w:tcW w:w="6820" w:type="dxa"/>
            <w:tcBorders>
              <w:top w:val="nil"/>
              <w:left w:val="nil"/>
              <w:bottom w:val="single" w:sz="8" w:space="0" w:color="4472C4"/>
              <w:right w:val="single" w:sz="8" w:space="0" w:color="4472C4"/>
            </w:tcBorders>
            <w:shd w:val="clear" w:color="auto" w:fill="auto"/>
            <w:noWrap/>
            <w:vAlign w:val="center"/>
            <w:hideMark/>
          </w:tcPr>
          <w:p w14:paraId="0A6B1F07" w14:textId="77777777" w:rsidR="007C06DE" w:rsidRPr="007C06DE" w:rsidRDefault="007C06DE" w:rsidP="00E35075">
            <w:pPr>
              <w:spacing w:before="0" w:after="0" w:line="240" w:lineRule="auto"/>
              <w:rPr>
                <w:rFonts w:ascii="Calibri" w:hAnsi="Calibri" w:cs="Calibri"/>
                <w:color w:val="000000"/>
                <w:sz w:val="22"/>
                <w:szCs w:val="22"/>
              </w:rPr>
            </w:pPr>
            <w:r w:rsidRPr="007C06DE">
              <w:rPr>
                <w:rFonts w:ascii="Calibri" w:hAnsi="Calibri" w:cs="Calibri"/>
                <w:color w:val="000000"/>
                <w:sz w:val="22"/>
                <w:szCs w:val="22"/>
              </w:rPr>
              <w:t>El reporte no muestra datos</w:t>
            </w:r>
          </w:p>
        </w:tc>
      </w:tr>
      <w:tr w:rsidR="007C06DE" w:rsidRPr="007C06DE" w14:paraId="7A7D6F3A" w14:textId="77777777" w:rsidTr="00497CC2">
        <w:trPr>
          <w:trHeight w:val="315"/>
          <w:jc w:val="center"/>
        </w:trPr>
        <w:tc>
          <w:tcPr>
            <w:tcW w:w="2380" w:type="dxa"/>
            <w:vMerge/>
            <w:tcBorders>
              <w:top w:val="single" w:sz="8" w:space="0" w:color="2F75B5"/>
              <w:left w:val="single" w:sz="8" w:space="0" w:color="2F75B5"/>
              <w:bottom w:val="single" w:sz="8" w:space="0" w:color="2F75B5"/>
              <w:right w:val="single" w:sz="8" w:space="0" w:color="2F75B5"/>
            </w:tcBorders>
            <w:vAlign w:val="center"/>
            <w:hideMark/>
          </w:tcPr>
          <w:p w14:paraId="5F5C960A"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7DF4EB19"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2b</w:t>
            </w:r>
          </w:p>
        </w:tc>
        <w:tc>
          <w:tcPr>
            <w:tcW w:w="6820" w:type="dxa"/>
            <w:tcBorders>
              <w:top w:val="nil"/>
              <w:left w:val="nil"/>
              <w:bottom w:val="single" w:sz="8" w:space="0" w:color="4472C4"/>
              <w:right w:val="single" w:sz="8" w:space="0" w:color="4472C4"/>
            </w:tcBorders>
            <w:shd w:val="clear" w:color="auto" w:fill="auto"/>
            <w:noWrap/>
            <w:vAlign w:val="center"/>
            <w:hideMark/>
          </w:tcPr>
          <w:p w14:paraId="37EC2CBF" w14:textId="77777777" w:rsidR="007C06DE" w:rsidRPr="007C06DE" w:rsidRDefault="007C06DE" w:rsidP="00E35075">
            <w:pPr>
              <w:spacing w:before="0" w:after="0" w:line="240" w:lineRule="auto"/>
              <w:rPr>
                <w:rFonts w:ascii="Calibri" w:hAnsi="Calibri" w:cs="Calibri"/>
                <w:color w:val="000000"/>
                <w:sz w:val="22"/>
                <w:szCs w:val="22"/>
              </w:rPr>
            </w:pPr>
            <w:r w:rsidRPr="007C06DE">
              <w:rPr>
                <w:rFonts w:ascii="Calibri" w:hAnsi="Calibri" w:cs="Calibri"/>
                <w:color w:val="000000"/>
                <w:sz w:val="22"/>
                <w:szCs w:val="22"/>
              </w:rPr>
              <w:t>No hay datos para ese filtro de selección</w:t>
            </w:r>
          </w:p>
        </w:tc>
      </w:tr>
      <w:tr w:rsidR="007C06DE" w:rsidRPr="007C06DE" w14:paraId="1974DF50" w14:textId="77777777" w:rsidTr="00497CC2">
        <w:trPr>
          <w:trHeight w:val="315"/>
          <w:jc w:val="center"/>
        </w:trPr>
        <w:tc>
          <w:tcPr>
            <w:tcW w:w="2380" w:type="dxa"/>
            <w:vMerge/>
            <w:tcBorders>
              <w:top w:val="single" w:sz="8" w:space="0" w:color="2F75B5"/>
              <w:left w:val="single" w:sz="8" w:space="0" w:color="2F75B5"/>
              <w:bottom w:val="single" w:sz="8" w:space="0" w:color="2F75B5"/>
              <w:right w:val="single" w:sz="8" w:space="0" w:color="2F75B5"/>
            </w:tcBorders>
            <w:vAlign w:val="center"/>
            <w:hideMark/>
          </w:tcPr>
          <w:p w14:paraId="39210E17"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4426524F"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2b.1</w:t>
            </w:r>
          </w:p>
        </w:tc>
        <w:tc>
          <w:tcPr>
            <w:tcW w:w="6820" w:type="dxa"/>
            <w:tcBorders>
              <w:top w:val="nil"/>
              <w:left w:val="nil"/>
              <w:bottom w:val="single" w:sz="8" w:space="0" w:color="4472C4"/>
              <w:right w:val="single" w:sz="8" w:space="0" w:color="4472C4"/>
            </w:tcBorders>
            <w:shd w:val="clear" w:color="auto" w:fill="auto"/>
            <w:noWrap/>
            <w:vAlign w:val="center"/>
            <w:hideMark/>
          </w:tcPr>
          <w:p w14:paraId="0D308542" w14:textId="77777777" w:rsidR="007C06DE" w:rsidRPr="007C06DE" w:rsidRDefault="007C06DE" w:rsidP="00E35075">
            <w:pPr>
              <w:spacing w:before="0" w:after="0" w:line="240" w:lineRule="auto"/>
              <w:rPr>
                <w:rFonts w:ascii="Calibri" w:hAnsi="Calibri" w:cs="Calibri"/>
                <w:color w:val="000000"/>
                <w:sz w:val="22"/>
                <w:szCs w:val="22"/>
              </w:rPr>
            </w:pPr>
            <w:r w:rsidRPr="007C06DE">
              <w:rPr>
                <w:rFonts w:ascii="Calibri" w:hAnsi="Calibri" w:cs="Calibri"/>
                <w:color w:val="000000"/>
                <w:sz w:val="22"/>
                <w:szCs w:val="22"/>
              </w:rPr>
              <w:t>El reporte no muestra datos y el filtro aparece en gris</w:t>
            </w:r>
          </w:p>
        </w:tc>
      </w:tr>
      <w:tr w:rsidR="007C06DE" w:rsidRPr="007C06DE" w14:paraId="72261E61" w14:textId="77777777" w:rsidTr="00497CC2">
        <w:trPr>
          <w:trHeight w:val="915"/>
          <w:jc w:val="center"/>
        </w:trPr>
        <w:tc>
          <w:tcPr>
            <w:tcW w:w="2380" w:type="dxa"/>
            <w:vMerge/>
            <w:tcBorders>
              <w:top w:val="single" w:sz="8" w:space="0" w:color="2F75B5"/>
              <w:left w:val="single" w:sz="8" w:space="0" w:color="2F75B5"/>
              <w:bottom w:val="single" w:sz="8" w:space="0" w:color="2F75B5"/>
              <w:right w:val="single" w:sz="8" w:space="0" w:color="2F75B5"/>
            </w:tcBorders>
            <w:vAlign w:val="center"/>
            <w:hideMark/>
          </w:tcPr>
          <w:p w14:paraId="33A7CB97"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473A3D4A"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2c</w:t>
            </w:r>
          </w:p>
        </w:tc>
        <w:tc>
          <w:tcPr>
            <w:tcW w:w="6820" w:type="dxa"/>
            <w:tcBorders>
              <w:top w:val="nil"/>
              <w:left w:val="nil"/>
              <w:bottom w:val="single" w:sz="8" w:space="0" w:color="4472C4"/>
              <w:right w:val="single" w:sz="8" w:space="0" w:color="4472C4"/>
            </w:tcBorders>
            <w:shd w:val="clear" w:color="auto" w:fill="auto"/>
            <w:vAlign w:val="center"/>
            <w:hideMark/>
          </w:tcPr>
          <w:p w14:paraId="204E2D21" w14:textId="77777777" w:rsidR="007C06DE" w:rsidRPr="007C06DE" w:rsidRDefault="007C06DE" w:rsidP="00E35075">
            <w:pPr>
              <w:spacing w:before="0" w:after="0" w:line="240" w:lineRule="auto"/>
              <w:rPr>
                <w:rFonts w:ascii="Calibri" w:hAnsi="Calibri" w:cs="Calibri"/>
                <w:color w:val="000000"/>
                <w:sz w:val="22"/>
                <w:szCs w:val="22"/>
              </w:rPr>
            </w:pPr>
            <w:r w:rsidRPr="007C06DE">
              <w:rPr>
                <w:rFonts w:ascii="Calibri" w:hAnsi="Calibri" w:cs="Calibri"/>
                <w:color w:val="000000"/>
                <w:sz w:val="22"/>
                <w:szCs w:val="22"/>
              </w:rPr>
              <w:t>El sistema localiza más de un campo con ese valor, por lo que muestra todos los campos asociados a ese valor en concreto por el que puede asociar el filtro</w:t>
            </w:r>
          </w:p>
        </w:tc>
      </w:tr>
      <w:tr w:rsidR="007C06DE" w:rsidRPr="007C06DE" w14:paraId="54C1520B" w14:textId="77777777" w:rsidTr="00497CC2">
        <w:trPr>
          <w:trHeight w:val="315"/>
          <w:jc w:val="center"/>
        </w:trPr>
        <w:tc>
          <w:tcPr>
            <w:tcW w:w="2380" w:type="dxa"/>
            <w:vMerge/>
            <w:tcBorders>
              <w:top w:val="single" w:sz="8" w:space="0" w:color="2F75B5"/>
              <w:left w:val="single" w:sz="8" w:space="0" w:color="2F75B5"/>
              <w:bottom w:val="single" w:sz="8" w:space="0" w:color="2F75B5"/>
              <w:right w:val="single" w:sz="8" w:space="0" w:color="2F75B5"/>
            </w:tcBorders>
            <w:vAlign w:val="center"/>
            <w:hideMark/>
          </w:tcPr>
          <w:p w14:paraId="3B6875CF"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317C68BB"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2c.1</w:t>
            </w:r>
          </w:p>
        </w:tc>
        <w:tc>
          <w:tcPr>
            <w:tcW w:w="6820" w:type="dxa"/>
            <w:tcBorders>
              <w:top w:val="nil"/>
              <w:left w:val="nil"/>
              <w:bottom w:val="single" w:sz="8" w:space="0" w:color="4472C4"/>
              <w:right w:val="single" w:sz="8" w:space="0" w:color="4472C4"/>
            </w:tcBorders>
            <w:shd w:val="clear" w:color="auto" w:fill="auto"/>
            <w:noWrap/>
            <w:vAlign w:val="center"/>
            <w:hideMark/>
          </w:tcPr>
          <w:p w14:paraId="0CCAA24E" w14:textId="77777777" w:rsidR="007C06DE" w:rsidRPr="007C06DE" w:rsidRDefault="007C06DE" w:rsidP="00E35075">
            <w:pPr>
              <w:spacing w:before="0" w:after="0" w:line="240" w:lineRule="auto"/>
              <w:rPr>
                <w:rFonts w:ascii="Calibri" w:hAnsi="Calibri" w:cs="Calibri"/>
                <w:color w:val="000000"/>
                <w:sz w:val="22"/>
                <w:szCs w:val="22"/>
              </w:rPr>
            </w:pPr>
            <w:r w:rsidRPr="007C06DE">
              <w:rPr>
                <w:rFonts w:ascii="Calibri" w:hAnsi="Calibri" w:cs="Calibri"/>
                <w:color w:val="000000"/>
                <w:sz w:val="22"/>
                <w:szCs w:val="22"/>
              </w:rPr>
              <w:t>El usuario selecciona el dato por el que desea filtrar</w:t>
            </w:r>
          </w:p>
        </w:tc>
      </w:tr>
      <w:tr w:rsidR="007C06DE" w:rsidRPr="007C06DE" w14:paraId="31999B24" w14:textId="77777777" w:rsidTr="00497CC2">
        <w:trPr>
          <w:trHeight w:val="315"/>
          <w:jc w:val="center"/>
        </w:trPr>
        <w:tc>
          <w:tcPr>
            <w:tcW w:w="2380" w:type="dxa"/>
            <w:vMerge/>
            <w:tcBorders>
              <w:top w:val="single" w:sz="8" w:space="0" w:color="2F75B5"/>
              <w:left w:val="single" w:sz="8" w:space="0" w:color="2F75B5"/>
              <w:bottom w:val="single" w:sz="8" w:space="0" w:color="2F75B5"/>
              <w:right w:val="single" w:sz="8" w:space="0" w:color="2F75B5"/>
            </w:tcBorders>
            <w:vAlign w:val="center"/>
            <w:hideMark/>
          </w:tcPr>
          <w:p w14:paraId="17754352" w14:textId="77777777" w:rsidR="007C06DE" w:rsidRPr="007C06DE" w:rsidRDefault="007C06DE" w:rsidP="007C06DE">
            <w:pPr>
              <w:spacing w:before="0" w:after="0" w:line="240" w:lineRule="auto"/>
              <w:jc w:val="left"/>
              <w:rPr>
                <w:rFonts w:ascii="Calibri" w:hAnsi="Calibri" w:cs="Calibri"/>
                <w:b/>
                <w:bCs/>
                <w:color w:val="000000"/>
                <w:sz w:val="22"/>
                <w:szCs w:val="22"/>
              </w:rPr>
            </w:pPr>
          </w:p>
        </w:tc>
        <w:tc>
          <w:tcPr>
            <w:tcW w:w="697" w:type="dxa"/>
            <w:tcBorders>
              <w:top w:val="nil"/>
              <w:left w:val="nil"/>
              <w:bottom w:val="single" w:sz="8" w:space="0" w:color="4472C4"/>
              <w:right w:val="single" w:sz="8" w:space="0" w:color="4472C4"/>
            </w:tcBorders>
            <w:shd w:val="clear" w:color="auto" w:fill="auto"/>
            <w:noWrap/>
            <w:vAlign w:val="center"/>
            <w:hideMark/>
          </w:tcPr>
          <w:p w14:paraId="08A453AB" w14:textId="77777777" w:rsidR="007C06DE" w:rsidRPr="007C06DE" w:rsidRDefault="007C06DE" w:rsidP="007C06DE">
            <w:pPr>
              <w:spacing w:before="0" w:after="0" w:line="240" w:lineRule="auto"/>
              <w:jc w:val="center"/>
              <w:rPr>
                <w:rFonts w:ascii="Calibri" w:hAnsi="Calibri" w:cs="Calibri"/>
                <w:color w:val="000000"/>
                <w:sz w:val="22"/>
                <w:szCs w:val="22"/>
              </w:rPr>
            </w:pPr>
            <w:r w:rsidRPr="007C06DE">
              <w:rPr>
                <w:rFonts w:ascii="Calibri" w:hAnsi="Calibri" w:cs="Calibri"/>
                <w:color w:val="000000"/>
                <w:sz w:val="22"/>
                <w:szCs w:val="22"/>
              </w:rPr>
              <w:t>2c.2</w:t>
            </w:r>
          </w:p>
        </w:tc>
        <w:tc>
          <w:tcPr>
            <w:tcW w:w="6820" w:type="dxa"/>
            <w:tcBorders>
              <w:top w:val="nil"/>
              <w:left w:val="nil"/>
              <w:bottom w:val="single" w:sz="8" w:space="0" w:color="4472C4"/>
              <w:right w:val="single" w:sz="8" w:space="0" w:color="4472C4"/>
            </w:tcBorders>
            <w:shd w:val="clear" w:color="auto" w:fill="auto"/>
            <w:noWrap/>
            <w:vAlign w:val="center"/>
            <w:hideMark/>
          </w:tcPr>
          <w:p w14:paraId="232A8769" w14:textId="77777777" w:rsidR="007C06DE" w:rsidRPr="007C06DE" w:rsidRDefault="007C06DE" w:rsidP="00E35075">
            <w:pPr>
              <w:spacing w:before="0" w:after="0" w:line="240" w:lineRule="auto"/>
              <w:rPr>
                <w:rFonts w:ascii="Calibri" w:hAnsi="Calibri" w:cs="Calibri"/>
                <w:color w:val="000000"/>
                <w:sz w:val="22"/>
                <w:szCs w:val="22"/>
              </w:rPr>
            </w:pPr>
            <w:r w:rsidRPr="007C06DE">
              <w:rPr>
                <w:rFonts w:ascii="Calibri" w:hAnsi="Calibri" w:cs="Calibri"/>
                <w:color w:val="000000"/>
                <w:sz w:val="22"/>
                <w:szCs w:val="22"/>
              </w:rPr>
              <w:t>El sistema muestra la información actualizada</w:t>
            </w:r>
          </w:p>
        </w:tc>
      </w:tr>
    </w:tbl>
    <w:p w14:paraId="7D605F94" w14:textId="77777777" w:rsidR="007C06DE" w:rsidRPr="00232B0E" w:rsidRDefault="007C06DE" w:rsidP="00497CC2">
      <w:pPr>
        <w:spacing w:before="0" w:after="0" w:line="240" w:lineRule="auto"/>
        <w:ind w:firstLine="360"/>
        <w:jc w:val="center"/>
        <w:rPr>
          <w:i/>
          <w:iCs/>
        </w:rPr>
      </w:pPr>
      <w:r w:rsidRPr="00232B0E">
        <w:rPr>
          <w:i/>
          <w:iCs/>
        </w:rPr>
        <w:t>Fuente:</w:t>
      </w:r>
      <w:r>
        <w:rPr>
          <w:i/>
          <w:iCs/>
        </w:rPr>
        <w:t xml:space="preserve"> Elaboración propia</w:t>
      </w:r>
    </w:p>
    <w:p w14:paraId="14A85B6A" w14:textId="77777777" w:rsidR="007C06DE" w:rsidRPr="007C06DE" w:rsidRDefault="007C06DE" w:rsidP="007C06DE"/>
    <w:p w14:paraId="04FC18C7" w14:textId="77777777" w:rsidR="008B5CC9" w:rsidRDefault="008B5CC9" w:rsidP="005306AD"/>
    <w:p w14:paraId="1DE8CA5B" w14:textId="6C3BCC15" w:rsidR="00C928DA" w:rsidRDefault="007C06DE" w:rsidP="0035155A">
      <w:pPr>
        <w:spacing w:before="0" w:after="0" w:line="240" w:lineRule="auto"/>
        <w:jc w:val="left"/>
      </w:pPr>
      <w:r>
        <w:br w:type="page"/>
      </w:r>
    </w:p>
    <w:p w14:paraId="08ACB602" w14:textId="46F30A07" w:rsidR="00C928DA" w:rsidRDefault="00C928DA" w:rsidP="00877A59">
      <w:pPr>
        <w:pStyle w:val="Ttulo3"/>
      </w:pPr>
      <w:bookmarkStart w:id="92" w:name="_Toc169472599"/>
      <w:r>
        <w:lastRenderedPageBreak/>
        <w:t>Requisitos funcionales</w:t>
      </w:r>
      <w:bookmarkEnd w:id="92"/>
    </w:p>
    <w:p w14:paraId="1650627F" w14:textId="6A4503DF" w:rsidR="00C928DA" w:rsidRDefault="00FC18D2" w:rsidP="00FC18D2">
      <w:r>
        <w:t>Los requisitos funcionales que se han detallado para describir la funcionalidad del sistema:</w:t>
      </w:r>
    </w:p>
    <w:p w14:paraId="0DF99E52" w14:textId="31BE532A" w:rsidR="00C928DA" w:rsidRDefault="00C928DA" w:rsidP="00497CC2">
      <w:pPr>
        <w:pStyle w:val="Descripcin"/>
        <w:jc w:val="center"/>
      </w:pPr>
      <w:bookmarkStart w:id="93" w:name="_Toc169472667"/>
      <w:r>
        <w:t xml:space="preserve">Tabla </w:t>
      </w:r>
      <w:r>
        <w:fldChar w:fldCharType="begin"/>
      </w:r>
      <w:r>
        <w:instrText xml:space="preserve"> SEQ Tabla \* ARABIC </w:instrText>
      </w:r>
      <w:r>
        <w:fldChar w:fldCharType="separate"/>
      </w:r>
      <w:r w:rsidR="002F7ADA">
        <w:rPr>
          <w:noProof/>
        </w:rPr>
        <w:t>8</w:t>
      </w:r>
      <w:r>
        <w:fldChar w:fldCharType="end"/>
      </w:r>
      <w:r>
        <w:t>. R</w:t>
      </w:r>
      <w:r w:rsidR="00771BE6">
        <w:t>equisitos Funcionales</w:t>
      </w:r>
      <w:bookmarkEnd w:id="93"/>
    </w:p>
    <w:tbl>
      <w:tblPr>
        <w:tblW w:w="9116" w:type="dxa"/>
        <w:jc w:val="center"/>
        <w:tblCellMar>
          <w:left w:w="70" w:type="dxa"/>
          <w:right w:w="70" w:type="dxa"/>
        </w:tblCellMar>
        <w:tblLook w:val="04A0" w:firstRow="1" w:lastRow="0" w:firstColumn="1" w:lastColumn="0" w:noHBand="0" w:noVBand="1"/>
      </w:tblPr>
      <w:tblGrid>
        <w:gridCol w:w="1879"/>
        <w:gridCol w:w="7237"/>
      </w:tblGrid>
      <w:tr w:rsidR="00C928DA" w:rsidRPr="00C928DA" w14:paraId="199074BD" w14:textId="77777777" w:rsidTr="00497CC2">
        <w:trPr>
          <w:trHeight w:val="370"/>
          <w:jc w:val="center"/>
        </w:trPr>
        <w:tc>
          <w:tcPr>
            <w:tcW w:w="187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2DBB74" w14:textId="77777777" w:rsidR="00C928DA" w:rsidRPr="00C928DA" w:rsidRDefault="00C928DA" w:rsidP="00C928DA">
            <w:pPr>
              <w:spacing w:before="0" w:after="0" w:line="240" w:lineRule="auto"/>
              <w:jc w:val="left"/>
              <w:rPr>
                <w:rFonts w:ascii="Calibri" w:hAnsi="Calibri" w:cs="Calibri"/>
                <w:color w:val="000000"/>
                <w:sz w:val="22"/>
                <w:szCs w:val="22"/>
              </w:rPr>
            </w:pPr>
            <w:r w:rsidRPr="00C928DA">
              <w:rPr>
                <w:rFonts w:ascii="Calibri" w:hAnsi="Calibri" w:cs="Calibri"/>
                <w:color w:val="000000"/>
                <w:sz w:val="22"/>
                <w:szCs w:val="22"/>
              </w:rPr>
              <w:t>RF-01</w:t>
            </w:r>
          </w:p>
        </w:tc>
        <w:tc>
          <w:tcPr>
            <w:tcW w:w="7237" w:type="dxa"/>
            <w:tcBorders>
              <w:top w:val="single" w:sz="8" w:space="0" w:color="auto"/>
              <w:left w:val="nil"/>
              <w:bottom w:val="single" w:sz="8" w:space="0" w:color="auto"/>
              <w:right w:val="single" w:sz="8" w:space="0" w:color="auto"/>
            </w:tcBorders>
            <w:shd w:val="clear" w:color="auto" w:fill="auto"/>
            <w:vAlign w:val="center"/>
            <w:hideMark/>
          </w:tcPr>
          <w:p w14:paraId="617D28BB" w14:textId="77777777" w:rsidR="00C928DA" w:rsidRPr="00C928DA" w:rsidRDefault="00C928DA" w:rsidP="00C928DA">
            <w:pPr>
              <w:spacing w:before="0" w:after="0" w:line="240" w:lineRule="auto"/>
              <w:jc w:val="left"/>
              <w:rPr>
                <w:rFonts w:ascii="Calibri" w:hAnsi="Calibri" w:cs="Calibri"/>
                <w:color w:val="000000"/>
                <w:sz w:val="22"/>
                <w:szCs w:val="22"/>
              </w:rPr>
            </w:pPr>
            <w:r w:rsidRPr="00C928DA">
              <w:rPr>
                <w:rFonts w:ascii="Calibri" w:hAnsi="Calibri" w:cs="Calibri"/>
                <w:color w:val="000000"/>
                <w:sz w:val="22"/>
                <w:szCs w:val="22"/>
              </w:rPr>
              <w:t>Mostrar información actualizada en el Dashboard</w:t>
            </w:r>
          </w:p>
        </w:tc>
      </w:tr>
      <w:tr w:rsidR="00C928DA" w:rsidRPr="00C928DA" w14:paraId="31D6258C" w14:textId="77777777" w:rsidTr="00497CC2">
        <w:trPr>
          <w:trHeight w:val="370"/>
          <w:jc w:val="center"/>
        </w:trPr>
        <w:tc>
          <w:tcPr>
            <w:tcW w:w="1879" w:type="dxa"/>
            <w:vMerge w:val="restart"/>
            <w:tcBorders>
              <w:top w:val="nil"/>
              <w:left w:val="single" w:sz="8" w:space="0" w:color="auto"/>
              <w:bottom w:val="nil"/>
              <w:right w:val="single" w:sz="8" w:space="0" w:color="auto"/>
            </w:tcBorders>
            <w:shd w:val="clear" w:color="auto" w:fill="auto"/>
            <w:vAlign w:val="center"/>
            <w:hideMark/>
          </w:tcPr>
          <w:p w14:paraId="55DB323A" w14:textId="77777777" w:rsidR="00C928DA" w:rsidRPr="00C928DA" w:rsidRDefault="00C928DA" w:rsidP="00C928DA">
            <w:pPr>
              <w:spacing w:before="0" w:after="0" w:line="240" w:lineRule="auto"/>
              <w:jc w:val="left"/>
              <w:rPr>
                <w:rFonts w:ascii="Calibri" w:hAnsi="Calibri" w:cs="Calibri"/>
                <w:color w:val="000000"/>
                <w:sz w:val="22"/>
                <w:szCs w:val="22"/>
              </w:rPr>
            </w:pPr>
            <w:r w:rsidRPr="00C928DA">
              <w:rPr>
                <w:rFonts w:ascii="Calibri" w:hAnsi="Calibri" w:cs="Calibri"/>
                <w:color w:val="000000"/>
                <w:sz w:val="22"/>
                <w:szCs w:val="22"/>
              </w:rPr>
              <w:t>Requisitos Asociados</w:t>
            </w:r>
          </w:p>
        </w:tc>
        <w:tc>
          <w:tcPr>
            <w:tcW w:w="7237" w:type="dxa"/>
            <w:tcBorders>
              <w:top w:val="nil"/>
              <w:left w:val="nil"/>
              <w:bottom w:val="single" w:sz="8" w:space="0" w:color="auto"/>
              <w:right w:val="single" w:sz="8" w:space="0" w:color="auto"/>
            </w:tcBorders>
            <w:shd w:val="clear" w:color="auto" w:fill="auto"/>
            <w:vAlign w:val="center"/>
            <w:hideMark/>
          </w:tcPr>
          <w:p w14:paraId="5522C46B" w14:textId="77777777" w:rsidR="00C928DA" w:rsidRPr="00C928DA" w:rsidRDefault="00C928DA" w:rsidP="00C928DA">
            <w:pPr>
              <w:spacing w:before="0" w:after="0" w:line="240" w:lineRule="auto"/>
              <w:jc w:val="left"/>
              <w:rPr>
                <w:rFonts w:ascii="Calibri" w:hAnsi="Calibri" w:cs="Calibri"/>
                <w:color w:val="000000"/>
                <w:sz w:val="22"/>
                <w:szCs w:val="22"/>
              </w:rPr>
            </w:pPr>
            <w:r w:rsidRPr="00C928DA">
              <w:rPr>
                <w:rFonts w:ascii="Calibri" w:hAnsi="Calibri" w:cs="Calibri"/>
                <w:color w:val="000000"/>
                <w:sz w:val="22"/>
                <w:szCs w:val="22"/>
              </w:rPr>
              <w:t>UC-01 Visualizar datos</w:t>
            </w:r>
          </w:p>
        </w:tc>
      </w:tr>
      <w:tr w:rsidR="00C928DA" w:rsidRPr="00C928DA" w14:paraId="5E21E560" w14:textId="77777777" w:rsidTr="00497CC2">
        <w:trPr>
          <w:trHeight w:val="370"/>
          <w:jc w:val="center"/>
        </w:trPr>
        <w:tc>
          <w:tcPr>
            <w:tcW w:w="1879" w:type="dxa"/>
            <w:vMerge/>
            <w:tcBorders>
              <w:top w:val="nil"/>
              <w:left w:val="single" w:sz="8" w:space="0" w:color="auto"/>
              <w:bottom w:val="nil"/>
              <w:right w:val="single" w:sz="8" w:space="0" w:color="auto"/>
            </w:tcBorders>
            <w:vAlign w:val="center"/>
            <w:hideMark/>
          </w:tcPr>
          <w:p w14:paraId="7F6B3C2E" w14:textId="77777777" w:rsidR="00C928DA" w:rsidRPr="00C928DA" w:rsidRDefault="00C928DA" w:rsidP="00C928DA">
            <w:pPr>
              <w:spacing w:before="0" w:after="0" w:line="240" w:lineRule="auto"/>
              <w:jc w:val="left"/>
              <w:rPr>
                <w:rFonts w:ascii="Calibri" w:hAnsi="Calibri" w:cs="Calibri"/>
                <w:color w:val="000000"/>
                <w:sz w:val="22"/>
                <w:szCs w:val="22"/>
              </w:rPr>
            </w:pPr>
          </w:p>
        </w:tc>
        <w:tc>
          <w:tcPr>
            <w:tcW w:w="7237" w:type="dxa"/>
            <w:tcBorders>
              <w:top w:val="nil"/>
              <w:left w:val="nil"/>
              <w:bottom w:val="single" w:sz="8" w:space="0" w:color="auto"/>
              <w:right w:val="single" w:sz="8" w:space="0" w:color="auto"/>
            </w:tcBorders>
            <w:shd w:val="clear" w:color="auto" w:fill="auto"/>
            <w:vAlign w:val="center"/>
            <w:hideMark/>
          </w:tcPr>
          <w:p w14:paraId="4FF0A61F" w14:textId="77777777" w:rsidR="00C928DA" w:rsidRPr="00C928DA" w:rsidRDefault="00C928DA" w:rsidP="00C928DA">
            <w:pPr>
              <w:spacing w:before="0" w:after="0" w:line="240" w:lineRule="auto"/>
              <w:jc w:val="left"/>
              <w:rPr>
                <w:rFonts w:ascii="Calibri" w:hAnsi="Calibri" w:cs="Calibri"/>
                <w:color w:val="000000"/>
                <w:sz w:val="22"/>
                <w:szCs w:val="22"/>
              </w:rPr>
            </w:pPr>
            <w:r w:rsidRPr="00C928DA">
              <w:rPr>
                <w:rFonts w:ascii="Calibri" w:hAnsi="Calibri" w:cs="Calibri"/>
                <w:color w:val="000000"/>
                <w:sz w:val="22"/>
                <w:szCs w:val="22"/>
              </w:rPr>
              <w:t>UC-03 Buscar información</w:t>
            </w:r>
          </w:p>
        </w:tc>
      </w:tr>
      <w:tr w:rsidR="00C928DA" w:rsidRPr="00C928DA" w14:paraId="06160ECF" w14:textId="77777777" w:rsidTr="00497CC2">
        <w:trPr>
          <w:trHeight w:val="878"/>
          <w:jc w:val="center"/>
        </w:trPr>
        <w:tc>
          <w:tcPr>
            <w:tcW w:w="187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5698637" w14:textId="7EDE1F43" w:rsidR="00C928DA" w:rsidRPr="00C928DA" w:rsidRDefault="00C928DA" w:rsidP="00C928DA">
            <w:pPr>
              <w:spacing w:before="0" w:after="0" w:line="240" w:lineRule="auto"/>
              <w:jc w:val="left"/>
              <w:rPr>
                <w:rFonts w:ascii="Calibri" w:hAnsi="Calibri" w:cs="Calibri"/>
                <w:color w:val="000000"/>
                <w:sz w:val="22"/>
                <w:szCs w:val="22"/>
              </w:rPr>
            </w:pPr>
            <w:r w:rsidRPr="00C928DA">
              <w:rPr>
                <w:rFonts w:ascii="Calibri" w:hAnsi="Calibri" w:cs="Calibri"/>
                <w:color w:val="000000"/>
                <w:sz w:val="22"/>
                <w:szCs w:val="22"/>
              </w:rPr>
              <w:t>Descripción</w:t>
            </w:r>
          </w:p>
        </w:tc>
        <w:tc>
          <w:tcPr>
            <w:tcW w:w="7237" w:type="dxa"/>
            <w:tcBorders>
              <w:top w:val="nil"/>
              <w:left w:val="nil"/>
              <w:bottom w:val="single" w:sz="8" w:space="0" w:color="auto"/>
              <w:right w:val="single" w:sz="8" w:space="0" w:color="auto"/>
            </w:tcBorders>
            <w:shd w:val="clear" w:color="auto" w:fill="auto"/>
            <w:vAlign w:val="center"/>
            <w:hideMark/>
          </w:tcPr>
          <w:p w14:paraId="4C4ECCDD" w14:textId="77777777" w:rsidR="00C928DA" w:rsidRPr="00C928DA" w:rsidRDefault="00C928DA" w:rsidP="00E35075">
            <w:pPr>
              <w:spacing w:before="0" w:after="0" w:line="240" w:lineRule="auto"/>
              <w:rPr>
                <w:rFonts w:ascii="Calibri" w:hAnsi="Calibri" w:cs="Calibri"/>
                <w:color w:val="000000"/>
                <w:sz w:val="22"/>
                <w:szCs w:val="22"/>
              </w:rPr>
            </w:pPr>
            <w:r w:rsidRPr="00C928DA">
              <w:rPr>
                <w:rFonts w:ascii="Calibri" w:hAnsi="Calibri" w:cs="Calibri"/>
                <w:color w:val="000000"/>
                <w:sz w:val="22"/>
                <w:szCs w:val="22"/>
              </w:rPr>
              <w:t>Si un usuario ha iniciado el Dashboard, cuando seleccione un filtro o bien introduzca un valor de búsqueda el sistema deberá mostrar los datos actualizados de los diferentes reportes y gráficas</w:t>
            </w:r>
          </w:p>
        </w:tc>
      </w:tr>
    </w:tbl>
    <w:p w14:paraId="7F8941AB" w14:textId="77777777" w:rsidR="00771BE6" w:rsidRDefault="00771BE6" w:rsidP="00771BE6">
      <w:pPr>
        <w:spacing w:before="0" w:after="0" w:line="240" w:lineRule="auto"/>
        <w:rPr>
          <w:i/>
          <w:iCs/>
        </w:rPr>
      </w:pPr>
    </w:p>
    <w:p w14:paraId="4183D2D7" w14:textId="7110C2AF" w:rsidR="00771BE6" w:rsidRDefault="00771BE6" w:rsidP="00771BE6">
      <w:pPr>
        <w:spacing w:before="0" w:after="0" w:line="240" w:lineRule="auto"/>
        <w:ind w:firstLine="360"/>
        <w:jc w:val="center"/>
        <w:rPr>
          <w:i/>
          <w:iCs/>
        </w:rPr>
      </w:pPr>
    </w:p>
    <w:p w14:paraId="70001E0D" w14:textId="77777777" w:rsidR="000B3CEA" w:rsidRDefault="000B3CEA" w:rsidP="00771BE6">
      <w:pPr>
        <w:spacing w:before="0" w:after="0" w:line="240" w:lineRule="auto"/>
        <w:ind w:firstLine="360"/>
        <w:jc w:val="center"/>
        <w:rPr>
          <w:i/>
          <w:iCs/>
        </w:rPr>
      </w:pPr>
    </w:p>
    <w:tbl>
      <w:tblPr>
        <w:tblW w:w="9062" w:type="dxa"/>
        <w:tblCellMar>
          <w:left w:w="70" w:type="dxa"/>
          <w:right w:w="70" w:type="dxa"/>
        </w:tblCellMar>
        <w:tblLook w:val="04A0" w:firstRow="1" w:lastRow="0" w:firstColumn="1" w:lastColumn="0" w:noHBand="0" w:noVBand="1"/>
      </w:tblPr>
      <w:tblGrid>
        <w:gridCol w:w="1833"/>
        <w:gridCol w:w="7229"/>
      </w:tblGrid>
      <w:tr w:rsidR="00771BE6" w:rsidRPr="00771BE6" w14:paraId="213E28EA"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AC15E6"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RF-02</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02D0D9BF"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Extraer la información de los reportes y gráficos</w:t>
            </w:r>
          </w:p>
        </w:tc>
      </w:tr>
      <w:tr w:rsidR="00771BE6" w:rsidRPr="00771BE6" w14:paraId="744E860D" w14:textId="77777777" w:rsidTr="000B3CEA">
        <w:trPr>
          <w:trHeight w:val="315"/>
        </w:trPr>
        <w:tc>
          <w:tcPr>
            <w:tcW w:w="1833" w:type="dxa"/>
            <w:vMerge w:val="restart"/>
            <w:tcBorders>
              <w:top w:val="nil"/>
              <w:left w:val="single" w:sz="8" w:space="0" w:color="auto"/>
              <w:bottom w:val="nil"/>
              <w:right w:val="single" w:sz="8" w:space="0" w:color="auto"/>
            </w:tcBorders>
            <w:shd w:val="clear" w:color="auto" w:fill="auto"/>
            <w:vAlign w:val="center"/>
            <w:hideMark/>
          </w:tcPr>
          <w:p w14:paraId="68B45926"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69CCE3DD"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6B1E4545" w14:textId="77777777" w:rsidTr="000B3CEA">
        <w:trPr>
          <w:trHeight w:val="315"/>
        </w:trPr>
        <w:tc>
          <w:tcPr>
            <w:tcW w:w="1833" w:type="dxa"/>
            <w:vMerge/>
            <w:tcBorders>
              <w:top w:val="nil"/>
              <w:left w:val="single" w:sz="8" w:space="0" w:color="auto"/>
              <w:bottom w:val="nil"/>
              <w:right w:val="single" w:sz="8" w:space="0" w:color="auto"/>
            </w:tcBorders>
            <w:vAlign w:val="center"/>
            <w:hideMark/>
          </w:tcPr>
          <w:p w14:paraId="037988BA"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single" w:sz="8" w:space="0" w:color="auto"/>
              <w:right w:val="single" w:sz="8" w:space="0" w:color="auto"/>
            </w:tcBorders>
            <w:shd w:val="clear" w:color="auto" w:fill="auto"/>
            <w:vAlign w:val="center"/>
            <w:hideMark/>
          </w:tcPr>
          <w:p w14:paraId="687EFF8A" w14:textId="6761B23F"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 xml:space="preserve">UC-02 Exportar informe a </w:t>
            </w:r>
            <w:r w:rsidR="000B3CEA" w:rsidRPr="00771BE6">
              <w:rPr>
                <w:rFonts w:ascii="Calibri" w:hAnsi="Calibri" w:cs="Calibri"/>
                <w:color w:val="000000"/>
                <w:sz w:val="22"/>
                <w:szCs w:val="22"/>
              </w:rPr>
              <w:t>Excel</w:t>
            </w:r>
          </w:p>
        </w:tc>
      </w:tr>
      <w:tr w:rsidR="00771BE6" w:rsidRPr="00771BE6" w14:paraId="1C367183" w14:textId="77777777" w:rsidTr="000B3CEA">
        <w:trPr>
          <w:trHeight w:val="315"/>
        </w:trPr>
        <w:tc>
          <w:tcPr>
            <w:tcW w:w="1833" w:type="dxa"/>
            <w:vMerge/>
            <w:tcBorders>
              <w:top w:val="nil"/>
              <w:left w:val="single" w:sz="8" w:space="0" w:color="auto"/>
              <w:bottom w:val="nil"/>
              <w:right w:val="single" w:sz="8" w:space="0" w:color="auto"/>
            </w:tcBorders>
            <w:vAlign w:val="center"/>
            <w:hideMark/>
          </w:tcPr>
          <w:p w14:paraId="035456BD"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single" w:sz="8" w:space="0" w:color="auto"/>
              <w:right w:val="single" w:sz="8" w:space="0" w:color="auto"/>
            </w:tcBorders>
            <w:shd w:val="clear" w:color="auto" w:fill="auto"/>
            <w:vAlign w:val="center"/>
            <w:hideMark/>
          </w:tcPr>
          <w:p w14:paraId="55904F13"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UC-03 Buscar información</w:t>
            </w:r>
          </w:p>
        </w:tc>
      </w:tr>
      <w:tr w:rsidR="00771BE6" w:rsidRPr="00771BE6" w14:paraId="6A91D4A7" w14:textId="77777777" w:rsidTr="000B3CEA">
        <w:trPr>
          <w:trHeight w:val="669"/>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AD5E64" w14:textId="26F70C48"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690B1E2F" w14:textId="5E8CB083"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 xml:space="preserve">El sistema deberá permitir exportar los datos de las tablas y gráficos en formato </w:t>
            </w:r>
            <w:r w:rsidR="000B3CEA" w:rsidRPr="00771BE6">
              <w:rPr>
                <w:rFonts w:ascii="Calibri" w:hAnsi="Calibri" w:cs="Calibri"/>
                <w:color w:val="000000"/>
                <w:sz w:val="22"/>
                <w:szCs w:val="22"/>
              </w:rPr>
              <w:t>Excel</w:t>
            </w:r>
            <w:r w:rsidRPr="00771BE6">
              <w:rPr>
                <w:rFonts w:ascii="Calibri" w:hAnsi="Calibri" w:cs="Calibri"/>
                <w:color w:val="000000"/>
                <w:sz w:val="22"/>
                <w:szCs w:val="22"/>
              </w:rPr>
              <w:t xml:space="preserve"> u otros formatos</w:t>
            </w:r>
          </w:p>
        </w:tc>
      </w:tr>
      <w:tr w:rsidR="00771BE6" w:rsidRPr="00771BE6" w14:paraId="352BBC9B" w14:textId="77777777" w:rsidTr="000B3CEA">
        <w:trPr>
          <w:trHeight w:val="300"/>
        </w:trPr>
        <w:tc>
          <w:tcPr>
            <w:tcW w:w="1833" w:type="dxa"/>
            <w:tcBorders>
              <w:top w:val="nil"/>
              <w:left w:val="nil"/>
              <w:bottom w:val="nil"/>
              <w:right w:val="nil"/>
            </w:tcBorders>
            <w:shd w:val="clear" w:color="auto" w:fill="auto"/>
            <w:noWrap/>
            <w:vAlign w:val="bottom"/>
            <w:hideMark/>
          </w:tcPr>
          <w:p w14:paraId="7797F3DD"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1B736664"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7055DD60" w14:textId="77777777" w:rsidTr="000B3CEA">
        <w:trPr>
          <w:trHeight w:val="300"/>
        </w:trPr>
        <w:tc>
          <w:tcPr>
            <w:tcW w:w="1833" w:type="dxa"/>
            <w:tcBorders>
              <w:top w:val="nil"/>
              <w:left w:val="nil"/>
              <w:bottom w:val="nil"/>
              <w:right w:val="nil"/>
            </w:tcBorders>
            <w:shd w:val="clear" w:color="auto" w:fill="auto"/>
            <w:noWrap/>
            <w:vAlign w:val="bottom"/>
            <w:hideMark/>
          </w:tcPr>
          <w:p w14:paraId="69EF5B93"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1E990B5E"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7A0CCEC2" w14:textId="77777777" w:rsidTr="000B3CEA">
        <w:trPr>
          <w:trHeight w:val="315"/>
        </w:trPr>
        <w:tc>
          <w:tcPr>
            <w:tcW w:w="1833" w:type="dxa"/>
            <w:tcBorders>
              <w:top w:val="nil"/>
              <w:left w:val="nil"/>
              <w:bottom w:val="nil"/>
              <w:right w:val="nil"/>
            </w:tcBorders>
            <w:shd w:val="clear" w:color="auto" w:fill="auto"/>
            <w:noWrap/>
            <w:vAlign w:val="bottom"/>
            <w:hideMark/>
          </w:tcPr>
          <w:p w14:paraId="291AAFFA"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7FDDC649"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22FA15AE"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864EC93"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RF-03</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32D4A63C"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Integrar datos</w:t>
            </w:r>
          </w:p>
        </w:tc>
      </w:tr>
      <w:tr w:rsidR="00771BE6" w:rsidRPr="00771BE6" w14:paraId="5D519498" w14:textId="77777777" w:rsidTr="000B3CEA">
        <w:trPr>
          <w:trHeight w:val="315"/>
        </w:trPr>
        <w:tc>
          <w:tcPr>
            <w:tcW w:w="1833" w:type="dxa"/>
            <w:vMerge w:val="restart"/>
            <w:tcBorders>
              <w:top w:val="nil"/>
              <w:left w:val="single" w:sz="8" w:space="0" w:color="auto"/>
              <w:bottom w:val="nil"/>
              <w:right w:val="single" w:sz="8" w:space="0" w:color="auto"/>
            </w:tcBorders>
            <w:shd w:val="clear" w:color="auto" w:fill="auto"/>
            <w:vAlign w:val="center"/>
            <w:hideMark/>
          </w:tcPr>
          <w:p w14:paraId="6F1E6B6E"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7D0C5624"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4C86AE28" w14:textId="77777777" w:rsidTr="000B3CEA">
        <w:trPr>
          <w:trHeight w:val="315"/>
        </w:trPr>
        <w:tc>
          <w:tcPr>
            <w:tcW w:w="1833" w:type="dxa"/>
            <w:vMerge/>
            <w:tcBorders>
              <w:top w:val="nil"/>
              <w:left w:val="single" w:sz="8" w:space="0" w:color="auto"/>
              <w:bottom w:val="nil"/>
              <w:right w:val="single" w:sz="8" w:space="0" w:color="auto"/>
            </w:tcBorders>
            <w:vAlign w:val="center"/>
            <w:hideMark/>
          </w:tcPr>
          <w:p w14:paraId="1DBE6C41"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single" w:sz="8" w:space="0" w:color="auto"/>
              <w:right w:val="single" w:sz="8" w:space="0" w:color="auto"/>
            </w:tcBorders>
            <w:shd w:val="clear" w:color="auto" w:fill="auto"/>
            <w:vAlign w:val="center"/>
            <w:hideMark/>
          </w:tcPr>
          <w:p w14:paraId="2D4BB5B5"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UC-03 Buscar información</w:t>
            </w:r>
          </w:p>
        </w:tc>
      </w:tr>
      <w:tr w:rsidR="00771BE6" w:rsidRPr="00771BE6" w14:paraId="5E619EE8" w14:textId="77777777" w:rsidTr="000B3CEA">
        <w:trPr>
          <w:trHeight w:val="6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5D4005B" w14:textId="35554CD2"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111E9C5F"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El sistema deberá permitir integrar datos de diferentes fuentes</w:t>
            </w:r>
          </w:p>
        </w:tc>
      </w:tr>
      <w:tr w:rsidR="00771BE6" w:rsidRPr="00771BE6" w14:paraId="5E1A2773" w14:textId="77777777" w:rsidTr="000B3CEA">
        <w:trPr>
          <w:trHeight w:val="300"/>
        </w:trPr>
        <w:tc>
          <w:tcPr>
            <w:tcW w:w="1833" w:type="dxa"/>
            <w:tcBorders>
              <w:top w:val="nil"/>
              <w:left w:val="nil"/>
              <w:bottom w:val="nil"/>
              <w:right w:val="nil"/>
            </w:tcBorders>
            <w:shd w:val="clear" w:color="auto" w:fill="auto"/>
            <w:vAlign w:val="center"/>
            <w:hideMark/>
          </w:tcPr>
          <w:p w14:paraId="621A2589"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vAlign w:val="center"/>
            <w:hideMark/>
          </w:tcPr>
          <w:p w14:paraId="201EF142"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18B319FB" w14:textId="77777777" w:rsidTr="000B3CEA">
        <w:trPr>
          <w:trHeight w:val="300"/>
        </w:trPr>
        <w:tc>
          <w:tcPr>
            <w:tcW w:w="1833" w:type="dxa"/>
            <w:tcBorders>
              <w:top w:val="nil"/>
              <w:left w:val="nil"/>
              <w:bottom w:val="nil"/>
              <w:right w:val="nil"/>
            </w:tcBorders>
            <w:shd w:val="clear" w:color="auto" w:fill="auto"/>
            <w:noWrap/>
            <w:vAlign w:val="bottom"/>
            <w:hideMark/>
          </w:tcPr>
          <w:p w14:paraId="2C6842A4"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36D15B94"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3580DDC1" w14:textId="77777777" w:rsidTr="000B3CEA">
        <w:trPr>
          <w:trHeight w:val="315"/>
        </w:trPr>
        <w:tc>
          <w:tcPr>
            <w:tcW w:w="1833" w:type="dxa"/>
            <w:tcBorders>
              <w:top w:val="nil"/>
              <w:left w:val="nil"/>
              <w:bottom w:val="nil"/>
              <w:right w:val="nil"/>
            </w:tcBorders>
            <w:shd w:val="clear" w:color="auto" w:fill="auto"/>
            <w:noWrap/>
            <w:vAlign w:val="bottom"/>
            <w:hideMark/>
          </w:tcPr>
          <w:p w14:paraId="29F8642A"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392758A7"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7CDAF454"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C7FBD9"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RF-04</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3215794B"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información en tablas</w:t>
            </w:r>
          </w:p>
        </w:tc>
      </w:tr>
      <w:tr w:rsidR="00771BE6" w:rsidRPr="00771BE6" w14:paraId="508B37B3"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76DC42A8"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7AF628E1"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35F8B6E5" w14:textId="77777777" w:rsidTr="000B3CEA">
        <w:trPr>
          <w:trHeight w:val="870"/>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E4A087" w14:textId="18E856A2"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68EF0DFE"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El sistema deberá permitir mostrar la información en tablas simples y pivotantes que faciliten Drill-Down, Slice and Dice y aplicar formulas avanzadas</w:t>
            </w:r>
          </w:p>
        </w:tc>
      </w:tr>
      <w:tr w:rsidR="00771BE6" w:rsidRPr="00771BE6" w14:paraId="5710C8B2" w14:textId="77777777" w:rsidTr="000B3CEA">
        <w:trPr>
          <w:trHeight w:val="300"/>
        </w:trPr>
        <w:tc>
          <w:tcPr>
            <w:tcW w:w="1833" w:type="dxa"/>
            <w:tcBorders>
              <w:top w:val="nil"/>
              <w:left w:val="nil"/>
              <w:bottom w:val="nil"/>
              <w:right w:val="nil"/>
            </w:tcBorders>
            <w:shd w:val="clear" w:color="auto" w:fill="auto"/>
            <w:noWrap/>
            <w:vAlign w:val="bottom"/>
            <w:hideMark/>
          </w:tcPr>
          <w:p w14:paraId="218D3F11"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42B93AC7"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3D19AEDB" w14:textId="77777777" w:rsidTr="000B3CEA">
        <w:trPr>
          <w:trHeight w:val="300"/>
        </w:trPr>
        <w:tc>
          <w:tcPr>
            <w:tcW w:w="1833" w:type="dxa"/>
            <w:tcBorders>
              <w:top w:val="nil"/>
              <w:left w:val="nil"/>
              <w:bottom w:val="nil"/>
              <w:right w:val="nil"/>
            </w:tcBorders>
            <w:shd w:val="clear" w:color="auto" w:fill="auto"/>
            <w:noWrap/>
            <w:vAlign w:val="bottom"/>
            <w:hideMark/>
          </w:tcPr>
          <w:p w14:paraId="651704C0" w14:textId="77777777" w:rsidR="00771BE6" w:rsidRDefault="00771BE6" w:rsidP="00771BE6">
            <w:pPr>
              <w:spacing w:before="0" w:after="0" w:line="240" w:lineRule="auto"/>
              <w:jc w:val="left"/>
              <w:rPr>
                <w:rFonts w:ascii="Times New Roman" w:hAnsi="Times New Roman"/>
                <w:sz w:val="20"/>
                <w:szCs w:val="20"/>
              </w:rPr>
            </w:pPr>
          </w:p>
          <w:p w14:paraId="03BF2D0B" w14:textId="77777777" w:rsidR="000B3CEA" w:rsidRDefault="000B3CEA" w:rsidP="00771BE6">
            <w:pPr>
              <w:spacing w:before="0" w:after="0" w:line="240" w:lineRule="auto"/>
              <w:jc w:val="left"/>
              <w:rPr>
                <w:rFonts w:ascii="Times New Roman" w:hAnsi="Times New Roman"/>
                <w:sz w:val="20"/>
                <w:szCs w:val="20"/>
              </w:rPr>
            </w:pPr>
          </w:p>
          <w:p w14:paraId="39125B4D" w14:textId="77777777" w:rsidR="000B3CEA" w:rsidRDefault="000B3CEA" w:rsidP="00771BE6">
            <w:pPr>
              <w:spacing w:before="0" w:after="0" w:line="240" w:lineRule="auto"/>
              <w:jc w:val="left"/>
              <w:rPr>
                <w:rFonts w:ascii="Times New Roman" w:hAnsi="Times New Roman"/>
                <w:sz w:val="20"/>
                <w:szCs w:val="20"/>
              </w:rPr>
            </w:pPr>
          </w:p>
          <w:p w14:paraId="7A097F76" w14:textId="77777777" w:rsidR="0048278C" w:rsidRDefault="0048278C" w:rsidP="00771BE6">
            <w:pPr>
              <w:spacing w:before="0" w:after="0" w:line="240" w:lineRule="auto"/>
              <w:jc w:val="left"/>
              <w:rPr>
                <w:rFonts w:ascii="Times New Roman" w:hAnsi="Times New Roman"/>
                <w:sz w:val="20"/>
                <w:szCs w:val="20"/>
              </w:rPr>
            </w:pPr>
          </w:p>
          <w:p w14:paraId="53A2E39D" w14:textId="77777777" w:rsidR="000B3CEA" w:rsidRDefault="000B3CEA" w:rsidP="00771BE6">
            <w:pPr>
              <w:spacing w:before="0" w:after="0" w:line="240" w:lineRule="auto"/>
              <w:jc w:val="left"/>
              <w:rPr>
                <w:rFonts w:ascii="Times New Roman" w:hAnsi="Times New Roman"/>
                <w:sz w:val="20"/>
                <w:szCs w:val="20"/>
              </w:rPr>
            </w:pPr>
          </w:p>
          <w:p w14:paraId="39F03DCA" w14:textId="77777777" w:rsidR="000B3CEA" w:rsidRPr="00771BE6" w:rsidRDefault="000B3CEA"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0AFC64FF" w14:textId="77777777" w:rsidR="00771BE6" w:rsidRDefault="00771BE6" w:rsidP="00771BE6">
            <w:pPr>
              <w:spacing w:before="0" w:after="0" w:line="240" w:lineRule="auto"/>
              <w:jc w:val="left"/>
              <w:rPr>
                <w:rFonts w:ascii="Times New Roman" w:hAnsi="Times New Roman"/>
                <w:sz w:val="20"/>
                <w:szCs w:val="20"/>
              </w:rPr>
            </w:pPr>
          </w:p>
          <w:p w14:paraId="1E74425D" w14:textId="77777777" w:rsidR="0048278C" w:rsidRDefault="0048278C" w:rsidP="00771BE6">
            <w:pPr>
              <w:spacing w:before="0" w:after="0" w:line="240" w:lineRule="auto"/>
              <w:jc w:val="left"/>
              <w:rPr>
                <w:rFonts w:ascii="Times New Roman" w:hAnsi="Times New Roman"/>
                <w:sz w:val="20"/>
                <w:szCs w:val="20"/>
              </w:rPr>
            </w:pPr>
          </w:p>
          <w:p w14:paraId="20D30553" w14:textId="77777777" w:rsidR="0048278C" w:rsidRDefault="0048278C" w:rsidP="00771BE6">
            <w:pPr>
              <w:spacing w:before="0" w:after="0" w:line="240" w:lineRule="auto"/>
              <w:jc w:val="left"/>
              <w:rPr>
                <w:rFonts w:ascii="Times New Roman" w:hAnsi="Times New Roman"/>
                <w:sz w:val="20"/>
                <w:szCs w:val="20"/>
              </w:rPr>
            </w:pPr>
          </w:p>
          <w:p w14:paraId="507F4227" w14:textId="77777777" w:rsidR="000B3CEA" w:rsidRPr="00771BE6" w:rsidRDefault="000B3CEA" w:rsidP="00771BE6">
            <w:pPr>
              <w:spacing w:before="0" w:after="0" w:line="240" w:lineRule="auto"/>
              <w:jc w:val="left"/>
              <w:rPr>
                <w:rFonts w:ascii="Times New Roman" w:hAnsi="Times New Roman"/>
                <w:sz w:val="20"/>
                <w:szCs w:val="20"/>
              </w:rPr>
            </w:pPr>
          </w:p>
        </w:tc>
      </w:tr>
      <w:tr w:rsidR="00771BE6" w:rsidRPr="00771BE6" w14:paraId="71090F57" w14:textId="77777777" w:rsidTr="000B3CEA">
        <w:trPr>
          <w:trHeight w:val="315"/>
        </w:trPr>
        <w:tc>
          <w:tcPr>
            <w:tcW w:w="1833" w:type="dxa"/>
            <w:tcBorders>
              <w:top w:val="nil"/>
              <w:left w:val="nil"/>
              <w:bottom w:val="nil"/>
              <w:right w:val="nil"/>
            </w:tcBorders>
            <w:shd w:val="clear" w:color="auto" w:fill="auto"/>
            <w:noWrap/>
            <w:vAlign w:val="bottom"/>
            <w:hideMark/>
          </w:tcPr>
          <w:p w14:paraId="1D55D57D"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00EBCC4B"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3AF28644"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39E825C"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lastRenderedPageBreak/>
              <w:t>RF-05</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72FBA4E9"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información en gráfico de tarta</w:t>
            </w:r>
          </w:p>
        </w:tc>
      </w:tr>
      <w:tr w:rsidR="00771BE6" w:rsidRPr="00771BE6" w14:paraId="4BEE15B1"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0515AFDB"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2C080D2C"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7121908A" w14:textId="77777777" w:rsidTr="000B3CEA">
        <w:trPr>
          <w:trHeight w:val="63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316CC" w14:textId="34D87CD3"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624E4E5F"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El sistema deberá permitir mostrar la información en gráfico de tarta del personal de administración, del número de matrículas por género</w:t>
            </w:r>
          </w:p>
        </w:tc>
      </w:tr>
      <w:tr w:rsidR="00771BE6" w:rsidRPr="00771BE6" w14:paraId="67A6DB2A" w14:textId="77777777" w:rsidTr="000B3CEA">
        <w:trPr>
          <w:trHeight w:val="300"/>
        </w:trPr>
        <w:tc>
          <w:tcPr>
            <w:tcW w:w="1833" w:type="dxa"/>
            <w:tcBorders>
              <w:top w:val="nil"/>
              <w:left w:val="nil"/>
              <w:bottom w:val="nil"/>
              <w:right w:val="nil"/>
            </w:tcBorders>
            <w:shd w:val="clear" w:color="auto" w:fill="auto"/>
            <w:noWrap/>
            <w:vAlign w:val="bottom"/>
            <w:hideMark/>
          </w:tcPr>
          <w:p w14:paraId="2FB2EBE7"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7E10DACD"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21A91F02" w14:textId="77777777" w:rsidTr="000B3CEA">
        <w:trPr>
          <w:trHeight w:val="300"/>
        </w:trPr>
        <w:tc>
          <w:tcPr>
            <w:tcW w:w="1833" w:type="dxa"/>
            <w:tcBorders>
              <w:top w:val="nil"/>
              <w:left w:val="nil"/>
              <w:bottom w:val="nil"/>
              <w:right w:val="nil"/>
            </w:tcBorders>
            <w:shd w:val="clear" w:color="auto" w:fill="auto"/>
            <w:noWrap/>
            <w:vAlign w:val="bottom"/>
            <w:hideMark/>
          </w:tcPr>
          <w:p w14:paraId="0732BB4B"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4047E857"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2BE6233E" w14:textId="77777777" w:rsidTr="000B3CEA">
        <w:trPr>
          <w:trHeight w:val="315"/>
        </w:trPr>
        <w:tc>
          <w:tcPr>
            <w:tcW w:w="1833" w:type="dxa"/>
            <w:tcBorders>
              <w:top w:val="nil"/>
              <w:left w:val="nil"/>
              <w:bottom w:val="nil"/>
              <w:right w:val="nil"/>
            </w:tcBorders>
            <w:shd w:val="clear" w:color="auto" w:fill="auto"/>
            <w:noWrap/>
            <w:vAlign w:val="bottom"/>
            <w:hideMark/>
          </w:tcPr>
          <w:p w14:paraId="70175B8D"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4B202988"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06B69CF2"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E2DD63"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RF-06</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3853ECF7"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información en gráfico combinado</w:t>
            </w:r>
          </w:p>
        </w:tc>
      </w:tr>
      <w:tr w:rsidR="00771BE6" w:rsidRPr="00771BE6" w14:paraId="1F786494"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26AFA1E5"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3AE28796"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73EE6E73" w14:textId="77777777" w:rsidTr="000B3CEA">
        <w:trPr>
          <w:trHeight w:val="6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8B7487F" w14:textId="6ABC1A83"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5A651BF5"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El sistema deberá permitir mostrar la información en gráfico combinado de los presupuestos</w:t>
            </w:r>
          </w:p>
        </w:tc>
      </w:tr>
      <w:tr w:rsidR="00771BE6" w:rsidRPr="00771BE6" w14:paraId="76E1D23A" w14:textId="77777777" w:rsidTr="000B3CEA">
        <w:trPr>
          <w:trHeight w:val="300"/>
        </w:trPr>
        <w:tc>
          <w:tcPr>
            <w:tcW w:w="1833" w:type="dxa"/>
            <w:tcBorders>
              <w:top w:val="nil"/>
              <w:left w:val="nil"/>
              <w:bottom w:val="nil"/>
              <w:right w:val="nil"/>
            </w:tcBorders>
            <w:shd w:val="clear" w:color="auto" w:fill="auto"/>
            <w:noWrap/>
            <w:vAlign w:val="bottom"/>
            <w:hideMark/>
          </w:tcPr>
          <w:p w14:paraId="1D1039ED"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128AEE3A"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5EA3F9B2" w14:textId="77777777" w:rsidTr="000B3CEA">
        <w:trPr>
          <w:trHeight w:val="300"/>
        </w:trPr>
        <w:tc>
          <w:tcPr>
            <w:tcW w:w="1833" w:type="dxa"/>
            <w:tcBorders>
              <w:top w:val="nil"/>
              <w:left w:val="nil"/>
              <w:bottom w:val="nil"/>
              <w:right w:val="nil"/>
            </w:tcBorders>
            <w:shd w:val="clear" w:color="auto" w:fill="auto"/>
            <w:noWrap/>
            <w:vAlign w:val="bottom"/>
            <w:hideMark/>
          </w:tcPr>
          <w:p w14:paraId="504AECE3"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656E9701"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0CD0A625" w14:textId="77777777" w:rsidTr="000B3CEA">
        <w:trPr>
          <w:trHeight w:val="315"/>
        </w:trPr>
        <w:tc>
          <w:tcPr>
            <w:tcW w:w="1833" w:type="dxa"/>
            <w:tcBorders>
              <w:top w:val="nil"/>
              <w:left w:val="nil"/>
              <w:bottom w:val="nil"/>
              <w:right w:val="nil"/>
            </w:tcBorders>
            <w:shd w:val="clear" w:color="auto" w:fill="auto"/>
            <w:noWrap/>
            <w:vAlign w:val="bottom"/>
            <w:hideMark/>
          </w:tcPr>
          <w:p w14:paraId="53AF16ED"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7F0F6633"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7A359913"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829768"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RF-07</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1BF752F1"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información en gráfico de barras</w:t>
            </w:r>
          </w:p>
        </w:tc>
      </w:tr>
      <w:tr w:rsidR="00771BE6" w:rsidRPr="00771BE6" w14:paraId="5F5B958A"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753E7093"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7771AF36"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391F1202" w14:textId="77777777" w:rsidTr="000B3CEA">
        <w:trPr>
          <w:trHeight w:val="920"/>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84B0C3" w14:textId="5C7E5614"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187E1CAF" w14:textId="5A16E8B4"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 xml:space="preserve">El sistema deberá permitir mostrar la información en gráfico de barras del número de personal de investigación, de las </w:t>
            </w:r>
            <w:r w:rsidR="000B3CEA" w:rsidRPr="00771BE6">
              <w:rPr>
                <w:rFonts w:ascii="Calibri" w:hAnsi="Calibri" w:cs="Calibri"/>
                <w:color w:val="000000"/>
                <w:sz w:val="22"/>
                <w:szCs w:val="22"/>
              </w:rPr>
              <w:t>matrículas</w:t>
            </w:r>
            <w:r w:rsidRPr="00771BE6">
              <w:rPr>
                <w:rFonts w:ascii="Calibri" w:hAnsi="Calibri" w:cs="Calibri"/>
                <w:color w:val="000000"/>
                <w:sz w:val="22"/>
                <w:szCs w:val="22"/>
              </w:rPr>
              <w:t xml:space="preserve">, de las ayudas por género y estado y de los ingresos y gastos por capítulo </w:t>
            </w:r>
          </w:p>
        </w:tc>
      </w:tr>
      <w:tr w:rsidR="00771BE6" w:rsidRPr="00771BE6" w14:paraId="4B0C6DDE" w14:textId="77777777" w:rsidTr="000B3CEA">
        <w:trPr>
          <w:trHeight w:val="300"/>
        </w:trPr>
        <w:tc>
          <w:tcPr>
            <w:tcW w:w="1833" w:type="dxa"/>
            <w:tcBorders>
              <w:top w:val="nil"/>
              <w:left w:val="nil"/>
              <w:bottom w:val="nil"/>
              <w:right w:val="nil"/>
            </w:tcBorders>
            <w:shd w:val="clear" w:color="auto" w:fill="auto"/>
            <w:noWrap/>
            <w:vAlign w:val="bottom"/>
            <w:hideMark/>
          </w:tcPr>
          <w:p w14:paraId="7802A58C"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1895EF5C"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35A5CC33" w14:textId="77777777" w:rsidTr="000B3CEA">
        <w:trPr>
          <w:trHeight w:val="300"/>
        </w:trPr>
        <w:tc>
          <w:tcPr>
            <w:tcW w:w="1833" w:type="dxa"/>
            <w:tcBorders>
              <w:top w:val="nil"/>
              <w:left w:val="nil"/>
              <w:bottom w:val="nil"/>
              <w:right w:val="nil"/>
            </w:tcBorders>
            <w:shd w:val="clear" w:color="auto" w:fill="auto"/>
            <w:noWrap/>
            <w:vAlign w:val="bottom"/>
            <w:hideMark/>
          </w:tcPr>
          <w:p w14:paraId="36DFC87F"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421B8ABA"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1BDBF37E" w14:textId="77777777" w:rsidTr="000B3CEA">
        <w:trPr>
          <w:trHeight w:val="315"/>
        </w:trPr>
        <w:tc>
          <w:tcPr>
            <w:tcW w:w="1833" w:type="dxa"/>
            <w:tcBorders>
              <w:top w:val="nil"/>
              <w:left w:val="nil"/>
              <w:bottom w:val="nil"/>
              <w:right w:val="nil"/>
            </w:tcBorders>
            <w:shd w:val="clear" w:color="auto" w:fill="auto"/>
            <w:noWrap/>
            <w:vAlign w:val="bottom"/>
            <w:hideMark/>
          </w:tcPr>
          <w:p w14:paraId="34979712"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368B5F83"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3B636625"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018E683"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RF-08</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36502335"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información en tablas simples</w:t>
            </w:r>
          </w:p>
        </w:tc>
      </w:tr>
      <w:tr w:rsidR="00771BE6" w:rsidRPr="00771BE6" w14:paraId="4858AA70"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6F5274A0"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49512080"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337A42FA" w14:textId="77777777" w:rsidTr="000B3CEA">
        <w:trPr>
          <w:trHeight w:val="762"/>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8F5FA9" w14:textId="56C40F96"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7355891E" w14:textId="1E76FFDE"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 xml:space="preserve">El sistema deberá ser capaz de mostrar la información en tablas simples del número de </w:t>
            </w:r>
            <w:r w:rsidR="000B3CEA" w:rsidRPr="00771BE6">
              <w:rPr>
                <w:rFonts w:ascii="Calibri" w:hAnsi="Calibri" w:cs="Calibri"/>
                <w:color w:val="000000"/>
                <w:sz w:val="22"/>
                <w:szCs w:val="22"/>
              </w:rPr>
              <w:t>matrículas</w:t>
            </w:r>
            <w:r w:rsidRPr="00771BE6">
              <w:rPr>
                <w:rFonts w:ascii="Calibri" w:hAnsi="Calibri" w:cs="Calibri"/>
                <w:color w:val="000000"/>
                <w:sz w:val="22"/>
                <w:szCs w:val="22"/>
              </w:rPr>
              <w:t xml:space="preserve"> por curso académico</w:t>
            </w:r>
          </w:p>
        </w:tc>
      </w:tr>
      <w:tr w:rsidR="00771BE6" w:rsidRPr="00771BE6" w14:paraId="04BA2D38" w14:textId="77777777" w:rsidTr="000B3CEA">
        <w:trPr>
          <w:trHeight w:val="300"/>
        </w:trPr>
        <w:tc>
          <w:tcPr>
            <w:tcW w:w="1833" w:type="dxa"/>
            <w:tcBorders>
              <w:top w:val="nil"/>
              <w:left w:val="nil"/>
              <w:bottom w:val="nil"/>
              <w:right w:val="nil"/>
            </w:tcBorders>
            <w:shd w:val="clear" w:color="auto" w:fill="auto"/>
            <w:noWrap/>
            <w:vAlign w:val="bottom"/>
            <w:hideMark/>
          </w:tcPr>
          <w:p w14:paraId="74684D0E"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606102ED"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73FC2CF2" w14:textId="77777777" w:rsidTr="000B3CEA">
        <w:trPr>
          <w:trHeight w:val="300"/>
        </w:trPr>
        <w:tc>
          <w:tcPr>
            <w:tcW w:w="1833" w:type="dxa"/>
            <w:tcBorders>
              <w:top w:val="nil"/>
              <w:left w:val="nil"/>
              <w:bottom w:val="nil"/>
              <w:right w:val="nil"/>
            </w:tcBorders>
            <w:shd w:val="clear" w:color="auto" w:fill="auto"/>
            <w:noWrap/>
            <w:vAlign w:val="bottom"/>
            <w:hideMark/>
          </w:tcPr>
          <w:p w14:paraId="75657F21"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45497E80" w14:textId="77777777" w:rsidR="00771BE6" w:rsidRDefault="00771BE6" w:rsidP="00771BE6">
            <w:pPr>
              <w:spacing w:before="0" w:after="0" w:line="240" w:lineRule="auto"/>
              <w:jc w:val="left"/>
              <w:rPr>
                <w:rFonts w:ascii="Times New Roman" w:hAnsi="Times New Roman"/>
                <w:sz w:val="20"/>
                <w:szCs w:val="20"/>
              </w:rPr>
            </w:pPr>
          </w:p>
          <w:p w14:paraId="51CB0142" w14:textId="77777777" w:rsidR="000B3CEA" w:rsidRPr="00771BE6" w:rsidRDefault="000B3CEA" w:rsidP="00771BE6">
            <w:pPr>
              <w:spacing w:before="0" w:after="0" w:line="240" w:lineRule="auto"/>
              <w:jc w:val="left"/>
              <w:rPr>
                <w:rFonts w:ascii="Times New Roman" w:hAnsi="Times New Roman"/>
                <w:sz w:val="20"/>
                <w:szCs w:val="20"/>
              </w:rPr>
            </w:pPr>
          </w:p>
        </w:tc>
      </w:tr>
      <w:tr w:rsidR="00771BE6" w:rsidRPr="00771BE6" w14:paraId="1373DAC1" w14:textId="77777777" w:rsidTr="000B3CEA">
        <w:trPr>
          <w:trHeight w:val="315"/>
        </w:trPr>
        <w:tc>
          <w:tcPr>
            <w:tcW w:w="1833" w:type="dxa"/>
            <w:tcBorders>
              <w:top w:val="nil"/>
              <w:left w:val="nil"/>
              <w:bottom w:val="nil"/>
              <w:right w:val="nil"/>
            </w:tcBorders>
            <w:shd w:val="clear" w:color="auto" w:fill="auto"/>
            <w:noWrap/>
            <w:vAlign w:val="bottom"/>
            <w:hideMark/>
          </w:tcPr>
          <w:p w14:paraId="2C55364D"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5C110183"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296E1C09"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E9BE19F"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RF-09</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1D2B83DB"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información en tablas pivotantes</w:t>
            </w:r>
          </w:p>
        </w:tc>
      </w:tr>
      <w:tr w:rsidR="00771BE6" w:rsidRPr="00771BE6" w14:paraId="32A5CFC7"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003656F2"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3FB234F1"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1FD78022" w14:textId="77777777" w:rsidTr="000B3CEA">
        <w:trPr>
          <w:trHeight w:val="1008"/>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20DF6F" w14:textId="4638D03D"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6E286C81" w14:textId="09FCD0AA"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 xml:space="preserve">El sistema deberá ser capaz de mostrar la información en tablas pivotantes de los datos del personal de investigación, de las ayudas, de los ingresos, de los gastos, de las matrículas y </w:t>
            </w:r>
            <w:r w:rsidR="000B3CEA" w:rsidRPr="00771BE6">
              <w:rPr>
                <w:rFonts w:ascii="Calibri" w:hAnsi="Calibri" w:cs="Calibri"/>
                <w:color w:val="000000"/>
                <w:sz w:val="22"/>
                <w:szCs w:val="22"/>
              </w:rPr>
              <w:t>presupuestos</w:t>
            </w:r>
          </w:p>
        </w:tc>
      </w:tr>
      <w:tr w:rsidR="00771BE6" w:rsidRPr="00771BE6" w14:paraId="40A2F4FF" w14:textId="77777777" w:rsidTr="000B3CEA">
        <w:trPr>
          <w:trHeight w:val="300"/>
        </w:trPr>
        <w:tc>
          <w:tcPr>
            <w:tcW w:w="1833" w:type="dxa"/>
            <w:tcBorders>
              <w:top w:val="nil"/>
              <w:left w:val="nil"/>
              <w:bottom w:val="nil"/>
              <w:right w:val="nil"/>
            </w:tcBorders>
            <w:shd w:val="clear" w:color="auto" w:fill="auto"/>
            <w:noWrap/>
            <w:vAlign w:val="bottom"/>
            <w:hideMark/>
          </w:tcPr>
          <w:p w14:paraId="295B6827"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0984F37C" w14:textId="77777777" w:rsidR="00771BE6" w:rsidRDefault="00771BE6" w:rsidP="00771BE6">
            <w:pPr>
              <w:spacing w:before="0" w:after="0" w:line="240" w:lineRule="auto"/>
              <w:jc w:val="left"/>
              <w:rPr>
                <w:rFonts w:ascii="Times New Roman" w:hAnsi="Times New Roman"/>
                <w:sz w:val="20"/>
                <w:szCs w:val="20"/>
              </w:rPr>
            </w:pPr>
          </w:p>
          <w:p w14:paraId="32B764CE" w14:textId="77777777" w:rsidR="007F0794" w:rsidRPr="00771BE6" w:rsidRDefault="007F0794" w:rsidP="00771BE6">
            <w:pPr>
              <w:spacing w:before="0" w:after="0" w:line="240" w:lineRule="auto"/>
              <w:jc w:val="left"/>
              <w:rPr>
                <w:rFonts w:ascii="Times New Roman" w:hAnsi="Times New Roman"/>
                <w:sz w:val="20"/>
                <w:szCs w:val="20"/>
              </w:rPr>
            </w:pPr>
          </w:p>
        </w:tc>
      </w:tr>
      <w:tr w:rsidR="00771BE6" w:rsidRPr="00771BE6" w14:paraId="77A7A2E7" w14:textId="77777777" w:rsidTr="000B3CEA">
        <w:trPr>
          <w:trHeight w:val="300"/>
        </w:trPr>
        <w:tc>
          <w:tcPr>
            <w:tcW w:w="1833" w:type="dxa"/>
            <w:tcBorders>
              <w:top w:val="nil"/>
              <w:left w:val="nil"/>
              <w:bottom w:val="nil"/>
              <w:right w:val="nil"/>
            </w:tcBorders>
            <w:shd w:val="clear" w:color="auto" w:fill="auto"/>
            <w:noWrap/>
            <w:vAlign w:val="bottom"/>
            <w:hideMark/>
          </w:tcPr>
          <w:p w14:paraId="15C90C7F" w14:textId="77777777" w:rsidR="00771BE6" w:rsidRDefault="00771BE6" w:rsidP="00771BE6">
            <w:pPr>
              <w:spacing w:before="0" w:after="0" w:line="240" w:lineRule="auto"/>
              <w:jc w:val="left"/>
              <w:rPr>
                <w:rFonts w:ascii="Times New Roman" w:hAnsi="Times New Roman"/>
                <w:sz w:val="20"/>
                <w:szCs w:val="20"/>
              </w:rPr>
            </w:pPr>
          </w:p>
          <w:p w14:paraId="469DC363" w14:textId="77777777" w:rsidR="0048278C" w:rsidRPr="00771BE6" w:rsidRDefault="0048278C"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42D34192" w14:textId="77777777" w:rsidR="00771BE6" w:rsidRDefault="00771BE6" w:rsidP="00771BE6">
            <w:pPr>
              <w:spacing w:before="0" w:after="0" w:line="240" w:lineRule="auto"/>
              <w:jc w:val="left"/>
              <w:rPr>
                <w:rFonts w:ascii="Times New Roman" w:hAnsi="Times New Roman"/>
                <w:sz w:val="20"/>
                <w:szCs w:val="20"/>
              </w:rPr>
            </w:pPr>
          </w:p>
          <w:p w14:paraId="0D31B9AE" w14:textId="77777777" w:rsidR="00404DA9" w:rsidRDefault="00404DA9" w:rsidP="00771BE6">
            <w:pPr>
              <w:spacing w:before="0" w:after="0" w:line="240" w:lineRule="auto"/>
              <w:jc w:val="left"/>
              <w:rPr>
                <w:rFonts w:ascii="Times New Roman" w:hAnsi="Times New Roman"/>
                <w:sz w:val="20"/>
                <w:szCs w:val="20"/>
              </w:rPr>
            </w:pPr>
          </w:p>
          <w:p w14:paraId="52AABBD3" w14:textId="77777777" w:rsidR="00404DA9" w:rsidRDefault="00404DA9" w:rsidP="00771BE6">
            <w:pPr>
              <w:spacing w:before="0" w:after="0" w:line="240" w:lineRule="auto"/>
              <w:jc w:val="left"/>
              <w:rPr>
                <w:rFonts w:ascii="Times New Roman" w:hAnsi="Times New Roman"/>
                <w:sz w:val="20"/>
                <w:szCs w:val="20"/>
              </w:rPr>
            </w:pPr>
          </w:p>
          <w:p w14:paraId="2D5D8442" w14:textId="77777777" w:rsidR="00404DA9" w:rsidRPr="00771BE6" w:rsidRDefault="00404DA9" w:rsidP="00771BE6">
            <w:pPr>
              <w:spacing w:before="0" w:after="0" w:line="240" w:lineRule="auto"/>
              <w:jc w:val="left"/>
              <w:rPr>
                <w:rFonts w:ascii="Times New Roman" w:hAnsi="Times New Roman"/>
                <w:sz w:val="20"/>
                <w:szCs w:val="20"/>
              </w:rPr>
            </w:pPr>
          </w:p>
        </w:tc>
      </w:tr>
      <w:tr w:rsidR="00771BE6" w:rsidRPr="00771BE6" w14:paraId="7A528446" w14:textId="77777777" w:rsidTr="000B3CEA">
        <w:trPr>
          <w:trHeight w:val="315"/>
        </w:trPr>
        <w:tc>
          <w:tcPr>
            <w:tcW w:w="1833" w:type="dxa"/>
            <w:tcBorders>
              <w:top w:val="nil"/>
              <w:left w:val="nil"/>
              <w:bottom w:val="nil"/>
              <w:right w:val="nil"/>
            </w:tcBorders>
            <w:shd w:val="clear" w:color="auto" w:fill="auto"/>
            <w:noWrap/>
            <w:vAlign w:val="bottom"/>
            <w:hideMark/>
          </w:tcPr>
          <w:p w14:paraId="75216A55"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51AA1B2E" w14:textId="77777777" w:rsidR="00771BE6" w:rsidRDefault="00771BE6" w:rsidP="00771BE6">
            <w:pPr>
              <w:spacing w:before="0" w:after="0" w:line="240" w:lineRule="auto"/>
              <w:jc w:val="left"/>
              <w:rPr>
                <w:rFonts w:ascii="Times New Roman" w:hAnsi="Times New Roman"/>
                <w:sz w:val="20"/>
                <w:szCs w:val="20"/>
              </w:rPr>
            </w:pPr>
          </w:p>
          <w:p w14:paraId="1DF926CF" w14:textId="77777777" w:rsidR="00983316" w:rsidRPr="00771BE6" w:rsidRDefault="00983316" w:rsidP="00771BE6">
            <w:pPr>
              <w:spacing w:before="0" w:after="0" w:line="240" w:lineRule="auto"/>
              <w:jc w:val="left"/>
              <w:rPr>
                <w:rFonts w:ascii="Times New Roman" w:hAnsi="Times New Roman"/>
                <w:sz w:val="20"/>
                <w:szCs w:val="20"/>
              </w:rPr>
            </w:pPr>
          </w:p>
        </w:tc>
      </w:tr>
      <w:tr w:rsidR="00771BE6" w:rsidRPr="00771BE6" w14:paraId="6613BE3B"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A970A8"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lastRenderedPageBreak/>
              <w:t>RF-10</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6153C75A"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pestañas con datos</w:t>
            </w:r>
          </w:p>
        </w:tc>
      </w:tr>
      <w:tr w:rsidR="00771BE6" w:rsidRPr="00771BE6" w14:paraId="29D968F0"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1E75C4E9"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270FF291"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533599C8" w14:textId="77777777" w:rsidTr="000B3CEA">
        <w:trPr>
          <w:trHeight w:val="697"/>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49B84E0" w14:textId="4F837A8A"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2D453601"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El Dashboard deberá ser capaz de mostrar la información del informe en pestañas separadas con accesos directos a la información</w:t>
            </w:r>
          </w:p>
        </w:tc>
      </w:tr>
      <w:tr w:rsidR="00771BE6" w:rsidRPr="00771BE6" w14:paraId="6C1776A6" w14:textId="77777777" w:rsidTr="000B3CEA">
        <w:trPr>
          <w:trHeight w:val="300"/>
        </w:trPr>
        <w:tc>
          <w:tcPr>
            <w:tcW w:w="1833" w:type="dxa"/>
            <w:tcBorders>
              <w:top w:val="nil"/>
              <w:left w:val="nil"/>
              <w:bottom w:val="nil"/>
              <w:right w:val="nil"/>
            </w:tcBorders>
            <w:shd w:val="clear" w:color="auto" w:fill="auto"/>
            <w:noWrap/>
            <w:vAlign w:val="bottom"/>
            <w:hideMark/>
          </w:tcPr>
          <w:p w14:paraId="4A596A31" w14:textId="77777777" w:rsidR="00771BE6" w:rsidRPr="00771BE6" w:rsidRDefault="00771BE6" w:rsidP="00771BE6">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634BC027"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1FD57237" w14:textId="77777777" w:rsidTr="000B3CEA">
        <w:trPr>
          <w:trHeight w:val="300"/>
        </w:trPr>
        <w:tc>
          <w:tcPr>
            <w:tcW w:w="1833" w:type="dxa"/>
            <w:tcBorders>
              <w:top w:val="nil"/>
              <w:left w:val="nil"/>
              <w:bottom w:val="nil"/>
              <w:right w:val="nil"/>
            </w:tcBorders>
            <w:shd w:val="clear" w:color="auto" w:fill="auto"/>
            <w:noWrap/>
            <w:vAlign w:val="bottom"/>
            <w:hideMark/>
          </w:tcPr>
          <w:p w14:paraId="5B2FC061"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51F42FAA"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68CF5404" w14:textId="77777777" w:rsidTr="000B3CEA">
        <w:trPr>
          <w:trHeight w:val="315"/>
        </w:trPr>
        <w:tc>
          <w:tcPr>
            <w:tcW w:w="1833" w:type="dxa"/>
            <w:tcBorders>
              <w:top w:val="nil"/>
              <w:left w:val="nil"/>
              <w:bottom w:val="nil"/>
              <w:right w:val="nil"/>
            </w:tcBorders>
            <w:shd w:val="clear" w:color="auto" w:fill="auto"/>
            <w:noWrap/>
            <w:vAlign w:val="bottom"/>
            <w:hideMark/>
          </w:tcPr>
          <w:p w14:paraId="5A8B5935" w14:textId="77777777" w:rsidR="00771BE6" w:rsidRPr="00771BE6" w:rsidRDefault="00771BE6" w:rsidP="00771BE6">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2EEA2D0F" w14:textId="77777777" w:rsidR="00771BE6" w:rsidRPr="00771BE6" w:rsidRDefault="00771BE6" w:rsidP="00771BE6">
            <w:pPr>
              <w:spacing w:before="0" w:after="0" w:line="240" w:lineRule="auto"/>
              <w:jc w:val="left"/>
              <w:rPr>
                <w:rFonts w:ascii="Times New Roman" w:hAnsi="Times New Roman"/>
                <w:sz w:val="20"/>
                <w:szCs w:val="20"/>
              </w:rPr>
            </w:pPr>
          </w:p>
        </w:tc>
      </w:tr>
      <w:tr w:rsidR="00771BE6" w:rsidRPr="00771BE6" w14:paraId="6A13B533" w14:textId="77777777" w:rsidTr="000B3CEA">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4D706CD"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RF-11</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782CCF25"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Mostrar inicio</w:t>
            </w:r>
          </w:p>
        </w:tc>
      </w:tr>
      <w:tr w:rsidR="00771BE6" w:rsidRPr="00771BE6" w14:paraId="0236CD2B" w14:textId="77777777" w:rsidTr="000B3CEA">
        <w:trPr>
          <w:trHeight w:val="615"/>
        </w:trPr>
        <w:tc>
          <w:tcPr>
            <w:tcW w:w="1833" w:type="dxa"/>
            <w:tcBorders>
              <w:top w:val="nil"/>
              <w:left w:val="single" w:sz="8" w:space="0" w:color="auto"/>
              <w:bottom w:val="nil"/>
              <w:right w:val="single" w:sz="8" w:space="0" w:color="auto"/>
            </w:tcBorders>
            <w:shd w:val="clear" w:color="auto" w:fill="auto"/>
            <w:vAlign w:val="center"/>
            <w:hideMark/>
          </w:tcPr>
          <w:p w14:paraId="111B61FD"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628ACF12"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UC-01 Visualizar datos</w:t>
            </w:r>
          </w:p>
        </w:tc>
      </w:tr>
      <w:tr w:rsidR="00771BE6" w:rsidRPr="00771BE6" w14:paraId="4E8F7CCC" w14:textId="77777777" w:rsidTr="000B3CEA">
        <w:trPr>
          <w:trHeight w:val="7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69A61E" w14:textId="7407CA86" w:rsidR="00771BE6" w:rsidRPr="00771BE6" w:rsidRDefault="000B3CEA"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6F1688EA" w14:textId="77777777" w:rsidR="00771BE6" w:rsidRPr="00771BE6" w:rsidRDefault="00771BE6" w:rsidP="00771BE6">
            <w:pPr>
              <w:spacing w:before="0" w:after="0" w:line="240" w:lineRule="auto"/>
              <w:jc w:val="left"/>
              <w:rPr>
                <w:rFonts w:ascii="Calibri" w:hAnsi="Calibri" w:cs="Calibri"/>
                <w:color w:val="000000"/>
                <w:sz w:val="22"/>
                <w:szCs w:val="22"/>
              </w:rPr>
            </w:pPr>
            <w:r w:rsidRPr="00771BE6">
              <w:rPr>
                <w:rFonts w:ascii="Calibri" w:hAnsi="Calibri" w:cs="Calibri"/>
                <w:color w:val="000000"/>
                <w:sz w:val="22"/>
                <w:szCs w:val="22"/>
              </w:rPr>
              <w:t>El Dashboard deberá ser capaz de mostrar un menú de inicio que permita acceder a todas las pestañas con la información de los reportes</w:t>
            </w:r>
          </w:p>
        </w:tc>
      </w:tr>
    </w:tbl>
    <w:p w14:paraId="2C8B5B97" w14:textId="77777777" w:rsidR="00771BE6" w:rsidRDefault="00771BE6" w:rsidP="00771BE6">
      <w:pPr>
        <w:spacing w:before="0" w:after="0" w:line="240" w:lineRule="auto"/>
        <w:ind w:firstLine="360"/>
        <w:jc w:val="center"/>
        <w:rPr>
          <w:i/>
          <w:iCs/>
        </w:rPr>
      </w:pPr>
      <w:r w:rsidRPr="00232B0E">
        <w:rPr>
          <w:i/>
          <w:iCs/>
        </w:rPr>
        <w:t>Fuente:</w:t>
      </w:r>
      <w:r>
        <w:rPr>
          <w:i/>
          <w:iCs/>
        </w:rPr>
        <w:t xml:space="preserve"> Elaboración propia</w:t>
      </w:r>
    </w:p>
    <w:p w14:paraId="76C3FCC1" w14:textId="77777777" w:rsidR="00771BE6" w:rsidRDefault="00771BE6" w:rsidP="00771BE6">
      <w:pPr>
        <w:spacing w:before="0" w:after="0" w:line="240" w:lineRule="auto"/>
        <w:rPr>
          <w:i/>
          <w:iCs/>
        </w:rPr>
      </w:pPr>
    </w:p>
    <w:p w14:paraId="56DD7134" w14:textId="77777777" w:rsidR="0048278C" w:rsidRDefault="0048278C" w:rsidP="00771BE6">
      <w:pPr>
        <w:spacing w:before="0" w:after="0" w:line="240" w:lineRule="auto"/>
        <w:rPr>
          <w:i/>
          <w:iCs/>
        </w:rPr>
      </w:pPr>
    </w:p>
    <w:p w14:paraId="2703BF58" w14:textId="77777777" w:rsidR="000B3CEA" w:rsidRDefault="000B3CEA" w:rsidP="00771BE6">
      <w:pPr>
        <w:spacing w:before="0" w:after="0" w:line="240" w:lineRule="auto"/>
        <w:rPr>
          <w:i/>
          <w:iCs/>
        </w:rPr>
      </w:pPr>
    </w:p>
    <w:p w14:paraId="0BC7B252" w14:textId="7A43C8F4" w:rsidR="000B3CEA" w:rsidRDefault="000B3CEA" w:rsidP="000B3CEA">
      <w:pPr>
        <w:pStyle w:val="Ttulo3"/>
      </w:pPr>
      <w:bookmarkStart w:id="94" w:name="_Toc169472600"/>
      <w:r>
        <w:t>Requisitos No funcionales</w:t>
      </w:r>
      <w:bookmarkEnd w:id="94"/>
    </w:p>
    <w:p w14:paraId="2ADA109B" w14:textId="596F22F6" w:rsidR="00FC18D2" w:rsidRDefault="00FC18D2" w:rsidP="00FC18D2">
      <w:r>
        <w:t>Los requisitos no funcionales que se han detallado para especificar las condiciones en las que debe trabajar el sistema:</w:t>
      </w:r>
    </w:p>
    <w:p w14:paraId="0583F3FC" w14:textId="77777777" w:rsidR="0048278C" w:rsidRDefault="0048278C" w:rsidP="00FC18D2"/>
    <w:p w14:paraId="30343E8E" w14:textId="2BD21092" w:rsidR="00FC18D2" w:rsidRDefault="00FC18D2" w:rsidP="00FC18D2">
      <w:pPr>
        <w:pStyle w:val="Descripcin"/>
        <w:jc w:val="center"/>
      </w:pPr>
      <w:bookmarkStart w:id="95" w:name="_Toc169472668"/>
      <w:r>
        <w:t xml:space="preserve">Tabla </w:t>
      </w:r>
      <w:r>
        <w:fldChar w:fldCharType="begin"/>
      </w:r>
      <w:r>
        <w:instrText xml:space="preserve"> SEQ Tabla \* ARABIC </w:instrText>
      </w:r>
      <w:r>
        <w:fldChar w:fldCharType="separate"/>
      </w:r>
      <w:r w:rsidR="002F7ADA">
        <w:rPr>
          <w:noProof/>
        </w:rPr>
        <w:t>9</w:t>
      </w:r>
      <w:r>
        <w:fldChar w:fldCharType="end"/>
      </w:r>
      <w:r>
        <w:t>. Requisitos No Funcionales</w:t>
      </w:r>
      <w:bookmarkEnd w:id="95"/>
    </w:p>
    <w:tbl>
      <w:tblPr>
        <w:tblW w:w="9062" w:type="dxa"/>
        <w:tblCellMar>
          <w:left w:w="70" w:type="dxa"/>
          <w:right w:w="70" w:type="dxa"/>
        </w:tblCellMar>
        <w:tblLook w:val="04A0" w:firstRow="1" w:lastRow="0" w:firstColumn="1" w:lastColumn="0" w:noHBand="0" w:noVBand="1"/>
      </w:tblPr>
      <w:tblGrid>
        <w:gridCol w:w="1833"/>
        <w:gridCol w:w="7229"/>
      </w:tblGrid>
      <w:tr w:rsidR="00FC18D2" w:rsidRPr="00FC18D2" w14:paraId="011B4DCB" w14:textId="77777777" w:rsidTr="00FC18D2">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AB800B0"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RNF-01</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7FFF52E0"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Mostrar información de forma eficiente</w:t>
            </w:r>
          </w:p>
        </w:tc>
      </w:tr>
      <w:tr w:rsidR="00FC18D2" w:rsidRPr="00FC18D2" w14:paraId="35AA7593" w14:textId="77777777" w:rsidTr="00FC18D2">
        <w:trPr>
          <w:trHeight w:val="615"/>
        </w:trPr>
        <w:tc>
          <w:tcPr>
            <w:tcW w:w="1833" w:type="dxa"/>
            <w:tcBorders>
              <w:top w:val="nil"/>
              <w:left w:val="single" w:sz="8" w:space="0" w:color="auto"/>
              <w:bottom w:val="nil"/>
              <w:right w:val="single" w:sz="8" w:space="0" w:color="auto"/>
            </w:tcBorders>
            <w:shd w:val="clear" w:color="auto" w:fill="auto"/>
            <w:vAlign w:val="center"/>
            <w:hideMark/>
          </w:tcPr>
          <w:p w14:paraId="0F842650"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5BBE7C11"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UC-01 Visualizar datos</w:t>
            </w:r>
          </w:p>
        </w:tc>
      </w:tr>
      <w:tr w:rsidR="00FC18D2" w:rsidRPr="00FC18D2" w14:paraId="48ACAC41" w14:textId="77777777" w:rsidTr="00FC18D2">
        <w:trPr>
          <w:trHeight w:val="6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76D5F04" w14:textId="52399909"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69E31BC1"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 xml:space="preserve">El Dashboard deberá ser capaz de mostrar la información en pocos segundos </w:t>
            </w:r>
          </w:p>
        </w:tc>
      </w:tr>
      <w:tr w:rsidR="00FC18D2" w:rsidRPr="00FC18D2" w14:paraId="4CBC336D" w14:textId="77777777" w:rsidTr="00FC18D2">
        <w:trPr>
          <w:trHeight w:val="300"/>
        </w:trPr>
        <w:tc>
          <w:tcPr>
            <w:tcW w:w="1833" w:type="dxa"/>
            <w:tcBorders>
              <w:top w:val="nil"/>
              <w:left w:val="nil"/>
              <w:bottom w:val="nil"/>
              <w:right w:val="nil"/>
            </w:tcBorders>
            <w:shd w:val="clear" w:color="auto" w:fill="auto"/>
            <w:noWrap/>
            <w:vAlign w:val="bottom"/>
            <w:hideMark/>
          </w:tcPr>
          <w:p w14:paraId="23591E18" w14:textId="77777777" w:rsidR="00FC18D2" w:rsidRPr="00FC18D2" w:rsidRDefault="00FC18D2" w:rsidP="00FC18D2">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2CE44873" w14:textId="77777777" w:rsidR="00FC18D2" w:rsidRPr="00FC18D2" w:rsidRDefault="00FC18D2" w:rsidP="00FC18D2">
            <w:pPr>
              <w:spacing w:before="0" w:after="0" w:line="240" w:lineRule="auto"/>
              <w:jc w:val="left"/>
              <w:rPr>
                <w:rFonts w:ascii="Times New Roman" w:hAnsi="Times New Roman"/>
                <w:sz w:val="20"/>
                <w:szCs w:val="20"/>
              </w:rPr>
            </w:pPr>
          </w:p>
        </w:tc>
      </w:tr>
      <w:tr w:rsidR="00FC18D2" w:rsidRPr="00FC18D2" w14:paraId="56AD442F" w14:textId="77777777" w:rsidTr="00FC18D2">
        <w:trPr>
          <w:trHeight w:val="300"/>
        </w:trPr>
        <w:tc>
          <w:tcPr>
            <w:tcW w:w="1833" w:type="dxa"/>
            <w:tcBorders>
              <w:top w:val="nil"/>
              <w:left w:val="nil"/>
              <w:bottom w:val="nil"/>
              <w:right w:val="nil"/>
            </w:tcBorders>
            <w:shd w:val="clear" w:color="auto" w:fill="auto"/>
            <w:noWrap/>
            <w:vAlign w:val="bottom"/>
            <w:hideMark/>
          </w:tcPr>
          <w:p w14:paraId="6B0DB9A8" w14:textId="77777777" w:rsidR="00FC18D2" w:rsidRPr="00FC18D2" w:rsidRDefault="00FC18D2" w:rsidP="00FC18D2">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089852CD" w14:textId="77777777" w:rsidR="00FC18D2" w:rsidRPr="00FC18D2" w:rsidRDefault="00FC18D2" w:rsidP="00FC18D2">
            <w:pPr>
              <w:spacing w:before="0" w:after="0" w:line="240" w:lineRule="auto"/>
              <w:jc w:val="left"/>
              <w:rPr>
                <w:rFonts w:ascii="Times New Roman" w:hAnsi="Times New Roman"/>
                <w:sz w:val="20"/>
                <w:szCs w:val="20"/>
              </w:rPr>
            </w:pPr>
          </w:p>
        </w:tc>
      </w:tr>
      <w:tr w:rsidR="00FC18D2" w:rsidRPr="00FC18D2" w14:paraId="27A1A7E0" w14:textId="77777777" w:rsidTr="00FC18D2">
        <w:trPr>
          <w:trHeight w:val="315"/>
        </w:trPr>
        <w:tc>
          <w:tcPr>
            <w:tcW w:w="1833" w:type="dxa"/>
            <w:tcBorders>
              <w:top w:val="nil"/>
              <w:left w:val="nil"/>
              <w:bottom w:val="nil"/>
              <w:right w:val="nil"/>
            </w:tcBorders>
            <w:shd w:val="clear" w:color="auto" w:fill="auto"/>
            <w:noWrap/>
            <w:vAlign w:val="bottom"/>
            <w:hideMark/>
          </w:tcPr>
          <w:p w14:paraId="501DA460" w14:textId="77777777" w:rsidR="00FC18D2" w:rsidRPr="00FC18D2" w:rsidRDefault="00FC18D2" w:rsidP="00FC18D2">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1C37E6E5" w14:textId="77777777" w:rsidR="00FC18D2" w:rsidRPr="00FC18D2" w:rsidRDefault="00FC18D2" w:rsidP="00FC18D2">
            <w:pPr>
              <w:spacing w:before="0" w:after="0" w:line="240" w:lineRule="auto"/>
              <w:jc w:val="left"/>
              <w:rPr>
                <w:rFonts w:ascii="Times New Roman" w:hAnsi="Times New Roman"/>
                <w:sz w:val="20"/>
                <w:szCs w:val="20"/>
              </w:rPr>
            </w:pPr>
          </w:p>
        </w:tc>
      </w:tr>
      <w:tr w:rsidR="00FC18D2" w:rsidRPr="00FC18D2" w14:paraId="63385A52" w14:textId="77777777" w:rsidTr="00FC18D2">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FB1F731"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RNF-02</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69650331"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Mostrar información de forma intuitiva</w:t>
            </w:r>
          </w:p>
        </w:tc>
      </w:tr>
      <w:tr w:rsidR="00FC18D2" w:rsidRPr="00FC18D2" w14:paraId="588CB6A8" w14:textId="77777777" w:rsidTr="00FC18D2">
        <w:trPr>
          <w:trHeight w:val="615"/>
        </w:trPr>
        <w:tc>
          <w:tcPr>
            <w:tcW w:w="1833" w:type="dxa"/>
            <w:tcBorders>
              <w:top w:val="nil"/>
              <w:left w:val="single" w:sz="8" w:space="0" w:color="auto"/>
              <w:bottom w:val="nil"/>
              <w:right w:val="single" w:sz="8" w:space="0" w:color="auto"/>
            </w:tcBorders>
            <w:shd w:val="clear" w:color="auto" w:fill="auto"/>
            <w:vAlign w:val="center"/>
            <w:hideMark/>
          </w:tcPr>
          <w:p w14:paraId="03EDEEBC"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59EC47D6"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UC-01 Visualizar datos</w:t>
            </w:r>
          </w:p>
        </w:tc>
      </w:tr>
      <w:tr w:rsidR="00FC18D2" w:rsidRPr="00FC18D2" w14:paraId="7BAC84B6" w14:textId="77777777" w:rsidTr="00FC18D2">
        <w:trPr>
          <w:trHeight w:val="83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94823AC" w14:textId="497AAF01"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4F8D52C1"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El Dashboard deberá mostrar la información de forma gráfica e intuitiva de modo que cualquier usuario podrá acceder a la información</w:t>
            </w:r>
          </w:p>
        </w:tc>
      </w:tr>
      <w:tr w:rsidR="00FC18D2" w:rsidRPr="00FC18D2" w14:paraId="3867ACF4" w14:textId="77777777" w:rsidTr="00FC18D2">
        <w:trPr>
          <w:trHeight w:val="300"/>
        </w:trPr>
        <w:tc>
          <w:tcPr>
            <w:tcW w:w="1833" w:type="dxa"/>
            <w:tcBorders>
              <w:top w:val="nil"/>
              <w:left w:val="nil"/>
              <w:bottom w:val="nil"/>
              <w:right w:val="nil"/>
            </w:tcBorders>
            <w:shd w:val="clear" w:color="auto" w:fill="auto"/>
            <w:noWrap/>
            <w:vAlign w:val="bottom"/>
            <w:hideMark/>
          </w:tcPr>
          <w:p w14:paraId="246C28B7" w14:textId="77777777" w:rsidR="00FC18D2" w:rsidRPr="00FC18D2" w:rsidRDefault="00FC18D2" w:rsidP="00FC18D2">
            <w:pPr>
              <w:spacing w:before="0" w:after="0" w:line="240" w:lineRule="auto"/>
              <w:jc w:val="left"/>
              <w:rPr>
                <w:rFonts w:ascii="Calibri" w:hAnsi="Calibri" w:cs="Calibri"/>
                <w:color w:val="000000"/>
                <w:sz w:val="22"/>
                <w:szCs w:val="22"/>
              </w:rPr>
            </w:pPr>
          </w:p>
        </w:tc>
        <w:tc>
          <w:tcPr>
            <w:tcW w:w="7229" w:type="dxa"/>
            <w:tcBorders>
              <w:top w:val="nil"/>
              <w:left w:val="nil"/>
              <w:bottom w:val="nil"/>
              <w:right w:val="nil"/>
            </w:tcBorders>
            <w:shd w:val="clear" w:color="auto" w:fill="auto"/>
            <w:noWrap/>
            <w:vAlign w:val="bottom"/>
            <w:hideMark/>
          </w:tcPr>
          <w:p w14:paraId="6462ABDA" w14:textId="77777777" w:rsidR="00FC18D2" w:rsidRPr="00FC18D2" w:rsidRDefault="00FC18D2" w:rsidP="00FC18D2">
            <w:pPr>
              <w:spacing w:before="0" w:after="0" w:line="240" w:lineRule="auto"/>
              <w:jc w:val="left"/>
              <w:rPr>
                <w:rFonts w:ascii="Times New Roman" w:hAnsi="Times New Roman"/>
                <w:sz w:val="20"/>
                <w:szCs w:val="20"/>
              </w:rPr>
            </w:pPr>
          </w:p>
        </w:tc>
      </w:tr>
      <w:tr w:rsidR="00FC18D2" w:rsidRPr="00FC18D2" w14:paraId="103EBFE9" w14:textId="77777777" w:rsidTr="00FC18D2">
        <w:trPr>
          <w:trHeight w:val="300"/>
        </w:trPr>
        <w:tc>
          <w:tcPr>
            <w:tcW w:w="1833" w:type="dxa"/>
            <w:tcBorders>
              <w:top w:val="nil"/>
              <w:left w:val="nil"/>
              <w:bottom w:val="nil"/>
              <w:right w:val="nil"/>
            </w:tcBorders>
            <w:shd w:val="clear" w:color="auto" w:fill="auto"/>
            <w:noWrap/>
            <w:vAlign w:val="bottom"/>
            <w:hideMark/>
          </w:tcPr>
          <w:p w14:paraId="7C62CF8C" w14:textId="77777777" w:rsidR="00FC18D2" w:rsidRPr="00FC18D2" w:rsidRDefault="00FC18D2" w:rsidP="00FC18D2">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75C135ED" w14:textId="77777777" w:rsidR="00D06478" w:rsidRPr="00FC18D2" w:rsidRDefault="00D06478" w:rsidP="00FC18D2">
            <w:pPr>
              <w:spacing w:before="0" w:after="0" w:line="240" w:lineRule="auto"/>
              <w:jc w:val="left"/>
              <w:rPr>
                <w:rFonts w:ascii="Times New Roman" w:hAnsi="Times New Roman"/>
                <w:sz w:val="20"/>
                <w:szCs w:val="20"/>
              </w:rPr>
            </w:pPr>
          </w:p>
        </w:tc>
      </w:tr>
      <w:tr w:rsidR="00FC18D2" w:rsidRPr="00FC18D2" w14:paraId="6CD21965" w14:textId="77777777" w:rsidTr="00FC18D2">
        <w:trPr>
          <w:trHeight w:val="315"/>
        </w:trPr>
        <w:tc>
          <w:tcPr>
            <w:tcW w:w="1833" w:type="dxa"/>
            <w:tcBorders>
              <w:top w:val="nil"/>
              <w:left w:val="nil"/>
              <w:bottom w:val="nil"/>
              <w:right w:val="nil"/>
            </w:tcBorders>
            <w:shd w:val="clear" w:color="auto" w:fill="auto"/>
            <w:noWrap/>
            <w:vAlign w:val="bottom"/>
            <w:hideMark/>
          </w:tcPr>
          <w:p w14:paraId="5254F608" w14:textId="77777777" w:rsidR="00FC18D2" w:rsidRPr="00FC18D2" w:rsidRDefault="00FC18D2" w:rsidP="00FC18D2">
            <w:pPr>
              <w:spacing w:before="0" w:after="0" w:line="240" w:lineRule="auto"/>
              <w:jc w:val="left"/>
              <w:rPr>
                <w:rFonts w:ascii="Times New Roman" w:hAnsi="Times New Roman"/>
                <w:sz w:val="20"/>
                <w:szCs w:val="20"/>
              </w:rPr>
            </w:pPr>
          </w:p>
        </w:tc>
        <w:tc>
          <w:tcPr>
            <w:tcW w:w="7229" w:type="dxa"/>
            <w:tcBorders>
              <w:top w:val="nil"/>
              <w:left w:val="nil"/>
              <w:bottom w:val="nil"/>
              <w:right w:val="nil"/>
            </w:tcBorders>
            <w:shd w:val="clear" w:color="auto" w:fill="auto"/>
            <w:noWrap/>
            <w:vAlign w:val="bottom"/>
            <w:hideMark/>
          </w:tcPr>
          <w:p w14:paraId="206F6713" w14:textId="77777777" w:rsidR="00FC18D2" w:rsidRPr="00FC18D2" w:rsidRDefault="00FC18D2" w:rsidP="00FC18D2">
            <w:pPr>
              <w:spacing w:before="0" w:after="0" w:line="240" w:lineRule="auto"/>
              <w:jc w:val="left"/>
              <w:rPr>
                <w:rFonts w:ascii="Times New Roman" w:hAnsi="Times New Roman"/>
                <w:sz w:val="20"/>
                <w:szCs w:val="20"/>
              </w:rPr>
            </w:pPr>
          </w:p>
        </w:tc>
      </w:tr>
      <w:tr w:rsidR="00FC18D2" w:rsidRPr="00FC18D2" w14:paraId="49D4148D" w14:textId="77777777" w:rsidTr="00FC18D2">
        <w:trPr>
          <w:trHeight w:val="315"/>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3251B32"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lastRenderedPageBreak/>
              <w:t>RNF-03</w:t>
            </w:r>
          </w:p>
        </w:tc>
        <w:tc>
          <w:tcPr>
            <w:tcW w:w="7229" w:type="dxa"/>
            <w:tcBorders>
              <w:top w:val="single" w:sz="8" w:space="0" w:color="auto"/>
              <w:left w:val="nil"/>
              <w:bottom w:val="single" w:sz="8" w:space="0" w:color="auto"/>
              <w:right w:val="single" w:sz="8" w:space="0" w:color="auto"/>
            </w:tcBorders>
            <w:shd w:val="clear" w:color="auto" w:fill="auto"/>
            <w:vAlign w:val="center"/>
            <w:hideMark/>
          </w:tcPr>
          <w:p w14:paraId="51912F65"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Mostrar información de forma accesible</w:t>
            </w:r>
          </w:p>
        </w:tc>
      </w:tr>
      <w:tr w:rsidR="00FC18D2" w:rsidRPr="00FC18D2" w14:paraId="7D84C6D7" w14:textId="77777777" w:rsidTr="00FC18D2">
        <w:trPr>
          <w:trHeight w:val="615"/>
        </w:trPr>
        <w:tc>
          <w:tcPr>
            <w:tcW w:w="1833" w:type="dxa"/>
            <w:tcBorders>
              <w:top w:val="nil"/>
              <w:left w:val="single" w:sz="8" w:space="0" w:color="auto"/>
              <w:bottom w:val="nil"/>
              <w:right w:val="single" w:sz="8" w:space="0" w:color="auto"/>
            </w:tcBorders>
            <w:shd w:val="clear" w:color="auto" w:fill="auto"/>
            <w:vAlign w:val="center"/>
            <w:hideMark/>
          </w:tcPr>
          <w:p w14:paraId="68253D69"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Requisitos Asociados</w:t>
            </w:r>
          </w:p>
        </w:tc>
        <w:tc>
          <w:tcPr>
            <w:tcW w:w="7229" w:type="dxa"/>
            <w:tcBorders>
              <w:top w:val="nil"/>
              <w:left w:val="nil"/>
              <w:bottom w:val="single" w:sz="8" w:space="0" w:color="auto"/>
              <w:right w:val="single" w:sz="8" w:space="0" w:color="auto"/>
            </w:tcBorders>
            <w:shd w:val="clear" w:color="auto" w:fill="auto"/>
            <w:vAlign w:val="center"/>
            <w:hideMark/>
          </w:tcPr>
          <w:p w14:paraId="77B1DD54"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UC-01 Visualizar datos</w:t>
            </w:r>
          </w:p>
        </w:tc>
      </w:tr>
      <w:tr w:rsidR="00FC18D2" w:rsidRPr="00FC18D2" w14:paraId="4486A0A3" w14:textId="77777777" w:rsidTr="00FC18D2">
        <w:trPr>
          <w:trHeight w:val="698"/>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9CD1286" w14:textId="0B5BBD05"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Descripción</w:t>
            </w:r>
          </w:p>
        </w:tc>
        <w:tc>
          <w:tcPr>
            <w:tcW w:w="7229" w:type="dxa"/>
            <w:tcBorders>
              <w:top w:val="nil"/>
              <w:left w:val="nil"/>
              <w:bottom w:val="single" w:sz="8" w:space="0" w:color="auto"/>
              <w:right w:val="single" w:sz="8" w:space="0" w:color="auto"/>
            </w:tcBorders>
            <w:shd w:val="clear" w:color="auto" w:fill="auto"/>
            <w:vAlign w:val="center"/>
            <w:hideMark/>
          </w:tcPr>
          <w:p w14:paraId="7B4C9896" w14:textId="77777777" w:rsidR="00FC18D2" w:rsidRPr="00FC18D2" w:rsidRDefault="00FC18D2" w:rsidP="00FC18D2">
            <w:pPr>
              <w:spacing w:before="0" w:after="0" w:line="240" w:lineRule="auto"/>
              <w:jc w:val="left"/>
              <w:rPr>
                <w:rFonts w:ascii="Calibri" w:hAnsi="Calibri" w:cs="Calibri"/>
                <w:color w:val="000000"/>
                <w:sz w:val="22"/>
                <w:szCs w:val="22"/>
              </w:rPr>
            </w:pPr>
            <w:r w:rsidRPr="00FC18D2">
              <w:rPr>
                <w:rFonts w:ascii="Calibri" w:hAnsi="Calibri" w:cs="Calibri"/>
                <w:color w:val="000000"/>
                <w:sz w:val="22"/>
                <w:szCs w:val="22"/>
              </w:rPr>
              <w:t>El Dashboard deberá contar con un diseño accesible para poder realizar un análisis de los datos</w:t>
            </w:r>
          </w:p>
        </w:tc>
      </w:tr>
    </w:tbl>
    <w:p w14:paraId="39010CC7" w14:textId="77777777" w:rsidR="002F7ADA" w:rsidRDefault="002F7ADA" w:rsidP="002F7ADA">
      <w:pPr>
        <w:spacing w:before="0" w:after="0" w:line="240" w:lineRule="auto"/>
        <w:ind w:firstLine="360"/>
        <w:jc w:val="center"/>
        <w:rPr>
          <w:i/>
          <w:iCs/>
        </w:rPr>
      </w:pPr>
      <w:r w:rsidRPr="00232B0E">
        <w:rPr>
          <w:i/>
          <w:iCs/>
        </w:rPr>
        <w:t>Fuente:</w:t>
      </w:r>
      <w:r>
        <w:rPr>
          <w:i/>
          <w:iCs/>
        </w:rPr>
        <w:t xml:space="preserve"> Elaboración propia</w:t>
      </w:r>
    </w:p>
    <w:p w14:paraId="328750F3" w14:textId="77777777" w:rsidR="000B3CEA" w:rsidRDefault="000B3CEA" w:rsidP="00FC18D2">
      <w:pPr>
        <w:spacing w:before="0" w:after="0" w:line="240" w:lineRule="auto"/>
        <w:ind w:left="708" w:hanging="708"/>
        <w:rPr>
          <w:i/>
          <w:iCs/>
        </w:rPr>
      </w:pPr>
    </w:p>
    <w:p w14:paraId="0D473D8B" w14:textId="77777777" w:rsidR="00404DA9" w:rsidRDefault="00404DA9" w:rsidP="00FC18D2">
      <w:pPr>
        <w:spacing w:before="0" w:after="0" w:line="240" w:lineRule="auto"/>
        <w:ind w:left="708" w:hanging="708"/>
        <w:rPr>
          <w:i/>
          <w:iCs/>
        </w:rPr>
      </w:pPr>
    </w:p>
    <w:p w14:paraId="29A28679" w14:textId="293F54CB" w:rsidR="00825F5F" w:rsidRDefault="00825F5F" w:rsidP="00825F5F">
      <w:pPr>
        <w:pStyle w:val="Ttulo3"/>
      </w:pPr>
      <w:bookmarkStart w:id="96" w:name="_Toc169472601"/>
      <w:r>
        <w:t>Matriz de trazabilidad</w:t>
      </w:r>
      <w:bookmarkEnd w:id="96"/>
    </w:p>
    <w:p w14:paraId="34C25D95" w14:textId="4218BCD0" w:rsidR="00825F5F" w:rsidRDefault="00825F5F" w:rsidP="00825F5F">
      <w:r>
        <w:t>Las relaciones de los requisitos funcionales y los de usuario se han representado mediante una matriz de trazabilidad:</w:t>
      </w:r>
    </w:p>
    <w:p w14:paraId="6D18A4B8" w14:textId="77777777" w:rsidR="00825F5F" w:rsidRDefault="00825F5F" w:rsidP="00825F5F"/>
    <w:p w14:paraId="54C4CF2F" w14:textId="6BC46C21" w:rsidR="002F7ADA" w:rsidRDefault="002F7ADA" w:rsidP="002F7ADA">
      <w:pPr>
        <w:pStyle w:val="Descripcin"/>
        <w:jc w:val="center"/>
      </w:pPr>
      <w:bookmarkStart w:id="97" w:name="_Toc169472669"/>
      <w:r>
        <w:t xml:space="preserve">Tabla </w:t>
      </w:r>
      <w:r>
        <w:fldChar w:fldCharType="begin"/>
      </w:r>
      <w:r>
        <w:instrText xml:space="preserve"> SEQ Tabla \* ARABIC </w:instrText>
      </w:r>
      <w:r>
        <w:fldChar w:fldCharType="separate"/>
      </w:r>
      <w:r>
        <w:rPr>
          <w:noProof/>
        </w:rPr>
        <w:t>10</w:t>
      </w:r>
      <w:r>
        <w:fldChar w:fldCharType="end"/>
      </w:r>
      <w:r>
        <w:t>. Matriz de Trazabilidad</w:t>
      </w:r>
      <w:bookmarkEnd w:id="97"/>
    </w:p>
    <w:tbl>
      <w:tblPr>
        <w:tblW w:w="9072" w:type="dxa"/>
        <w:tblCellMar>
          <w:left w:w="70" w:type="dxa"/>
          <w:right w:w="70" w:type="dxa"/>
        </w:tblCellMar>
        <w:tblLook w:val="04A0" w:firstRow="1" w:lastRow="0" w:firstColumn="1" w:lastColumn="0" w:noHBand="0" w:noVBand="1"/>
      </w:tblPr>
      <w:tblGrid>
        <w:gridCol w:w="3620"/>
        <w:gridCol w:w="1909"/>
        <w:gridCol w:w="1842"/>
        <w:gridCol w:w="1701"/>
      </w:tblGrid>
      <w:tr w:rsidR="00825F5F" w:rsidRPr="00825F5F" w14:paraId="5BC46FB4" w14:textId="77777777" w:rsidTr="00825F5F">
        <w:trPr>
          <w:trHeight w:val="300"/>
        </w:trPr>
        <w:tc>
          <w:tcPr>
            <w:tcW w:w="3620" w:type="dxa"/>
            <w:tcBorders>
              <w:top w:val="nil"/>
              <w:left w:val="nil"/>
              <w:bottom w:val="nil"/>
              <w:right w:val="nil"/>
            </w:tcBorders>
            <w:shd w:val="clear" w:color="auto" w:fill="auto"/>
            <w:noWrap/>
            <w:vAlign w:val="bottom"/>
            <w:hideMark/>
          </w:tcPr>
          <w:p w14:paraId="07934580" w14:textId="77777777" w:rsidR="00825F5F" w:rsidRPr="00825F5F" w:rsidRDefault="00825F5F" w:rsidP="00825F5F">
            <w:pPr>
              <w:spacing w:before="0" w:after="0" w:line="240" w:lineRule="auto"/>
              <w:jc w:val="left"/>
              <w:rPr>
                <w:rFonts w:ascii="Times New Roman" w:hAnsi="Times New Roman"/>
                <w:sz w:val="20"/>
                <w:szCs w:val="20"/>
              </w:rPr>
            </w:pPr>
          </w:p>
        </w:tc>
        <w:tc>
          <w:tcPr>
            <w:tcW w:w="545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E0722"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CASOS DE USO</w:t>
            </w:r>
          </w:p>
        </w:tc>
      </w:tr>
      <w:tr w:rsidR="00825F5F" w:rsidRPr="00825F5F" w14:paraId="3E9ACC36" w14:textId="77777777" w:rsidTr="002F7ADA">
        <w:trPr>
          <w:trHeight w:val="600"/>
        </w:trPr>
        <w:tc>
          <w:tcPr>
            <w:tcW w:w="3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E29C1"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REQUISITOS DE USUARIO</w:t>
            </w:r>
          </w:p>
        </w:tc>
        <w:tc>
          <w:tcPr>
            <w:tcW w:w="1909" w:type="dxa"/>
            <w:tcBorders>
              <w:top w:val="nil"/>
              <w:left w:val="nil"/>
              <w:bottom w:val="single" w:sz="4" w:space="0" w:color="auto"/>
              <w:right w:val="single" w:sz="4" w:space="0" w:color="auto"/>
            </w:tcBorders>
            <w:shd w:val="clear" w:color="auto" w:fill="auto"/>
            <w:vAlign w:val="center"/>
            <w:hideMark/>
          </w:tcPr>
          <w:p w14:paraId="46949107"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UC-01 Visualizar datos</w:t>
            </w:r>
          </w:p>
        </w:tc>
        <w:tc>
          <w:tcPr>
            <w:tcW w:w="1842" w:type="dxa"/>
            <w:tcBorders>
              <w:top w:val="nil"/>
              <w:left w:val="nil"/>
              <w:bottom w:val="single" w:sz="4" w:space="0" w:color="auto"/>
              <w:right w:val="single" w:sz="4" w:space="0" w:color="auto"/>
            </w:tcBorders>
            <w:shd w:val="clear" w:color="auto" w:fill="auto"/>
            <w:vAlign w:val="center"/>
            <w:hideMark/>
          </w:tcPr>
          <w:p w14:paraId="4C8C910F"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UC-02 Exportar informe</w:t>
            </w:r>
          </w:p>
        </w:tc>
        <w:tc>
          <w:tcPr>
            <w:tcW w:w="1701" w:type="dxa"/>
            <w:tcBorders>
              <w:top w:val="nil"/>
              <w:left w:val="nil"/>
              <w:bottom w:val="single" w:sz="4" w:space="0" w:color="auto"/>
              <w:right w:val="single" w:sz="4" w:space="0" w:color="auto"/>
            </w:tcBorders>
            <w:shd w:val="clear" w:color="auto" w:fill="auto"/>
            <w:vAlign w:val="center"/>
            <w:hideMark/>
          </w:tcPr>
          <w:p w14:paraId="47A5CC48"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UC-03 Buscar información</w:t>
            </w:r>
          </w:p>
        </w:tc>
      </w:tr>
      <w:tr w:rsidR="00825F5F" w:rsidRPr="00825F5F" w14:paraId="4F0D91D4" w14:textId="77777777" w:rsidTr="002F7ADA">
        <w:trPr>
          <w:trHeight w:val="6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5398F63A"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RF-01 Mostrar información actualizada en el Dashboard</w:t>
            </w:r>
          </w:p>
        </w:tc>
        <w:tc>
          <w:tcPr>
            <w:tcW w:w="1909" w:type="dxa"/>
            <w:tcBorders>
              <w:top w:val="nil"/>
              <w:left w:val="nil"/>
              <w:bottom w:val="single" w:sz="4" w:space="0" w:color="auto"/>
              <w:right w:val="single" w:sz="4" w:space="0" w:color="auto"/>
            </w:tcBorders>
            <w:shd w:val="clear" w:color="auto" w:fill="auto"/>
            <w:noWrap/>
            <w:vAlign w:val="center"/>
            <w:hideMark/>
          </w:tcPr>
          <w:p w14:paraId="2E2AFB45"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bottom"/>
            <w:hideMark/>
          </w:tcPr>
          <w:p w14:paraId="41F644A2"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1FB3C808"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r>
      <w:tr w:rsidR="00825F5F" w:rsidRPr="00825F5F" w14:paraId="2C74C36E" w14:textId="77777777" w:rsidTr="002F7ADA">
        <w:trPr>
          <w:trHeight w:val="6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56A05153"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RF-02 Extraer la información de los reportes y gráficos</w:t>
            </w:r>
          </w:p>
        </w:tc>
        <w:tc>
          <w:tcPr>
            <w:tcW w:w="1909" w:type="dxa"/>
            <w:tcBorders>
              <w:top w:val="nil"/>
              <w:left w:val="nil"/>
              <w:bottom w:val="single" w:sz="4" w:space="0" w:color="auto"/>
              <w:right w:val="single" w:sz="4" w:space="0" w:color="auto"/>
            </w:tcBorders>
            <w:shd w:val="clear" w:color="auto" w:fill="auto"/>
            <w:noWrap/>
            <w:vAlign w:val="center"/>
            <w:hideMark/>
          </w:tcPr>
          <w:p w14:paraId="5F5CB8CA"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0329FCD8"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701" w:type="dxa"/>
            <w:tcBorders>
              <w:top w:val="nil"/>
              <w:left w:val="nil"/>
              <w:bottom w:val="single" w:sz="4" w:space="0" w:color="auto"/>
              <w:right w:val="single" w:sz="4" w:space="0" w:color="auto"/>
            </w:tcBorders>
            <w:shd w:val="clear" w:color="auto" w:fill="auto"/>
            <w:noWrap/>
            <w:vAlign w:val="center"/>
            <w:hideMark/>
          </w:tcPr>
          <w:p w14:paraId="7CD5ADAD"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r>
      <w:tr w:rsidR="00825F5F" w:rsidRPr="00825F5F" w14:paraId="4446D2F7"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167A2E00"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RF-03 Integrar datos</w:t>
            </w:r>
          </w:p>
        </w:tc>
        <w:tc>
          <w:tcPr>
            <w:tcW w:w="1909" w:type="dxa"/>
            <w:tcBorders>
              <w:top w:val="nil"/>
              <w:left w:val="nil"/>
              <w:bottom w:val="single" w:sz="4" w:space="0" w:color="auto"/>
              <w:right w:val="single" w:sz="4" w:space="0" w:color="auto"/>
            </w:tcBorders>
            <w:shd w:val="clear" w:color="auto" w:fill="auto"/>
            <w:noWrap/>
            <w:vAlign w:val="center"/>
            <w:hideMark/>
          </w:tcPr>
          <w:p w14:paraId="68438413"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012EB116"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774C46D8"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r>
      <w:tr w:rsidR="00825F5F" w:rsidRPr="00825F5F" w14:paraId="1F10FA73"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6C1834E8"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RF-04 Mostrar información en tablas</w:t>
            </w:r>
          </w:p>
        </w:tc>
        <w:tc>
          <w:tcPr>
            <w:tcW w:w="1909" w:type="dxa"/>
            <w:tcBorders>
              <w:top w:val="nil"/>
              <w:left w:val="nil"/>
              <w:bottom w:val="single" w:sz="4" w:space="0" w:color="auto"/>
              <w:right w:val="single" w:sz="4" w:space="0" w:color="auto"/>
            </w:tcBorders>
            <w:shd w:val="clear" w:color="auto" w:fill="auto"/>
            <w:noWrap/>
            <w:vAlign w:val="center"/>
            <w:hideMark/>
          </w:tcPr>
          <w:p w14:paraId="77B286B0"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16E6090C"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11F5D59F" w14:textId="1E1DBBFD" w:rsidR="00825F5F" w:rsidRPr="00825F5F" w:rsidRDefault="00825F5F" w:rsidP="00825F5F">
            <w:pPr>
              <w:spacing w:before="0" w:after="0" w:line="240" w:lineRule="auto"/>
              <w:jc w:val="center"/>
              <w:rPr>
                <w:rFonts w:ascii="Calibri" w:hAnsi="Calibri" w:cs="Calibri"/>
                <w:color w:val="000000"/>
                <w:sz w:val="22"/>
                <w:szCs w:val="22"/>
              </w:rPr>
            </w:pPr>
          </w:p>
        </w:tc>
      </w:tr>
      <w:tr w:rsidR="00825F5F" w:rsidRPr="00825F5F" w14:paraId="1A1743BF"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6964BE67"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RF-05 Mostrar información en gráfico de tarta</w:t>
            </w:r>
          </w:p>
        </w:tc>
        <w:tc>
          <w:tcPr>
            <w:tcW w:w="1909" w:type="dxa"/>
            <w:tcBorders>
              <w:top w:val="nil"/>
              <w:left w:val="nil"/>
              <w:bottom w:val="single" w:sz="4" w:space="0" w:color="auto"/>
              <w:right w:val="single" w:sz="4" w:space="0" w:color="auto"/>
            </w:tcBorders>
            <w:shd w:val="clear" w:color="auto" w:fill="auto"/>
            <w:noWrap/>
            <w:vAlign w:val="center"/>
            <w:hideMark/>
          </w:tcPr>
          <w:p w14:paraId="58E97133"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bottom"/>
            <w:hideMark/>
          </w:tcPr>
          <w:p w14:paraId="0EA88E11"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735EE229" w14:textId="75C18A82" w:rsidR="00825F5F" w:rsidRPr="00825F5F" w:rsidRDefault="00825F5F" w:rsidP="00825F5F">
            <w:pPr>
              <w:spacing w:before="0" w:after="0" w:line="240" w:lineRule="auto"/>
              <w:jc w:val="center"/>
              <w:rPr>
                <w:rFonts w:ascii="Calibri" w:hAnsi="Calibri" w:cs="Calibri"/>
                <w:color w:val="000000"/>
                <w:sz w:val="22"/>
                <w:szCs w:val="22"/>
              </w:rPr>
            </w:pPr>
          </w:p>
        </w:tc>
      </w:tr>
      <w:tr w:rsidR="00825F5F" w:rsidRPr="00825F5F" w14:paraId="629AC6B7" w14:textId="77777777" w:rsidTr="002F7ADA">
        <w:trPr>
          <w:trHeight w:val="6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098EABD0"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RF-06 Mostrar información en gráfico combinado</w:t>
            </w:r>
          </w:p>
        </w:tc>
        <w:tc>
          <w:tcPr>
            <w:tcW w:w="1909" w:type="dxa"/>
            <w:tcBorders>
              <w:top w:val="nil"/>
              <w:left w:val="nil"/>
              <w:bottom w:val="single" w:sz="4" w:space="0" w:color="auto"/>
              <w:right w:val="single" w:sz="4" w:space="0" w:color="auto"/>
            </w:tcBorders>
            <w:shd w:val="clear" w:color="auto" w:fill="auto"/>
            <w:noWrap/>
            <w:vAlign w:val="center"/>
            <w:hideMark/>
          </w:tcPr>
          <w:p w14:paraId="41621198"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6A49D58C"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2D925A31" w14:textId="1CEBA6DF" w:rsidR="00825F5F" w:rsidRPr="00825F5F" w:rsidRDefault="00825F5F" w:rsidP="00825F5F">
            <w:pPr>
              <w:spacing w:before="0" w:after="0" w:line="240" w:lineRule="auto"/>
              <w:jc w:val="center"/>
              <w:rPr>
                <w:rFonts w:ascii="Calibri" w:hAnsi="Calibri" w:cs="Calibri"/>
                <w:color w:val="000000"/>
                <w:sz w:val="22"/>
                <w:szCs w:val="22"/>
              </w:rPr>
            </w:pPr>
          </w:p>
        </w:tc>
      </w:tr>
      <w:tr w:rsidR="00825F5F" w:rsidRPr="00825F5F" w14:paraId="193441F3"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66C64E2B"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RF-07 Mostrar información en gráfico de barras</w:t>
            </w:r>
          </w:p>
        </w:tc>
        <w:tc>
          <w:tcPr>
            <w:tcW w:w="1909" w:type="dxa"/>
            <w:tcBorders>
              <w:top w:val="nil"/>
              <w:left w:val="nil"/>
              <w:bottom w:val="single" w:sz="4" w:space="0" w:color="auto"/>
              <w:right w:val="single" w:sz="4" w:space="0" w:color="auto"/>
            </w:tcBorders>
            <w:shd w:val="clear" w:color="auto" w:fill="auto"/>
            <w:noWrap/>
            <w:vAlign w:val="center"/>
            <w:hideMark/>
          </w:tcPr>
          <w:p w14:paraId="60B1B2D8"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1C26DF8A"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1A5A6729" w14:textId="176D866A" w:rsidR="00825F5F" w:rsidRPr="00825F5F" w:rsidRDefault="00825F5F" w:rsidP="00825F5F">
            <w:pPr>
              <w:spacing w:before="0" w:after="0" w:line="240" w:lineRule="auto"/>
              <w:jc w:val="center"/>
              <w:rPr>
                <w:rFonts w:ascii="Calibri" w:hAnsi="Calibri" w:cs="Calibri"/>
                <w:color w:val="000000"/>
                <w:sz w:val="22"/>
                <w:szCs w:val="22"/>
              </w:rPr>
            </w:pPr>
          </w:p>
        </w:tc>
      </w:tr>
      <w:tr w:rsidR="00825F5F" w:rsidRPr="00825F5F" w14:paraId="1E3320BC"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04D2C7A5"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RF-08 Mostrar información en tablas simples</w:t>
            </w:r>
          </w:p>
        </w:tc>
        <w:tc>
          <w:tcPr>
            <w:tcW w:w="1909" w:type="dxa"/>
            <w:tcBorders>
              <w:top w:val="nil"/>
              <w:left w:val="nil"/>
              <w:bottom w:val="single" w:sz="4" w:space="0" w:color="auto"/>
              <w:right w:val="single" w:sz="4" w:space="0" w:color="auto"/>
            </w:tcBorders>
            <w:shd w:val="clear" w:color="auto" w:fill="auto"/>
            <w:noWrap/>
            <w:vAlign w:val="center"/>
            <w:hideMark/>
          </w:tcPr>
          <w:p w14:paraId="2541B98B"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6577D09A"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408A8C3F" w14:textId="5FCA5C55" w:rsidR="00825F5F" w:rsidRPr="00825F5F" w:rsidRDefault="00825F5F" w:rsidP="00825F5F">
            <w:pPr>
              <w:spacing w:before="0" w:after="0" w:line="240" w:lineRule="auto"/>
              <w:jc w:val="center"/>
              <w:rPr>
                <w:rFonts w:ascii="Calibri" w:hAnsi="Calibri" w:cs="Calibri"/>
                <w:color w:val="000000"/>
                <w:sz w:val="22"/>
                <w:szCs w:val="22"/>
              </w:rPr>
            </w:pPr>
          </w:p>
        </w:tc>
      </w:tr>
      <w:tr w:rsidR="00825F5F" w:rsidRPr="00825F5F" w14:paraId="4F9E7EC2"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2A7B8997"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RF-09 Mostrar información en tablas pivotantes</w:t>
            </w:r>
          </w:p>
        </w:tc>
        <w:tc>
          <w:tcPr>
            <w:tcW w:w="1909" w:type="dxa"/>
            <w:tcBorders>
              <w:top w:val="nil"/>
              <w:left w:val="nil"/>
              <w:bottom w:val="single" w:sz="4" w:space="0" w:color="auto"/>
              <w:right w:val="single" w:sz="4" w:space="0" w:color="auto"/>
            </w:tcBorders>
            <w:shd w:val="clear" w:color="auto" w:fill="auto"/>
            <w:noWrap/>
            <w:vAlign w:val="center"/>
            <w:hideMark/>
          </w:tcPr>
          <w:p w14:paraId="605A2FA8"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7EE33D02"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6EA87507" w14:textId="7145222F" w:rsidR="00825F5F" w:rsidRPr="00825F5F" w:rsidRDefault="00825F5F" w:rsidP="00825F5F">
            <w:pPr>
              <w:spacing w:before="0" w:after="0" w:line="240" w:lineRule="auto"/>
              <w:jc w:val="center"/>
              <w:rPr>
                <w:rFonts w:ascii="Calibri" w:hAnsi="Calibri" w:cs="Calibri"/>
                <w:color w:val="000000"/>
                <w:sz w:val="22"/>
                <w:szCs w:val="22"/>
              </w:rPr>
            </w:pPr>
          </w:p>
        </w:tc>
      </w:tr>
      <w:tr w:rsidR="00825F5F" w:rsidRPr="00825F5F" w14:paraId="50CC04E9"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0E71C401"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RF-10 Mostrar pestañas con datos</w:t>
            </w:r>
          </w:p>
        </w:tc>
        <w:tc>
          <w:tcPr>
            <w:tcW w:w="1909" w:type="dxa"/>
            <w:tcBorders>
              <w:top w:val="nil"/>
              <w:left w:val="nil"/>
              <w:bottom w:val="single" w:sz="4" w:space="0" w:color="auto"/>
              <w:right w:val="single" w:sz="4" w:space="0" w:color="auto"/>
            </w:tcBorders>
            <w:shd w:val="clear" w:color="auto" w:fill="auto"/>
            <w:noWrap/>
            <w:vAlign w:val="center"/>
            <w:hideMark/>
          </w:tcPr>
          <w:p w14:paraId="3D790094"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6617F9AA"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40D1EF09"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r>
      <w:tr w:rsidR="00825F5F" w:rsidRPr="00825F5F" w14:paraId="3B5DFE80" w14:textId="77777777" w:rsidTr="002F7ADA">
        <w:trPr>
          <w:trHeight w:val="300"/>
        </w:trPr>
        <w:tc>
          <w:tcPr>
            <w:tcW w:w="3620" w:type="dxa"/>
            <w:tcBorders>
              <w:top w:val="nil"/>
              <w:left w:val="single" w:sz="4" w:space="0" w:color="auto"/>
              <w:bottom w:val="single" w:sz="4" w:space="0" w:color="auto"/>
              <w:right w:val="single" w:sz="4" w:space="0" w:color="auto"/>
            </w:tcBorders>
            <w:shd w:val="clear" w:color="auto" w:fill="auto"/>
            <w:vAlign w:val="center"/>
            <w:hideMark/>
          </w:tcPr>
          <w:p w14:paraId="3DE533EA" w14:textId="77777777" w:rsidR="00825F5F" w:rsidRPr="00825F5F" w:rsidRDefault="00825F5F" w:rsidP="00825F5F">
            <w:pPr>
              <w:spacing w:before="0" w:after="0" w:line="240" w:lineRule="auto"/>
              <w:jc w:val="left"/>
              <w:rPr>
                <w:rFonts w:ascii="Calibri" w:hAnsi="Calibri" w:cs="Calibri"/>
                <w:color w:val="000000"/>
                <w:sz w:val="22"/>
                <w:szCs w:val="22"/>
              </w:rPr>
            </w:pPr>
            <w:r w:rsidRPr="00825F5F">
              <w:rPr>
                <w:rFonts w:ascii="Calibri" w:hAnsi="Calibri" w:cs="Calibri"/>
                <w:color w:val="000000"/>
                <w:sz w:val="22"/>
                <w:szCs w:val="22"/>
              </w:rPr>
              <w:t>RF-11 Mostrar inicio</w:t>
            </w:r>
          </w:p>
        </w:tc>
        <w:tc>
          <w:tcPr>
            <w:tcW w:w="1909" w:type="dxa"/>
            <w:tcBorders>
              <w:top w:val="nil"/>
              <w:left w:val="nil"/>
              <w:bottom w:val="single" w:sz="4" w:space="0" w:color="auto"/>
              <w:right w:val="single" w:sz="4" w:space="0" w:color="auto"/>
            </w:tcBorders>
            <w:shd w:val="clear" w:color="auto" w:fill="auto"/>
            <w:noWrap/>
            <w:vAlign w:val="center"/>
            <w:hideMark/>
          </w:tcPr>
          <w:p w14:paraId="1D05669C"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X</w:t>
            </w:r>
          </w:p>
        </w:tc>
        <w:tc>
          <w:tcPr>
            <w:tcW w:w="1842" w:type="dxa"/>
            <w:tcBorders>
              <w:top w:val="nil"/>
              <w:left w:val="nil"/>
              <w:bottom w:val="single" w:sz="4" w:space="0" w:color="auto"/>
              <w:right w:val="single" w:sz="4" w:space="0" w:color="auto"/>
            </w:tcBorders>
            <w:shd w:val="clear" w:color="auto" w:fill="auto"/>
            <w:noWrap/>
            <w:vAlign w:val="center"/>
            <w:hideMark/>
          </w:tcPr>
          <w:p w14:paraId="733E36E6"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c>
          <w:tcPr>
            <w:tcW w:w="1701" w:type="dxa"/>
            <w:tcBorders>
              <w:top w:val="nil"/>
              <w:left w:val="nil"/>
              <w:bottom w:val="single" w:sz="4" w:space="0" w:color="auto"/>
              <w:right w:val="single" w:sz="4" w:space="0" w:color="auto"/>
            </w:tcBorders>
            <w:shd w:val="clear" w:color="auto" w:fill="auto"/>
            <w:noWrap/>
            <w:vAlign w:val="center"/>
            <w:hideMark/>
          </w:tcPr>
          <w:p w14:paraId="34CD19A7" w14:textId="77777777" w:rsidR="00825F5F" w:rsidRPr="00825F5F" w:rsidRDefault="00825F5F" w:rsidP="00825F5F">
            <w:pPr>
              <w:spacing w:before="0" w:after="0" w:line="240" w:lineRule="auto"/>
              <w:jc w:val="center"/>
              <w:rPr>
                <w:rFonts w:ascii="Calibri" w:hAnsi="Calibri" w:cs="Calibri"/>
                <w:color w:val="000000"/>
                <w:sz w:val="22"/>
                <w:szCs w:val="22"/>
              </w:rPr>
            </w:pPr>
            <w:r w:rsidRPr="00825F5F">
              <w:rPr>
                <w:rFonts w:ascii="Calibri" w:hAnsi="Calibri" w:cs="Calibri"/>
                <w:color w:val="000000"/>
                <w:sz w:val="22"/>
                <w:szCs w:val="22"/>
              </w:rPr>
              <w:t> </w:t>
            </w:r>
          </w:p>
        </w:tc>
      </w:tr>
    </w:tbl>
    <w:p w14:paraId="4ECD674E" w14:textId="77777777" w:rsidR="002F7ADA" w:rsidRDefault="002F7ADA" w:rsidP="002F7ADA">
      <w:pPr>
        <w:spacing w:before="0" w:after="0" w:line="240" w:lineRule="auto"/>
        <w:ind w:firstLine="360"/>
        <w:jc w:val="center"/>
        <w:rPr>
          <w:i/>
          <w:iCs/>
        </w:rPr>
      </w:pPr>
      <w:r w:rsidRPr="00232B0E">
        <w:rPr>
          <w:i/>
          <w:iCs/>
        </w:rPr>
        <w:t>Fuente:</w:t>
      </w:r>
      <w:r>
        <w:rPr>
          <w:i/>
          <w:iCs/>
        </w:rPr>
        <w:t xml:space="preserve"> Elaboración propia</w:t>
      </w:r>
    </w:p>
    <w:p w14:paraId="32D17747" w14:textId="77777777" w:rsidR="00825F5F" w:rsidRDefault="00825F5F" w:rsidP="00825F5F"/>
    <w:p w14:paraId="79EC07CD" w14:textId="77777777" w:rsidR="00825F5F" w:rsidRPr="00825F5F" w:rsidRDefault="00825F5F" w:rsidP="00825F5F"/>
    <w:p w14:paraId="0D92AE16" w14:textId="77777777" w:rsidR="00901EED" w:rsidRPr="00232B0E" w:rsidRDefault="00901EED" w:rsidP="00FC18D2">
      <w:pPr>
        <w:spacing w:before="0" w:after="0" w:line="240" w:lineRule="auto"/>
        <w:ind w:left="708" w:hanging="708"/>
        <w:rPr>
          <w:i/>
          <w:iCs/>
        </w:rPr>
      </w:pPr>
    </w:p>
    <w:p w14:paraId="572169A7" w14:textId="7A2B1273" w:rsidR="00247179" w:rsidRDefault="00453BDE" w:rsidP="00877A59">
      <w:pPr>
        <w:pStyle w:val="Ttulo2"/>
      </w:pPr>
      <w:bookmarkStart w:id="98" w:name="_Hlk166504993"/>
      <w:bookmarkStart w:id="99" w:name="_Toc169472602"/>
      <w:r>
        <w:lastRenderedPageBreak/>
        <w:t>Diseño y modelado de datos</w:t>
      </w:r>
      <w:bookmarkEnd w:id="99"/>
    </w:p>
    <w:p w14:paraId="40436C2B" w14:textId="2D2A345B" w:rsidR="00901EED" w:rsidRDefault="00901EED" w:rsidP="00901EED">
      <w:r>
        <w:t>Se han identificado las fuentes de datos, se han tratado los datos mediante la extracción, transformación y carga de los datos y se han diseñado los modelos de datos que representan la estructura y las relaciones entre las entidades.</w:t>
      </w:r>
    </w:p>
    <w:p w14:paraId="3254EB47" w14:textId="77777777" w:rsidR="00901EED" w:rsidRPr="00901EED" w:rsidRDefault="00901EED" w:rsidP="00901EED"/>
    <w:p w14:paraId="3FE8C118" w14:textId="704B69C3" w:rsidR="00CD3B67" w:rsidRDefault="00CD3B67" w:rsidP="00877A59">
      <w:pPr>
        <w:pStyle w:val="Ttulo3"/>
      </w:pPr>
      <w:bookmarkStart w:id="100" w:name="_Toc169472603"/>
      <w:bookmarkEnd w:id="98"/>
      <w:r>
        <w:t>Fuentes de datos</w:t>
      </w:r>
      <w:bookmarkEnd w:id="100"/>
    </w:p>
    <w:p w14:paraId="3D65A218" w14:textId="2BF68B70" w:rsidR="00335346" w:rsidRDefault="00A27D7E" w:rsidP="00CD3B67">
      <w:r>
        <w:t xml:space="preserve">Los datos se han obtenido de la página web del Gobierno de España del Ministerio de la Transformación digital y de la función pública </w:t>
      </w:r>
      <w:sdt>
        <w:sdtPr>
          <w:id w:val="1617565510"/>
          <w:citation/>
        </w:sdtPr>
        <w:sdtContent>
          <w:r>
            <w:fldChar w:fldCharType="begin"/>
          </w:r>
          <w:r>
            <w:instrText xml:space="preserve"> CITATION Dat \l 3082 </w:instrText>
          </w:r>
          <w:r>
            <w:fldChar w:fldCharType="separate"/>
          </w:r>
          <w:r w:rsidR="00082D27">
            <w:rPr>
              <w:noProof/>
            </w:rPr>
            <w:t>(Datos.gob.es, s.f.)</w:t>
          </w:r>
          <w:r>
            <w:fldChar w:fldCharType="end"/>
          </w:r>
        </w:sdtContent>
      </w:sdt>
      <w:r>
        <w:t xml:space="preserve"> que contiene</w:t>
      </w:r>
      <w:r w:rsidR="00335346">
        <w:t xml:space="preserve"> un</w:t>
      </w:r>
      <w:r>
        <w:t xml:space="preserve"> catálogo de datos abiertos</w:t>
      </w:r>
      <w:r w:rsidR="00335346">
        <w:t xml:space="preserve">. Las fuentes de datos son el catálogo de datos del Ministerio de Universidades </w:t>
      </w:r>
      <w:sdt>
        <w:sdtPr>
          <w:id w:val="-1755662253"/>
          <w:citation/>
        </w:sdtPr>
        <w:sdtContent>
          <w:r w:rsidR="00335346">
            <w:fldChar w:fldCharType="begin"/>
          </w:r>
          <w:r w:rsidR="00335346">
            <w:instrText xml:space="preserve"> CITATION Cat \l 3082 </w:instrText>
          </w:r>
          <w:r w:rsidR="00335346">
            <w:fldChar w:fldCharType="separate"/>
          </w:r>
          <w:r w:rsidR="00082D27">
            <w:rPr>
              <w:noProof/>
            </w:rPr>
            <w:t>(Ministerio de ciencia, innovación y universidades, s.f.)</w:t>
          </w:r>
          <w:r w:rsidR="00335346">
            <w:fldChar w:fldCharType="end"/>
          </w:r>
        </w:sdtContent>
      </w:sdt>
      <w:r w:rsidR="00335346">
        <w:t xml:space="preserve"> y los Dataset de UniversiData </w:t>
      </w:r>
      <w:sdt>
        <w:sdtPr>
          <w:id w:val="1146630401"/>
          <w:citation/>
        </w:sdtPr>
        <w:sdtContent>
          <w:r w:rsidR="00335346">
            <w:fldChar w:fldCharType="begin"/>
          </w:r>
          <w:r w:rsidR="00335346">
            <w:instrText xml:space="preserve"> CITATION Uni \l 3082 </w:instrText>
          </w:r>
          <w:r w:rsidR="00335346">
            <w:fldChar w:fldCharType="separate"/>
          </w:r>
          <w:r w:rsidR="00082D27">
            <w:rPr>
              <w:noProof/>
            </w:rPr>
            <w:t>(UniversiData, s.f.)</w:t>
          </w:r>
          <w:r w:rsidR="00335346">
            <w:fldChar w:fldCharType="end"/>
          </w:r>
        </w:sdtContent>
      </w:sdt>
      <w:r w:rsidR="00335346">
        <w:t>.</w:t>
      </w:r>
    </w:p>
    <w:p w14:paraId="686FBE24" w14:textId="447F98F9" w:rsidR="0097338A" w:rsidRDefault="0097338A" w:rsidP="00CD3B67">
      <w:r>
        <w:t>Se han creado las bases de datos a través del gestor de Microsoft SQL Server Management Studio:</w:t>
      </w:r>
    </w:p>
    <w:p w14:paraId="6C7EB623" w14:textId="7D9B02E8" w:rsidR="0097338A" w:rsidRDefault="0097338A" w:rsidP="0097338A">
      <w:pPr>
        <w:pStyle w:val="Descripcin"/>
        <w:jc w:val="center"/>
      </w:pPr>
      <w:bookmarkStart w:id="101" w:name="_Toc169472640"/>
      <w:r>
        <w:t xml:space="preserve">Figura </w:t>
      </w:r>
      <w:r w:rsidR="00A56178">
        <w:fldChar w:fldCharType="begin"/>
      </w:r>
      <w:r w:rsidR="00A56178">
        <w:instrText xml:space="preserve"> SEQ Figura \* ARABIC </w:instrText>
      </w:r>
      <w:r w:rsidR="00A56178">
        <w:fldChar w:fldCharType="separate"/>
      </w:r>
      <w:r w:rsidR="008D71C5">
        <w:rPr>
          <w:noProof/>
        </w:rPr>
        <w:t>22</w:t>
      </w:r>
      <w:r w:rsidR="00A56178">
        <w:fldChar w:fldCharType="end"/>
      </w:r>
      <w:r w:rsidR="009E323F">
        <w:t>. Tablas SQL</w:t>
      </w:r>
      <w:bookmarkEnd w:id="101"/>
      <w:r>
        <w:t xml:space="preserve"> </w:t>
      </w:r>
    </w:p>
    <w:p w14:paraId="363DAF8B" w14:textId="23D77F70" w:rsidR="0097338A" w:rsidRDefault="0097338A" w:rsidP="0097338A">
      <w:pPr>
        <w:jc w:val="center"/>
      </w:pPr>
      <w:r>
        <w:rPr>
          <w:noProof/>
        </w:rPr>
        <w:drawing>
          <wp:inline distT="0" distB="0" distL="0" distR="0" wp14:anchorId="1D40BE09" wp14:editId="14DF3DA6">
            <wp:extent cx="2962275" cy="3887986"/>
            <wp:effectExtent l="0" t="0" r="0" b="0"/>
            <wp:docPr id="339220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20514" name="Imagen 339220514"/>
                    <pic:cNvPicPr/>
                  </pic:nvPicPr>
                  <pic:blipFill>
                    <a:blip r:embed="rId34">
                      <a:extLst>
                        <a:ext uri="{28A0092B-C50C-407E-A947-70E740481C1C}">
                          <a14:useLocalDpi xmlns:a14="http://schemas.microsoft.com/office/drawing/2010/main" val="0"/>
                        </a:ext>
                      </a:extLst>
                    </a:blip>
                    <a:stretch>
                      <a:fillRect/>
                    </a:stretch>
                  </pic:blipFill>
                  <pic:spPr>
                    <a:xfrm>
                      <a:off x="0" y="0"/>
                      <a:ext cx="2969909" cy="3898005"/>
                    </a:xfrm>
                    <a:prstGeom prst="rect">
                      <a:avLst/>
                    </a:prstGeom>
                  </pic:spPr>
                </pic:pic>
              </a:graphicData>
            </a:graphic>
          </wp:inline>
        </w:drawing>
      </w:r>
    </w:p>
    <w:p w14:paraId="7B2EC9F9" w14:textId="0BDB7F88" w:rsidR="00335346" w:rsidRDefault="0097338A" w:rsidP="001D3E07">
      <w:pPr>
        <w:spacing w:before="0" w:after="0" w:line="240" w:lineRule="auto"/>
        <w:ind w:firstLine="360"/>
        <w:jc w:val="center"/>
      </w:pPr>
      <w:r w:rsidRPr="00232B0E">
        <w:rPr>
          <w:i/>
          <w:iCs/>
        </w:rPr>
        <w:t>Fuente:</w:t>
      </w:r>
      <w:r>
        <w:rPr>
          <w:i/>
          <w:iCs/>
        </w:rPr>
        <w:t xml:space="preserve"> Elaboración propia</w:t>
      </w:r>
    </w:p>
    <w:p w14:paraId="14E207EC" w14:textId="4E3F92ED" w:rsidR="00AF0B1E" w:rsidRDefault="00AF0B1E" w:rsidP="00AF0B1E">
      <w:pPr>
        <w:pStyle w:val="Descripcin"/>
        <w:jc w:val="center"/>
      </w:pPr>
      <w:bookmarkStart w:id="102" w:name="_Toc169472641"/>
      <w:r>
        <w:lastRenderedPageBreak/>
        <w:t xml:space="preserve">Figura </w:t>
      </w:r>
      <w:r w:rsidR="00A56178">
        <w:fldChar w:fldCharType="begin"/>
      </w:r>
      <w:r w:rsidR="00A56178">
        <w:instrText xml:space="preserve"> SEQ Figura \* ARABIC </w:instrText>
      </w:r>
      <w:r w:rsidR="00A56178">
        <w:fldChar w:fldCharType="separate"/>
      </w:r>
      <w:r w:rsidR="008D71C5">
        <w:rPr>
          <w:noProof/>
        </w:rPr>
        <w:t>23</w:t>
      </w:r>
      <w:r w:rsidR="00A56178">
        <w:fldChar w:fldCharType="end"/>
      </w:r>
      <w:r>
        <w:t>. BBDD</w:t>
      </w:r>
      <w:bookmarkEnd w:id="102"/>
    </w:p>
    <w:p w14:paraId="2AAB3D6B" w14:textId="51C52B92" w:rsidR="00AF0B1E" w:rsidRDefault="00AF0B1E" w:rsidP="00CD3B67">
      <w:r w:rsidRPr="00AF0B1E">
        <w:rPr>
          <w:noProof/>
        </w:rPr>
        <w:drawing>
          <wp:inline distT="0" distB="0" distL="0" distR="0" wp14:anchorId="5FBD7D67" wp14:editId="6F369075">
            <wp:extent cx="5760085" cy="8033385"/>
            <wp:effectExtent l="0" t="0" r="0" b="5715"/>
            <wp:docPr id="6289643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8033385"/>
                    </a:xfrm>
                    <a:prstGeom prst="rect">
                      <a:avLst/>
                    </a:prstGeom>
                    <a:noFill/>
                    <a:ln>
                      <a:noFill/>
                    </a:ln>
                  </pic:spPr>
                </pic:pic>
              </a:graphicData>
            </a:graphic>
          </wp:inline>
        </w:drawing>
      </w:r>
    </w:p>
    <w:p w14:paraId="5A9E5CAF" w14:textId="77777777" w:rsidR="00AF0B1E" w:rsidRPr="00232B0E" w:rsidRDefault="00AF0B1E" w:rsidP="00AF0B1E">
      <w:pPr>
        <w:spacing w:before="0" w:after="0" w:line="240" w:lineRule="auto"/>
        <w:ind w:firstLine="360"/>
        <w:jc w:val="center"/>
        <w:rPr>
          <w:i/>
          <w:iCs/>
        </w:rPr>
      </w:pPr>
      <w:r w:rsidRPr="00232B0E">
        <w:rPr>
          <w:i/>
          <w:iCs/>
        </w:rPr>
        <w:t>Fuente:</w:t>
      </w:r>
      <w:r>
        <w:rPr>
          <w:i/>
          <w:iCs/>
        </w:rPr>
        <w:t xml:space="preserve"> Elaboración propia</w:t>
      </w:r>
    </w:p>
    <w:p w14:paraId="5F57BC6B" w14:textId="496422AB" w:rsidR="00AF0B1E" w:rsidRDefault="00AF0B1E" w:rsidP="00877A59">
      <w:pPr>
        <w:pStyle w:val="Ttulo3"/>
      </w:pPr>
      <w:bookmarkStart w:id="103" w:name="_Toc169472604"/>
      <w:r>
        <w:lastRenderedPageBreak/>
        <w:t xml:space="preserve">Extracción, </w:t>
      </w:r>
      <w:r w:rsidR="00E80A6C">
        <w:t>T</w:t>
      </w:r>
      <w:r>
        <w:t>ransformación</w:t>
      </w:r>
      <w:r w:rsidR="00E80A6C">
        <w:t>, C</w:t>
      </w:r>
      <w:r>
        <w:t>arga de BBDD</w:t>
      </w:r>
      <w:bookmarkEnd w:id="103"/>
    </w:p>
    <w:p w14:paraId="506555EE" w14:textId="58195D05" w:rsidR="00AF0B1E" w:rsidRDefault="00AF0B1E" w:rsidP="00CD3B67">
      <w:r w:rsidRPr="00AF0B1E">
        <w:t>Se ha</w:t>
      </w:r>
      <w:r w:rsidR="00775055">
        <w:t>n</w:t>
      </w:r>
      <w:r w:rsidRPr="00AF0B1E">
        <w:t xml:space="preserve"> tratado </w:t>
      </w:r>
      <w:r w:rsidR="00775055">
        <w:t>los datos</w:t>
      </w:r>
      <w:r w:rsidRPr="00AF0B1E">
        <w:t xml:space="preserve"> revisando las duplicidades y eliminando los datos de las columnas anonimizadas.</w:t>
      </w:r>
    </w:p>
    <w:p w14:paraId="02DAF965" w14:textId="77777777" w:rsidR="00AF0B1E" w:rsidRDefault="00AF0B1E" w:rsidP="00CD3B67">
      <w:r>
        <w:t xml:space="preserve">A través del script de QlikView se realizan las conexiones ODBC a SQL y se cargan las BBDD. </w:t>
      </w:r>
    </w:p>
    <w:p w14:paraId="55176A78" w14:textId="77777777" w:rsidR="00EB1174" w:rsidRDefault="00EB1174" w:rsidP="00CD3B67"/>
    <w:p w14:paraId="34AE913C" w14:textId="38C63DFB" w:rsidR="00EB1174" w:rsidRDefault="00EB1174" w:rsidP="00EB1174">
      <w:pPr>
        <w:pStyle w:val="Descripcin"/>
        <w:jc w:val="center"/>
      </w:pPr>
      <w:bookmarkStart w:id="104" w:name="_Toc169472642"/>
      <w:r>
        <w:t xml:space="preserve">Figura </w:t>
      </w:r>
      <w:r w:rsidR="00A56178">
        <w:fldChar w:fldCharType="begin"/>
      </w:r>
      <w:r w:rsidR="00A56178">
        <w:instrText xml:space="preserve"> SEQ Figura \* ARABIC </w:instrText>
      </w:r>
      <w:r w:rsidR="00A56178">
        <w:fldChar w:fldCharType="separate"/>
      </w:r>
      <w:r w:rsidR="008D71C5">
        <w:rPr>
          <w:noProof/>
        </w:rPr>
        <w:t>24</w:t>
      </w:r>
      <w:r w:rsidR="00A56178">
        <w:fldChar w:fldCharType="end"/>
      </w:r>
      <w:r>
        <w:t>. Proceso Ejecución Script</w:t>
      </w:r>
      <w:bookmarkEnd w:id="104"/>
    </w:p>
    <w:p w14:paraId="42693CCF" w14:textId="19EE6167" w:rsidR="00AF0B1E" w:rsidRDefault="00EB1174" w:rsidP="00EB1174">
      <w:pPr>
        <w:jc w:val="center"/>
      </w:pPr>
      <w:r>
        <w:rPr>
          <w:noProof/>
        </w:rPr>
        <w:drawing>
          <wp:inline distT="0" distB="0" distL="0" distR="0" wp14:anchorId="691B6BBB" wp14:editId="5349AA8A">
            <wp:extent cx="3066143" cy="3838575"/>
            <wp:effectExtent l="0" t="0" r="1270" b="0"/>
            <wp:docPr id="19711368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6860" name="Imagen 1971136860"/>
                    <pic:cNvPicPr/>
                  </pic:nvPicPr>
                  <pic:blipFill>
                    <a:blip r:embed="rId36">
                      <a:extLst>
                        <a:ext uri="{28A0092B-C50C-407E-A947-70E740481C1C}">
                          <a14:useLocalDpi xmlns:a14="http://schemas.microsoft.com/office/drawing/2010/main" val="0"/>
                        </a:ext>
                      </a:extLst>
                    </a:blip>
                    <a:stretch>
                      <a:fillRect/>
                    </a:stretch>
                  </pic:blipFill>
                  <pic:spPr>
                    <a:xfrm>
                      <a:off x="0" y="0"/>
                      <a:ext cx="3075472" cy="3850254"/>
                    </a:xfrm>
                    <a:prstGeom prst="rect">
                      <a:avLst/>
                    </a:prstGeom>
                  </pic:spPr>
                </pic:pic>
              </a:graphicData>
            </a:graphic>
          </wp:inline>
        </w:drawing>
      </w:r>
    </w:p>
    <w:p w14:paraId="6E6876AA" w14:textId="77777777" w:rsidR="00EB1174" w:rsidRPr="00232B0E" w:rsidRDefault="00EB1174" w:rsidP="00EB1174">
      <w:pPr>
        <w:spacing w:before="0" w:after="0" w:line="240" w:lineRule="auto"/>
        <w:ind w:firstLine="360"/>
        <w:jc w:val="center"/>
        <w:rPr>
          <w:i/>
          <w:iCs/>
        </w:rPr>
      </w:pPr>
      <w:r w:rsidRPr="00232B0E">
        <w:rPr>
          <w:i/>
          <w:iCs/>
        </w:rPr>
        <w:t>Fuente:</w:t>
      </w:r>
      <w:r>
        <w:rPr>
          <w:i/>
          <w:iCs/>
        </w:rPr>
        <w:t xml:space="preserve"> Elaboración propia</w:t>
      </w:r>
    </w:p>
    <w:p w14:paraId="0DDF65D7" w14:textId="77777777" w:rsidR="00EB1174" w:rsidRDefault="00EB1174" w:rsidP="00F84CEB"/>
    <w:p w14:paraId="57FBA403" w14:textId="3D0C603C" w:rsidR="00F84CEB" w:rsidRDefault="00F84CEB" w:rsidP="00877A59">
      <w:pPr>
        <w:pStyle w:val="Ttulo3"/>
      </w:pPr>
      <w:bookmarkStart w:id="105" w:name="_Toc169472605"/>
      <w:r>
        <w:t>Diseño del modelo</w:t>
      </w:r>
      <w:bookmarkEnd w:id="105"/>
    </w:p>
    <w:p w14:paraId="18082023" w14:textId="0A7EE655" w:rsidR="00453BDE" w:rsidRPr="00453BDE" w:rsidRDefault="00AF0B1E" w:rsidP="00453BDE">
      <w:r>
        <w:t>Se ha procedido a renombran algunos campos en función de las relaciones que se han establecido para evitar la creación de tablas sintéticas</w:t>
      </w:r>
      <w:r w:rsidR="0032410C">
        <w:t>, las cuales provocan ralentización en el documento e inexactitud</w:t>
      </w:r>
      <w:r w:rsidR="00F84CEB">
        <w:t xml:space="preserve"> de los datos.</w:t>
      </w:r>
      <w:r w:rsidR="00E80A6C">
        <w:t xml:space="preserve"> </w:t>
      </w:r>
    </w:p>
    <w:p w14:paraId="516F56CF" w14:textId="77777777" w:rsidR="00C928DA" w:rsidRDefault="00C928DA" w:rsidP="00C928DA"/>
    <w:p w14:paraId="521CC4B6" w14:textId="77777777" w:rsidR="00EB1174" w:rsidRDefault="00EB1174" w:rsidP="00C928DA"/>
    <w:p w14:paraId="30B49F9D" w14:textId="5E55AB4B" w:rsidR="0068472D" w:rsidRDefault="0068472D" w:rsidP="0068472D">
      <w:pPr>
        <w:pStyle w:val="Descripcin"/>
        <w:jc w:val="center"/>
      </w:pPr>
      <w:bookmarkStart w:id="106" w:name="_Toc169472643"/>
      <w:r>
        <w:lastRenderedPageBreak/>
        <w:t xml:space="preserve">Figura </w:t>
      </w:r>
      <w:r w:rsidR="00A56178">
        <w:fldChar w:fldCharType="begin"/>
      </w:r>
      <w:r w:rsidR="00A56178">
        <w:instrText xml:space="preserve"> SEQ Figura \* ARABIC </w:instrText>
      </w:r>
      <w:r w:rsidR="00A56178">
        <w:fldChar w:fldCharType="separate"/>
      </w:r>
      <w:r w:rsidR="008D71C5">
        <w:rPr>
          <w:noProof/>
        </w:rPr>
        <w:t>25</w:t>
      </w:r>
      <w:r w:rsidR="00A56178">
        <w:fldChar w:fldCharType="end"/>
      </w:r>
      <w:r>
        <w:t>. Relaciones con Tablas Sintéticas</w:t>
      </w:r>
      <w:bookmarkEnd w:id="106"/>
    </w:p>
    <w:p w14:paraId="0C44C5A8" w14:textId="2F4731A2" w:rsidR="0068472D" w:rsidRDefault="0068472D" w:rsidP="0068472D">
      <w:pPr>
        <w:jc w:val="center"/>
      </w:pPr>
      <w:r>
        <w:rPr>
          <w:noProof/>
        </w:rPr>
        <w:drawing>
          <wp:inline distT="0" distB="0" distL="0" distR="0" wp14:anchorId="5AA8E573" wp14:editId="5947EE4A">
            <wp:extent cx="5401310" cy="2566670"/>
            <wp:effectExtent l="0" t="0" r="8890" b="5080"/>
            <wp:docPr id="10372574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2566670"/>
                    </a:xfrm>
                    <a:prstGeom prst="rect">
                      <a:avLst/>
                    </a:prstGeom>
                  </pic:spPr>
                </pic:pic>
              </a:graphicData>
            </a:graphic>
          </wp:inline>
        </w:drawing>
      </w:r>
    </w:p>
    <w:p w14:paraId="1A01151F" w14:textId="77777777" w:rsidR="0068472D" w:rsidRPr="00232B0E" w:rsidRDefault="0068472D" w:rsidP="0068472D">
      <w:pPr>
        <w:spacing w:before="0" w:after="0" w:line="240" w:lineRule="auto"/>
        <w:ind w:firstLine="360"/>
        <w:jc w:val="center"/>
        <w:rPr>
          <w:i/>
          <w:iCs/>
        </w:rPr>
      </w:pPr>
      <w:r w:rsidRPr="00232B0E">
        <w:rPr>
          <w:i/>
          <w:iCs/>
        </w:rPr>
        <w:t>Fuente:</w:t>
      </w:r>
      <w:r>
        <w:rPr>
          <w:i/>
          <w:iCs/>
        </w:rPr>
        <w:t xml:space="preserve"> Elaboración propia</w:t>
      </w:r>
    </w:p>
    <w:p w14:paraId="1734F487" w14:textId="77777777" w:rsidR="00E80A6C" w:rsidRDefault="00E80A6C" w:rsidP="00C928DA"/>
    <w:p w14:paraId="295C65D2" w14:textId="275069A2" w:rsidR="00E80A6C" w:rsidRDefault="00F84CEB" w:rsidP="00C928DA">
      <w:r>
        <w:t>Se han</w:t>
      </w:r>
      <w:r w:rsidR="00E80A6C">
        <w:t xml:space="preserve"> optimizan las relaciones</w:t>
      </w:r>
      <w:r>
        <w:t xml:space="preserve"> entre las entidades</w:t>
      </w:r>
      <w:r w:rsidR="00E80A6C">
        <w:t xml:space="preserve"> de forma que la asociación se produce por un único campo clave común.</w:t>
      </w:r>
    </w:p>
    <w:p w14:paraId="08849312" w14:textId="0DFD7121" w:rsidR="0068472D" w:rsidRDefault="0068472D" w:rsidP="0068472D">
      <w:pPr>
        <w:pStyle w:val="Descripcin"/>
        <w:jc w:val="center"/>
      </w:pPr>
      <w:bookmarkStart w:id="107" w:name="_Toc169472644"/>
      <w:r>
        <w:t xml:space="preserve">Figura </w:t>
      </w:r>
      <w:r w:rsidR="00A56178">
        <w:fldChar w:fldCharType="begin"/>
      </w:r>
      <w:r w:rsidR="00A56178">
        <w:instrText xml:space="preserve"> SEQ Figura \* ARABIC </w:instrText>
      </w:r>
      <w:r w:rsidR="00A56178">
        <w:fldChar w:fldCharType="separate"/>
      </w:r>
      <w:r w:rsidR="008D71C5">
        <w:rPr>
          <w:noProof/>
        </w:rPr>
        <w:t>26</w:t>
      </w:r>
      <w:r w:rsidR="00A56178">
        <w:fldChar w:fldCharType="end"/>
      </w:r>
      <w:r>
        <w:t>. Diagrama QlikView</w:t>
      </w:r>
      <w:bookmarkEnd w:id="107"/>
    </w:p>
    <w:p w14:paraId="60FE94C6" w14:textId="3CC99B2D" w:rsidR="00EB1174" w:rsidRDefault="0068472D" w:rsidP="0068472D">
      <w:pPr>
        <w:jc w:val="center"/>
      </w:pPr>
      <w:r w:rsidRPr="0068472D">
        <w:rPr>
          <w:noProof/>
        </w:rPr>
        <w:drawing>
          <wp:inline distT="0" distB="0" distL="0" distR="0" wp14:anchorId="1D52E1CB" wp14:editId="5AC06B2D">
            <wp:extent cx="5760085" cy="3298825"/>
            <wp:effectExtent l="0" t="0" r="0" b="0"/>
            <wp:docPr id="59042342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23421" name="Imagen 1" descr="Imagen que contiene Texto&#10;&#10;Descripción generada automáticamente"/>
                    <pic:cNvPicPr/>
                  </pic:nvPicPr>
                  <pic:blipFill>
                    <a:blip r:embed="rId38"/>
                    <a:stretch>
                      <a:fillRect/>
                    </a:stretch>
                  </pic:blipFill>
                  <pic:spPr>
                    <a:xfrm>
                      <a:off x="0" y="0"/>
                      <a:ext cx="5760085" cy="3298825"/>
                    </a:xfrm>
                    <a:prstGeom prst="rect">
                      <a:avLst/>
                    </a:prstGeom>
                  </pic:spPr>
                </pic:pic>
              </a:graphicData>
            </a:graphic>
          </wp:inline>
        </w:drawing>
      </w:r>
    </w:p>
    <w:p w14:paraId="746A5CA9" w14:textId="77777777" w:rsidR="0068472D" w:rsidRPr="00232B0E" w:rsidRDefault="0068472D" w:rsidP="0068472D">
      <w:pPr>
        <w:spacing w:before="0" w:after="0" w:line="240" w:lineRule="auto"/>
        <w:ind w:firstLine="360"/>
        <w:jc w:val="center"/>
        <w:rPr>
          <w:i/>
          <w:iCs/>
        </w:rPr>
      </w:pPr>
      <w:r w:rsidRPr="00232B0E">
        <w:rPr>
          <w:i/>
          <w:iCs/>
        </w:rPr>
        <w:t>Fuente:</w:t>
      </w:r>
      <w:r>
        <w:rPr>
          <w:i/>
          <w:iCs/>
        </w:rPr>
        <w:t xml:space="preserve"> Elaboración propia</w:t>
      </w:r>
    </w:p>
    <w:p w14:paraId="33954274" w14:textId="784B8C6E" w:rsidR="00E80A6C" w:rsidRDefault="00E80A6C" w:rsidP="00E80A6C">
      <w:pPr>
        <w:pStyle w:val="Ttulo2"/>
        <w:ind w:left="567" w:hanging="567"/>
      </w:pPr>
      <w:bookmarkStart w:id="108" w:name="_Toc169472606"/>
      <w:r>
        <w:lastRenderedPageBreak/>
        <w:t>Diseño</w:t>
      </w:r>
      <w:r w:rsidR="000B29CB">
        <w:t xml:space="preserve"> del Dashboard</w:t>
      </w:r>
      <w:bookmarkEnd w:id="108"/>
    </w:p>
    <w:p w14:paraId="59D055FA" w14:textId="3DD8C5D9" w:rsidR="0012163D" w:rsidRDefault="0012163D" w:rsidP="0012163D">
      <w:r>
        <w:t>Una vez que se han diseñado los modelos de datos que representan la estructura y las relaciones entre las entidades se ha procedido a realizar el diseño del Dashboard.</w:t>
      </w:r>
    </w:p>
    <w:p w14:paraId="1C2389AF" w14:textId="6FFF0A45" w:rsidR="0012163D" w:rsidRDefault="0012163D" w:rsidP="0012163D">
      <w:r>
        <w:t>La página de inicio se ha desarrollado con botones que dirigen a cada una de las pestañas. Cada una de las pestañas también tienen acceso directo.</w:t>
      </w:r>
    </w:p>
    <w:p w14:paraId="14C5BAAE" w14:textId="77777777" w:rsidR="00BD4F21" w:rsidRDefault="00BD4F21" w:rsidP="00795474">
      <w:pPr>
        <w:jc w:val="center"/>
        <w:rPr>
          <w:color w:val="FF0000"/>
        </w:rPr>
      </w:pPr>
    </w:p>
    <w:p w14:paraId="7C505E4B" w14:textId="65570B84" w:rsidR="0012163D" w:rsidRDefault="0012163D" w:rsidP="00795474">
      <w:pPr>
        <w:pStyle w:val="Descripcin"/>
        <w:jc w:val="center"/>
      </w:pPr>
      <w:bookmarkStart w:id="109" w:name="_Toc169472645"/>
      <w:r>
        <w:t xml:space="preserve">Figura </w:t>
      </w:r>
      <w:r>
        <w:fldChar w:fldCharType="begin"/>
      </w:r>
      <w:r>
        <w:instrText xml:space="preserve"> SEQ Figura \* ARABIC </w:instrText>
      </w:r>
      <w:r>
        <w:fldChar w:fldCharType="separate"/>
      </w:r>
      <w:r w:rsidR="008D71C5">
        <w:rPr>
          <w:noProof/>
        </w:rPr>
        <w:t>27</w:t>
      </w:r>
      <w:r>
        <w:fldChar w:fldCharType="end"/>
      </w:r>
      <w:r>
        <w:t xml:space="preserve">. Diseño </w:t>
      </w:r>
      <w:r w:rsidR="00375B72">
        <w:t>página Inicio</w:t>
      </w:r>
      <w:bookmarkEnd w:id="109"/>
    </w:p>
    <w:p w14:paraId="78DE2879" w14:textId="7F7CB4E3" w:rsidR="008F4CE2" w:rsidRDefault="0012163D" w:rsidP="000B29CB">
      <w:pPr>
        <w:rPr>
          <w:color w:val="FF0000"/>
        </w:rPr>
      </w:pPr>
      <w:r w:rsidRPr="0012163D">
        <w:rPr>
          <w:noProof/>
          <w:color w:val="FF0000"/>
        </w:rPr>
        <w:drawing>
          <wp:inline distT="0" distB="0" distL="0" distR="0" wp14:anchorId="6E346AD6" wp14:editId="15239D91">
            <wp:extent cx="5760085" cy="2547620"/>
            <wp:effectExtent l="0" t="0" r="0" b="5080"/>
            <wp:docPr id="140133007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30073" name="Imagen 1" descr="Interfaz de usuario gráfica, Texto, Aplicación, Chat o mensaje de texto&#10;&#10;Descripción generada automáticamente"/>
                    <pic:cNvPicPr/>
                  </pic:nvPicPr>
                  <pic:blipFill>
                    <a:blip r:embed="rId39"/>
                    <a:stretch>
                      <a:fillRect/>
                    </a:stretch>
                  </pic:blipFill>
                  <pic:spPr>
                    <a:xfrm>
                      <a:off x="0" y="0"/>
                      <a:ext cx="5760085" cy="2547620"/>
                    </a:xfrm>
                    <a:prstGeom prst="rect">
                      <a:avLst/>
                    </a:prstGeom>
                  </pic:spPr>
                </pic:pic>
              </a:graphicData>
            </a:graphic>
          </wp:inline>
        </w:drawing>
      </w:r>
    </w:p>
    <w:p w14:paraId="15935222" w14:textId="77777777" w:rsidR="004509E3" w:rsidRDefault="004509E3" w:rsidP="0012163D">
      <w:pPr>
        <w:spacing w:before="0" w:after="0" w:line="240" w:lineRule="auto"/>
        <w:ind w:firstLine="360"/>
        <w:jc w:val="center"/>
        <w:rPr>
          <w:i/>
          <w:iCs/>
        </w:rPr>
      </w:pPr>
    </w:p>
    <w:p w14:paraId="6BD373A4" w14:textId="01618761" w:rsidR="0012163D" w:rsidRPr="00232B0E" w:rsidRDefault="0012163D" w:rsidP="0012163D">
      <w:pPr>
        <w:spacing w:before="0" w:after="0" w:line="240" w:lineRule="auto"/>
        <w:ind w:firstLine="360"/>
        <w:jc w:val="center"/>
        <w:rPr>
          <w:i/>
          <w:iCs/>
        </w:rPr>
      </w:pPr>
      <w:r w:rsidRPr="00232B0E">
        <w:rPr>
          <w:i/>
          <w:iCs/>
        </w:rPr>
        <w:t>Fuente:</w:t>
      </w:r>
      <w:r>
        <w:rPr>
          <w:i/>
          <w:iCs/>
        </w:rPr>
        <w:t xml:space="preserve"> Elaboración propia</w:t>
      </w:r>
    </w:p>
    <w:p w14:paraId="17BB24BA" w14:textId="77777777" w:rsidR="00DE37B4" w:rsidRDefault="00DE37B4" w:rsidP="000B29CB"/>
    <w:p w14:paraId="0B4BC467" w14:textId="4EB2DC0C" w:rsidR="00375B72" w:rsidRDefault="00375B72" w:rsidP="001F38B0">
      <w:r>
        <w:t xml:space="preserve">Desde cada pestaña se puede realizar la selección de cualquiera de las demás pestañas o </w:t>
      </w:r>
      <w:r w:rsidR="004509E3">
        <w:t xml:space="preserve">se puede </w:t>
      </w:r>
      <w:r>
        <w:t>seleccionar a la izquierda el botón que corresponde a la pestaña a la que queremos dirigirnos.</w:t>
      </w:r>
    </w:p>
    <w:p w14:paraId="50509EB7" w14:textId="421EEDEA" w:rsidR="000814C1" w:rsidRDefault="00DE37B4" w:rsidP="001F38B0">
      <w:pPr>
        <w:autoSpaceDE w:val="0"/>
        <w:autoSpaceDN w:val="0"/>
        <w:adjustRightInd w:val="0"/>
        <w:spacing w:before="0" w:after="0"/>
      </w:pPr>
      <w:r>
        <w:t>El botón que se corresponda con la pestaña seleccionada quedará marcado en otro color</w:t>
      </w:r>
      <w:r w:rsidR="000814C1">
        <w:t xml:space="preserve">, mediante la función </w:t>
      </w:r>
      <w:r w:rsidR="000814C1">
        <w:rPr>
          <w:rFonts w:ascii="Courier New" w:eastAsia="Calibri" w:hAnsi="Courier New" w:cs="Courier New"/>
          <w:color w:val="000000"/>
          <w:sz w:val="18"/>
          <w:szCs w:val="18"/>
        </w:rPr>
        <w:t xml:space="preserve">GetActiveSheetId() </w:t>
      </w:r>
      <w:r w:rsidR="000814C1" w:rsidRPr="000814C1">
        <w:t>y variables definidas:</w:t>
      </w:r>
    </w:p>
    <w:p w14:paraId="1CC049AF" w14:textId="77777777" w:rsidR="000814C1" w:rsidRDefault="000814C1" w:rsidP="000814C1">
      <w:pPr>
        <w:autoSpaceDE w:val="0"/>
        <w:autoSpaceDN w:val="0"/>
        <w:adjustRightInd w:val="0"/>
        <w:spacing w:before="0" w:after="0"/>
        <w:jc w:val="left"/>
        <w:rPr>
          <w:rFonts w:ascii="Courier New" w:eastAsia="Calibri" w:hAnsi="Courier New" w:cs="Courier New"/>
          <w:color w:val="000000"/>
          <w:sz w:val="18"/>
          <w:szCs w:val="18"/>
        </w:rPr>
      </w:pPr>
    </w:p>
    <w:p w14:paraId="124C34E7" w14:textId="068F0A1A" w:rsidR="000814C1" w:rsidRPr="000814C1" w:rsidRDefault="000814C1" w:rsidP="000814C1">
      <w:pPr>
        <w:autoSpaceDE w:val="0"/>
        <w:autoSpaceDN w:val="0"/>
        <w:adjustRightInd w:val="0"/>
        <w:spacing w:before="0" w:after="0"/>
        <w:jc w:val="left"/>
        <w:rPr>
          <w:rFonts w:ascii="Courier New" w:eastAsia="Calibri" w:hAnsi="Courier New" w:cs="Courier New"/>
          <w:color w:val="0000FF"/>
          <w:sz w:val="18"/>
          <w:szCs w:val="18"/>
        </w:rPr>
      </w:pPr>
      <w:r w:rsidRPr="008C5180">
        <w:rPr>
          <w:rFonts w:ascii="Courier New" w:eastAsia="Calibri" w:hAnsi="Courier New" w:cs="Courier New"/>
          <w:color w:val="0D0D0D" w:themeColor="text1" w:themeTint="F2"/>
          <w:sz w:val="18"/>
          <w:szCs w:val="18"/>
        </w:rPr>
        <w:t>if(</w:t>
      </w:r>
      <w:r w:rsidRPr="000814C1">
        <w:rPr>
          <w:rFonts w:ascii="Courier New" w:eastAsia="Calibri" w:hAnsi="Courier New" w:cs="Courier New"/>
          <w:color w:val="0000FF"/>
          <w:sz w:val="18"/>
          <w:szCs w:val="18"/>
        </w:rPr>
        <w:t>GetActiveSheetId()=</w:t>
      </w:r>
      <w:r w:rsidRPr="008C5180">
        <w:rPr>
          <w:rFonts w:ascii="Courier New" w:eastAsia="Calibri" w:hAnsi="Courier New" w:cs="Courier New"/>
          <w:sz w:val="18"/>
          <w:szCs w:val="18"/>
        </w:rPr>
        <w:t>'Document\Personal de Investigación</w:t>
      </w:r>
      <w:r w:rsidRPr="008C5180">
        <w:rPr>
          <w:rFonts w:ascii="Courier New" w:eastAsia="Calibri" w:hAnsi="Courier New" w:cs="Courier New"/>
          <w:color w:val="0D0D0D" w:themeColor="text1" w:themeTint="F2"/>
          <w:sz w:val="18"/>
          <w:szCs w:val="18"/>
        </w:rPr>
        <w:t>'</w:t>
      </w:r>
      <w:r w:rsidRPr="008C5180">
        <w:rPr>
          <w:rFonts w:ascii="Courier New" w:eastAsia="Calibri" w:hAnsi="Courier New" w:cs="Courier New"/>
          <w:i/>
          <w:iCs/>
          <w:color w:val="000000" w:themeColor="text1"/>
          <w:sz w:val="18"/>
          <w:szCs w:val="18"/>
        </w:rPr>
        <w:t>,</w:t>
      </w:r>
      <w:r w:rsidRPr="008C5180">
        <w:rPr>
          <w:rFonts w:ascii="Courier New" w:eastAsia="Calibri" w:hAnsi="Courier New" w:cs="Courier New"/>
          <w:i/>
          <w:iCs/>
          <w:color w:val="808080" w:themeColor="background1" w:themeShade="80"/>
          <w:sz w:val="18"/>
          <w:szCs w:val="18"/>
        </w:rPr>
        <w:t>$(vColorFondoActivo)</w:t>
      </w:r>
      <w:r w:rsidRPr="008C5180">
        <w:rPr>
          <w:rFonts w:ascii="Courier New" w:eastAsia="Calibri" w:hAnsi="Courier New" w:cs="Courier New"/>
          <w:i/>
          <w:iCs/>
          <w:color w:val="000000" w:themeColor="text1"/>
          <w:sz w:val="18"/>
          <w:szCs w:val="18"/>
        </w:rPr>
        <w:t>,</w:t>
      </w:r>
      <w:r w:rsidRPr="008C5180">
        <w:rPr>
          <w:rFonts w:ascii="Courier New" w:eastAsia="Calibri" w:hAnsi="Courier New" w:cs="Courier New"/>
          <w:i/>
          <w:iCs/>
          <w:color w:val="808080" w:themeColor="background1" w:themeShade="80"/>
          <w:sz w:val="18"/>
          <w:szCs w:val="18"/>
        </w:rPr>
        <w:t>$(vColorFondo</w:t>
      </w:r>
      <w:r w:rsidRPr="008C5180">
        <w:rPr>
          <w:rFonts w:ascii="Courier New" w:eastAsia="Calibri" w:hAnsi="Courier New" w:cs="Courier New"/>
          <w:color w:val="808080" w:themeColor="background1" w:themeShade="80"/>
          <w:sz w:val="18"/>
          <w:szCs w:val="18"/>
        </w:rPr>
        <w:t>)</w:t>
      </w:r>
      <w:r w:rsidRPr="008C5180">
        <w:rPr>
          <w:rFonts w:ascii="Courier New" w:eastAsia="Calibri" w:hAnsi="Courier New" w:cs="Courier New"/>
          <w:color w:val="0D0D0D" w:themeColor="text1" w:themeTint="F2"/>
          <w:sz w:val="18"/>
          <w:szCs w:val="18"/>
        </w:rPr>
        <w:t>)</w:t>
      </w:r>
      <w:r w:rsidRPr="000814C1">
        <w:rPr>
          <w:rFonts w:ascii="Courier New" w:eastAsia="Calibri" w:hAnsi="Courier New" w:cs="Courier New"/>
          <w:color w:val="0000FF"/>
          <w:sz w:val="18"/>
          <w:szCs w:val="18"/>
        </w:rPr>
        <w:t xml:space="preserve"> </w:t>
      </w:r>
    </w:p>
    <w:p w14:paraId="26F8DF55" w14:textId="3FE5C2A6" w:rsidR="00DE37B4" w:rsidRDefault="00DE37B4" w:rsidP="00795474"/>
    <w:p w14:paraId="5CC2B8A6" w14:textId="77777777" w:rsidR="008C5180" w:rsidRDefault="008C5180" w:rsidP="00795474"/>
    <w:p w14:paraId="397B0F3B" w14:textId="29E8522D" w:rsidR="008D71C5" w:rsidRDefault="008D71C5" w:rsidP="001F38B0">
      <w:r>
        <w:lastRenderedPageBreak/>
        <w:t>Cada una de las hojas del diseño del Dashboard:</w:t>
      </w:r>
    </w:p>
    <w:p w14:paraId="7239CECC" w14:textId="77777777" w:rsidR="008C5180" w:rsidRDefault="008C5180" w:rsidP="00795474"/>
    <w:p w14:paraId="10134CEA" w14:textId="492514D6" w:rsidR="00795474" w:rsidRDefault="00795474" w:rsidP="00795474">
      <w:pPr>
        <w:pStyle w:val="Descripcin"/>
        <w:jc w:val="center"/>
      </w:pPr>
      <w:bookmarkStart w:id="110" w:name="_Toc169472646"/>
      <w:r>
        <w:t xml:space="preserve">Figura </w:t>
      </w:r>
      <w:r>
        <w:fldChar w:fldCharType="begin"/>
      </w:r>
      <w:r>
        <w:instrText xml:space="preserve"> SEQ Figura \* ARABIC </w:instrText>
      </w:r>
      <w:r>
        <w:fldChar w:fldCharType="separate"/>
      </w:r>
      <w:r w:rsidR="008D71C5">
        <w:rPr>
          <w:noProof/>
        </w:rPr>
        <w:t>28</w:t>
      </w:r>
      <w:r>
        <w:fldChar w:fldCharType="end"/>
      </w:r>
      <w:r>
        <w:t>. Hoja Personal de Investigación</w:t>
      </w:r>
      <w:bookmarkEnd w:id="110"/>
    </w:p>
    <w:p w14:paraId="3978A652" w14:textId="3E97B6C1" w:rsidR="00375B72" w:rsidRDefault="00795474" w:rsidP="00795474">
      <w:pPr>
        <w:jc w:val="center"/>
      </w:pPr>
      <w:r>
        <w:rPr>
          <w:noProof/>
        </w:rPr>
        <w:drawing>
          <wp:inline distT="0" distB="0" distL="0" distR="0" wp14:anchorId="5D4ACCF3" wp14:editId="185A9124">
            <wp:extent cx="5760085" cy="2948940"/>
            <wp:effectExtent l="0" t="0" r="0" b="3810"/>
            <wp:docPr id="1629837089" name="Imagen 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7089" name="Imagen 4" descr="Interfaz de usuario gráfica, Aplicación, Tabl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2948940"/>
                    </a:xfrm>
                    <a:prstGeom prst="rect">
                      <a:avLst/>
                    </a:prstGeom>
                  </pic:spPr>
                </pic:pic>
              </a:graphicData>
            </a:graphic>
          </wp:inline>
        </w:drawing>
      </w:r>
    </w:p>
    <w:p w14:paraId="122FD983" w14:textId="77777777" w:rsidR="00795474" w:rsidRDefault="00795474" w:rsidP="00795474">
      <w:pPr>
        <w:spacing w:before="0" w:after="0" w:line="240" w:lineRule="auto"/>
        <w:ind w:firstLine="360"/>
        <w:jc w:val="center"/>
        <w:rPr>
          <w:i/>
          <w:iCs/>
        </w:rPr>
      </w:pPr>
      <w:r w:rsidRPr="00232B0E">
        <w:rPr>
          <w:i/>
          <w:iCs/>
        </w:rPr>
        <w:t>Fuente:</w:t>
      </w:r>
      <w:r>
        <w:rPr>
          <w:i/>
          <w:iCs/>
        </w:rPr>
        <w:t xml:space="preserve"> Elaboración propia</w:t>
      </w:r>
    </w:p>
    <w:p w14:paraId="0FBB2D78" w14:textId="77777777" w:rsidR="008D71C5" w:rsidRDefault="008D71C5" w:rsidP="00795474">
      <w:pPr>
        <w:spacing w:before="0" w:after="0" w:line="240" w:lineRule="auto"/>
        <w:ind w:firstLine="360"/>
        <w:jc w:val="center"/>
        <w:rPr>
          <w:i/>
          <w:iCs/>
        </w:rPr>
      </w:pPr>
    </w:p>
    <w:p w14:paraId="4D47EC20" w14:textId="77777777" w:rsidR="008D71C5" w:rsidRPr="00232B0E" w:rsidRDefault="008D71C5" w:rsidP="00795474">
      <w:pPr>
        <w:spacing w:before="0" w:after="0" w:line="240" w:lineRule="auto"/>
        <w:ind w:firstLine="360"/>
        <w:jc w:val="center"/>
        <w:rPr>
          <w:i/>
          <w:iCs/>
        </w:rPr>
      </w:pPr>
    </w:p>
    <w:p w14:paraId="338802B9" w14:textId="6E3BBBAF" w:rsidR="00795474" w:rsidRDefault="00795474" w:rsidP="00795474">
      <w:pPr>
        <w:pStyle w:val="Descripcin"/>
        <w:jc w:val="center"/>
      </w:pPr>
      <w:bookmarkStart w:id="111" w:name="_Toc169472647"/>
      <w:r>
        <w:t xml:space="preserve">Figura </w:t>
      </w:r>
      <w:r>
        <w:fldChar w:fldCharType="begin"/>
      </w:r>
      <w:r>
        <w:instrText xml:space="preserve"> SEQ Figura \* ARABIC </w:instrText>
      </w:r>
      <w:r>
        <w:fldChar w:fldCharType="separate"/>
      </w:r>
      <w:r w:rsidR="008D71C5">
        <w:rPr>
          <w:noProof/>
        </w:rPr>
        <w:t>29</w:t>
      </w:r>
      <w:r>
        <w:fldChar w:fldCharType="end"/>
      </w:r>
      <w:r>
        <w:t>. Hoja Matrículas</w:t>
      </w:r>
      <w:bookmarkEnd w:id="111"/>
    </w:p>
    <w:p w14:paraId="4EE21E71" w14:textId="21CD9919" w:rsidR="008D71C5" w:rsidRPr="008D71C5" w:rsidRDefault="008D71C5" w:rsidP="008D71C5">
      <w:r>
        <w:rPr>
          <w:noProof/>
        </w:rPr>
        <w:drawing>
          <wp:inline distT="0" distB="0" distL="0" distR="0" wp14:anchorId="67771977" wp14:editId="7F044DF5">
            <wp:extent cx="5760085" cy="2687320"/>
            <wp:effectExtent l="0" t="0" r="0" b="0"/>
            <wp:docPr id="1796641771" name="Imagen 6"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41771" name="Imagen 6" descr="Interfaz de usuario gráfica, Tabl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inline>
        </w:drawing>
      </w:r>
    </w:p>
    <w:p w14:paraId="3E99A230" w14:textId="7E9D00A1" w:rsidR="00795474" w:rsidRPr="00232B0E" w:rsidRDefault="00795474" w:rsidP="008D71C5">
      <w:pPr>
        <w:spacing w:before="0" w:after="0" w:line="240" w:lineRule="auto"/>
        <w:ind w:firstLine="360"/>
        <w:jc w:val="center"/>
        <w:rPr>
          <w:i/>
          <w:iCs/>
        </w:rPr>
      </w:pPr>
      <w:r w:rsidRPr="00232B0E">
        <w:rPr>
          <w:i/>
          <w:iCs/>
        </w:rPr>
        <w:t>Fuente:</w:t>
      </w:r>
      <w:r>
        <w:rPr>
          <w:i/>
          <w:iCs/>
        </w:rPr>
        <w:t xml:space="preserve"> Elaboración propia</w:t>
      </w:r>
    </w:p>
    <w:p w14:paraId="3A2B85E3" w14:textId="26EFDD43" w:rsidR="00375B72" w:rsidRDefault="00375B72" w:rsidP="000B29CB"/>
    <w:p w14:paraId="463D740B" w14:textId="77777777" w:rsidR="00795474" w:rsidRDefault="00795474" w:rsidP="000B29CB"/>
    <w:p w14:paraId="67F654B2" w14:textId="4106F9AD" w:rsidR="00375B72" w:rsidRDefault="00375B72" w:rsidP="00375B72">
      <w:pPr>
        <w:pStyle w:val="Descripcin"/>
        <w:jc w:val="center"/>
      </w:pPr>
      <w:bookmarkStart w:id="112" w:name="_Toc169472648"/>
      <w:r>
        <w:lastRenderedPageBreak/>
        <w:t xml:space="preserve">Figura </w:t>
      </w:r>
      <w:r>
        <w:fldChar w:fldCharType="begin"/>
      </w:r>
      <w:r>
        <w:instrText xml:space="preserve"> SEQ Figura \* ARABIC </w:instrText>
      </w:r>
      <w:r>
        <w:fldChar w:fldCharType="separate"/>
      </w:r>
      <w:r w:rsidR="008D71C5">
        <w:rPr>
          <w:noProof/>
        </w:rPr>
        <w:t>30</w:t>
      </w:r>
      <w:r>
        <w:fldChar w:fldCharType="end"/>
      </w:r>
      <w:r>
        <w:t xml:space="preserve">. </w:t>
      </w:r>
      <w:r w:rsidR="008D71C5">
        <w:t>Hoja ayudas</w:t>
      </w:r>
      <w:bookmarkEnd w:id="112"/>
    </w:p>
    <w:p w14:paraId="078AEAD7" w14:textId="13022403" w:rsidR="00375B72" w:rsidRDefault="00375B72" w:rsidP="000B29CB">
      <w:r>
        <w:rPr>
          <w:noProof/>
        </w:rPr>
        <w:drawing>
          <wp:inline distT="0" distB="0" distL="0" distR="0" wp14:anchorId="542C474E" wp14:editId="1FC586F1">
            <wp:extent cx="5760085" cy="3484880"/>
            <wp:effectExtent l="0" t="0" r="0" b="1270"/>
            <wp:docPr id="45869305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93054" name="Imagen 1" descr="Interfaz de usuario gráfica, Tabl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484880"/>
                    </a:xfrm>
                    <a:prstGeom prst="rect">
                      <a:avLst/>
                    </a:prstGeom>
                  </pic:spPr>
                </pic:pic>
              </a:graphicData>
            </a:graphic>
          </wp:inline>
        </w:drawing>
      </w:r>
    </w:p>
    <w:p w14:paraId="7BDDC16A" w14:textId="77777777" w:rsidR="00375B72" w:rsidRPr="00232B0E" w:rsidRDefault="00375B72" w:rsidP="00375B72">
      <w:pPr>
        <w:spacing w:before="0" w:after="0" w:line="240" w:lineRule="auto"/>
        <w:ind w:firstLine="360"/>
        <w:jc w:val="center"/>
        <w:rPr>
          <w:i/>
          <w:iCs/>
        </w:rPr>
      </w:pPr>
      <w:r w:rsidRPr="00232B0E">
        <w:rPr>
          <w:i/>
          <w:iCs/>
        </w:rPr>
        <w:t>Fuente:</w:t>
      </w:r>
      <w:r>
        <w:rPr>
          <w:i/>
          <w:iCs/>
        </w:rPr>
        <w:t xml:space="preserve"> Elaboración propia</w:t>
      </w:r>
    </w:p>
    <w:p w14:paraId="28623603" w14:textId="77777777" w:rsidR="00375B72" w:rsidRDefault="00375B72" w:rsidP="000B29CB"/>
    <w:p w14:paraId="37D8741B" w14:textId="03B7F3C6" w:rsidR="008D71C5" w:rsidRDefault="008D71C5" w:rsidP="008D71C5">
      <w:pPr>
        <w:pStyle w:val="Descripcin"/>
        <w:jc w:val="center"/>
      </w:pPr>
      <w:bookmarkStart w:id="113" w:name="_Toc169472649"/>
      <w:r>
        <w:t xml:space="preserve">Figura </w:t>
      </w:r>
      <w:r>
        <w:fldChar w:fldCharType="begin"/>
      </w:r>
      <w:r>
        <w:instrText xml:space="preserve"> SEQ Figura \* ARABIC </w:instrText>
      </w:r>
      <w:r>
        <w:fldChar w:fldCharType="separate"/>
      </w:r>
      <w:r>
        <w:rPr>
          <w:noProof/>
        </w:rPr>
        <w:t>31</w:t>
      </w:r>
      <w:r>
        <w:fldChar w:fldCharType="end"/>
      </w:r>
      <w:r>
        <w:t>. Hoja Ingresos</w:t>
      </w:r>
      <w:bookmarkEnd w:id="113"/>
    </w:p>
    <w:p w14:paraId="1631D853" w14:textId="299F628B" w:rsidR="004509E3" w:rsidRDefault="008D71C5" w:rsidP="000B29CB">
      <w:r>
        <w:rPr>
          <w:noProof/>
        </w:rPr>
        <w:drawing>
          <wp:inline distT="0" distB="0" distL="0" distR="0" wp14:anchorId="6294275D" wp14:editId="7DE96CEA">
            <wp:extent cx="5760085" cy="2860675"/>
            <wp:effectExtent l="0" t="0" r="0" b="0"/>
            <wp:docPr id="1043767671"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67671" name="Imagen 7" descr="Interfaz de usuario gráfica, Texto,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2860675"/>
                    </a:xfrm>
                    <a:prstGeom prst="rect">
                      <a:avLst/>
                    </a:prstGeom>
                  </pic:spPr>
                </pic:pic>
              </a:graphicData>
            </a:graphic>
          </wp:inline>
        </w:drawing>
      </w:r>
    </w:p>
    <w:p w14:paraId="0FB1342C" w14:textId="77777777" w:rsidR="008D71C5" w:rsidRPr="00232B0E" w:rsidRDefault="008D71C5" w:rsidP="008D71C5">
      <w:pPr>
        <w:spacing w:before="0" w:after="0" w:line="240" w:lineRule="auto"/>
        <w:ind w:firstLine="360"/>
        <w:jc w:val="center"/>
        <w:rPr>
          <w:i/>
          <w:iCs/>
        </w:rPr>
      </w:pPr>
      <w:r w:rsidRPr="00232B0E">
        <w:rPr>
          <w:i/>
          <w:iCs/>
        </w:rPr>
        <w:t>Fuente:</w:t>
      </w:r>
      <w:r>
        <w:rPr>
          <w:i/>
          <w:iCs/>
        </w:rPr>
        <w:t xml:space="preserve"> Elaboración propia</w:t>
      </w:r>
    </w:p>
    <w:p w14:paraId="4B802FA9" w14:textId="77777777" w:rsidR="008D71C5" w:rsidRDefault="008D71C5" w:rsidP="000B29CB"/>
    <w:p w14:paraId="44597937" w14:textId="77777777" w:rsidR="00DF0D95" w:rsidRDefault="00DF0D95" w:rsidP="000B29CB"/>
    <w:p w14:paraId="14335630" w14:textId="77777777" w:rsidR="00DF0D95" w:rsidRDefault="00DF0D95" w:rsidP="000B29CB"/>
    <w:p w14:paraId="7449CA30" w14:textId="5E903AD6" w:rsidR="008D71C5" w:rsidRDefault="008D71C5" w:rsidP="008D71C5">
      <w:pPr>
        <w:pStyle w:val="Descripcin"/>
        <w:jc w:val="center"/>
      </w:pPr>
      <w:bookmarkStart w:id="114" w:name="_Toc169472650"/>
      <w:r>
        <w:t xml:space="preserve">Figura </w:t>
      </w:r>
      <w:r>
        <w:fldChar w:fldCharType="begin"/>
      </w:r>
      <w:r>
        <w:instrText xml:space="preserve"> SEQ Figura \* ARABIC </w:instrText>
      </w:r>
      <w:r>
        <w:fldChar w:fldCharType="separate"/>
      </w:r>
      <w:r>
        <w:rPr>
          <w:noProof/>
        </w:rPr>
        <w:t>32</w:t>
      </w:r>
      <w:r>
        <w:fldChar w:fldCharType="end"/>
      </w:r>
      <w:r>
        <w:t>. Hoja Gastos</w:t>
      </w:r>
      <w:bookmarkEnd w:id="114"/>
    </w:p>
    <w:p w14:paraId="018C653E" w14:textId="113739E5" w:rsidR="008D71C5" w:rsidRDefault="008D71C5" w:rsidP="000B29CB">
      <w:r>
        <w:rPr>
          <w:noProof/>
        </w:rPr>
        <w:drawing>
          <wp:inline distT="0" distB="0" distL="0" distR="0" wp14:anchorId="0EB4D1CC" wp14:editId="2124053B">
            <wp:extent cx="5760085" cy="2948940"/>
            <wp:effectExtent l="0" t="0" r="0" b="3810"/>
            <wp:docPr id="1293830484"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0484" name="Imagen 8" descr="Tabl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2948940"/>
                    </a:xfrm>
                    <a:prstGeom prst="rect">
                      <a:avLst/>
                    </a:prstGeom>
                  </pic:spPr>
                </pic:pic>
              </a:graphicData>
            </a:graphic>
          </wp:inline>
        </w:drawing>
      </w:r>
    </w:p>
    <w:p w14:paraId="0F210194" w14:textId="77777777" w:rsidR="008D71C5" w:rsidRPr="00232B0E" w:rsidRDefault="008D71C5" w:rsidP="008D71C5">
      <w:pPr>
        <w:spacing w:before="0" w:after="0" w:line="240" w:lineRule="auto"/>
        <w:ind w:firstLine="360"/>
        <w:jc w:val="center"/>
        <w:rPr>
          <w:i/>
          <w:iCs/>
        </w:rPr>
      </w:pPr>
      <w:r w:rsidRPr="00232B0E">
        <w:rPr>
          <w:i/>
          <w:iCs/>
        </w:rPr>
        <w:t>Fuente:</w:t>
      </w:r>
      <w:r>
        <w:rPr>
          <w:i/>
          <w:iCs/>
        </w:rPr>
        <w:t xml:space="preserve"> Elaboración propia</w:t>
      </w:r>
    </w:p>
    <w:p w14:paraId="3B957968" w14:textId="77777777" w:rsidR="008D71C5" w:rsidRDefault="008D71C5" w:rsidP="000B29CB"/>
    <w:p w14:paraId="54C14832" w14:textId="082A952C" w:rsidR="008D71C5" w:rsidRDefault="008D71C5" w:rsidP="008D71C5">
      <w:pPr>
        <w:pStyle w:val="Descripcin"/>
        <w:jc w:val="center"/>
      </w:pPr>
      <w:bookmarkStart w:id="115" w:name="_Toc169472651"/>
      <w:r>
        <w:t xml:space="preserve">Figura </w:t>
      </w:r>
      <w:r>
        <w:fldChar w:fldCharType="begin"/>
      </w:r>
      <w:r>
        <w:instrText xml:space="preserve"> SEQ Figura \* ARABIC </w:instrText>
      </w:r>
      <w:r>
        <w:fldChar w:fldCharType="separate"/>
      </w:r>
      <w:r>
        <w:rPr>
          <w:noProof/>
        </w:rPr>
        <w:t>33</w:t>
      </w:r>
      <w:r>
        <w:fldChar w:fldCharType="end"/>
      </w:r>
      <w:r>
        <w:t>. Hoja Datos Capítulos</w:t>
      </w:r>
      <w:bookmarkEnd w:id="115"/>
    </w:p>
    <w:p w14:paraId="5161C470" w14:textId="23752F30" w:rsidR="00DF0D95" w:rsidRDefault="008D71C5" w:rsidP="000B29CB">
      <w:r>
        <w:rPr>
          <w:noProof/>
        </w:rPr>
        <w:drawing>
          <wp:inline distT="0" distB="0" distL="0" distR="0" wp14:anchorId="619FFF7B" wp14:editId="36B03668">
            <wp:extent cx="5760085" cy="2921635"/>
            <wp:effectExtent l="0" t="0" r="0" b="0"/>
            <wp:docPr id="159506463"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463" name="Imagen 9" descr="Tabla&#10;&#10;Descripción generada automáticamente con confianza baj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2921635"/>
                    </a:xfrm>
                    <a:prstGeom prst="rect">
                      <a:avLst/>
                    </a:prstGeom>
                  </pic:spPr>
                </pic:pic>
              </a:graphicData>
            </a:graphic>
          </wp:inline>
        </w:drawing>
      </w:r>
    </w:p>
    <w:p w14:paraId="6C634DC6" w14:textId="77777777" w:rsidR="008D71C5" w:rsidRPr="00232B0E" w:rsidRDefault="008D71C5" w:rsidP="008D71C5">
      <w:pPr>
        <w:spacing w:before="0" w:after="0" w:line="240" w:lineRule="auto"/>
        <w:ind w:firstLine="360"/>
        <w:jc w:val="center"/>
        <w:rPr>
          <w:i/>
          <w:iCs/>
        </w:rPr>
      </w:pPr>
      <w:r w:rsidRPr="00232B0E">
        <w:rPr>
          <w:i/>
          <w:iCs/>
        </w:rPr>
        <w:t>Fuente:</w:t>
      </w:r>
      <w:r>
        <w:rPr>
          <w:i/>
          <w:iCs/>
        </w:rPr>
        <w:t xml:space="preserve"> Elaboración propia</w:t>
      </w:r>
    </w:p>
    <w:p w14:paraId="124B4358" w14:textId="77777777" w:rsidR="008D71C5" w:rsidRDefault="008D71C5" w:rsidP="000B29CB"/>
    <w:p w14:paraId="2CE5EE02" w14:textId="77777777" w:rsidR="00DF0D95" w:rsidRDefault="00DF0D95" w:rsidP="000B29CB"/>
    <w:p w14:paraId="70DA7140" w14:textId="77777777" w:rsidR="00DF0D95" w:rsidRDefault="00DF0D95" w:rsidP="000B29CB"/>
    <w:p w14:paraId="5683E88B" w14:textId="6C18689D" w:rsidR="00DF0D95" w:rsidRDefault="008D71C5" w:rsidP="000B29CB">
      <w:r>
        <w:t>Cada uno de los filtros temporales permiten modificar el tiempo real la selección de los datos y las expresiones calculadas. Los filtros se aplican a los datos de todas las hojas donde haya relación. El buscador también permite hacer selecciones sobre los diferentes campos de la base de datos.</w:t>
      </w:r>
    </w:p>
    <w:p w14:paraId="1405F990" w14:textId="77777777" w:rsidR="008C5180" w:rsidRDefault="008C5180" w:rsidP="000B29CB"/>
    <w:p w14:paraId="6F33F0F7" w14:textId="77777777" w:rsidR="008D71C5" w:rsidRDefault="008D71C5" w:rsidP="000B29CB"/>
    <w:p w14:paraId="36508953" w14:textId="38EAAB2E" w:rsidR="00DF0D95" w:rsidRDefault="00DF0D95" w:rsidP="00DF0D95">
      <w:pPr>
        <w:pStyle w:val="Descripcin"/>
        <w:jc w:val="center"/>
      </w:pPr>
      <w:bookmarkStart w:id="116" w:name="_Toc169472652"/>
      <w:r>
        <w:t xml:space="preserve">Figura </w:t>
      </w:r>
      <w:r>
        <w:fldChar w:fldCharType="begin"/>
      </w:r>
      <w:r>
        <w:instrText xml:space="preserve"> SEQ Figura \* ARABIC </w:instrText>
      </w:r>
      <w:r>
        <w:fldChar w:fldCharType="separate"/>
      </w:r>
      <w:r w:rsidR="008D71C5">
        <w:rPr>
          <w:noProof/>
        </w:rPr>
        <w:t>34</w:t>
      </w:r>
      <w:r>
        <w:fldChar w:fldCharType="end"/>
      </w:r>
      <w:r>
        <w:t xml:space="preserve">. Hoja </w:t>
      </w:r>
      <w:r w:rsidR="008D71C5">
        <w:t xml:space="preserve">Presupuestos </w:t>
      </w:r>
      <w:r>
        <w:t>con filtros</w:t>
      </w:r>
      <w:bookmarkEnd w:id="116"/>
    </w:p>
    <w:p w14:paraId="47D6D1CE" w14:textId="6E1A0C41" w:rsidR="00375B72" w:rsidRDefault="00DF0D95" w:rsidP="000B29CB">
      <w:pPr>
        <w:rPr>
          <w:color w:val="FF0000"/>
        </w:rPr>
      </w:pPr>
      <w:r w:rsidRPr="00DF0D95">
        <w:rPr>
          <w:noProof/>
          <w:color w:val="FF0000"/>
        </w:rPr>
        <w:drawing>
          <wp:inline distT="0" distB="0" distL="0" distR="0" wp14:anchorId="785506B5" wp14:editId="33DE6C98">
            <wp:extent cx="5760085" cy="2876550"/>
            <wp:effectExtent l="0" t="0" r="0" b="0"/>
            <wp:docPr id="185592665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26652" name="Imagen 1" descr="Imagen que contiene Interfaz de usuario gráfica&#10;&#10;Descripción generada automáticamente"/>
                    <pic:cNvPicPr/>
                  </pic:nvPicPr>
                  <pic:blipFill>
                    <a:blip r:embed="rId46"/>
                    <a:stretch>
                      <a:fillRect/>
                    </a:stretch>
                  </pic:blipFill>
                  <pic:spPr>
                    <a:xfrm>
                      <a:off x="0" y="0"/>
                      <a:ext cx="5760085" cy="2876550"/>
                    </a:xfrm>
                    <a:prstGeom prst="rect">
                      <a:avLst/>
                    </a:prstGeom>
                  </pic:spPr>
                </pic:pic>
              </a:graphicData>
            </a:graphic>
          </wp:inline>
        </w:drawing>
      </w:r>
    </w:p>
    <w:p w14:paraId="7EE0E484" w14:textId="77777777" w:rsidR="008C5180" w:rsidRDefault="008C5180" w:rsidP="000B29CB">
      <w:pPr>
        <w:rPr>
          <w:color w:val="FF0000"/>
        </w:rPr>
      </w:pPr>
    </w:p>
    <w:p w14:paraId="2B106F2C" w14:textId="77777777" w:rsidR="00DF0D95" w:rsidRPr="00232B0E" w:rsidRDefault="00DF0D95" w:rsidP="00DF0D95">
      <w:pPr>
        <w:spacing w:before="0" w:after="0" w:line="240" w:lineRule="auto"/>
        <w:ind w:firstLine="360"/>
        <w:jc w:val="center"/>
        <w:rPr>
          <w:i/>
          <w:iCs/>
        </w:rPr>
      </w:pPr>
      <w:r w:rsidRPr="00232B0E">
        <w:rPr>
          <w:i/>
          <w:iCs/>
        </w:rPr>
        <w:t>Fuente:</w:t>
      </w:r>
      <w:r>
        <w:rPr>
          <w:i/>
          <w:iCs/>
        </w:rPr>
        <w:t xml:space="preserve"> Elaboración propia</w:t>
      </w:r>
    </w:p>
    <w:p w14:paraId="06133CCE" w14:textId="77777777" w:rsidR="00DF0D95" w:rsidRDefault="00DF0D95" w:rsidP="000B29CB">
      <w:pPr>
        <w:rPr>
          <w:color w:val="FF0000"/>
        </w:rPr>
      </w:pPr>
    </w:p>
    <w:p w14:paraId="745007FB" w14:textId="77777777" w:rsidR="007F0E2D" w:rsidRDefault="007F0E2D" w:rsidP="000B29CB">
      <w:pPr>
        <w:rPr>
          <w:color w:val="FF0000"/>
        </w:rPr>
      </w:pPr>
    </w:p>
    <w:p w14:paraId="3D8CE83B" w14:textId="77777777" w:rsidR="00BD4F21" w:rsidRDefault="00BD4F21" w:rsidP="000B29CB">
      <w:pPr>
        <w:rPr>
          <w:color w:val="FF0000"/>
        </w:rPr>
      </w:pPr>
    </w:p>
    <w:p w14:paraId="1E324DB8" w14:textId="64250D25" w:rsidR="007F0E2D" w:rsidRDefault="007F0E2D" w:rsidP="007F0E2D">
      <w:pPr>
        <w:jc w:val="center"/>
        <w:rPr>
          <w:color w:val="FF0000"/>
        </w:rPr>
      </w:pPr>
    </w:p>
    <w:p w14:paraId="1C820B73" w14:textId="77777777" w:rsidR="000B29CB" w:rsidRDefault="000B29CB" w:rsidP="000B29CB">
      <w:pPr>
        <w:rPr>
          <w:color w:val="FF0000"/>
        </w:rPr>
      </w:pPr>
    </w:p>
    <w:p w14:paraId="00D217F8" w14:textId="77777777" w:rsidR="000B29CB" w:rsidRPr="000B29CB" w:rsidRDefault="000B29CB" w:rsidP="000B29CB">
      <w:pPr>
        <w:rPr>
          <w:color w:val="FF0000"/>
        </w:rPr>
      </w:pPr>
    </w:p>
    <w:p w14:paraId="2BF275BA" w14:textId="275BB642" w:rsidR="000B29CB" w:rsidRDefault="00E80A6C">
      <w:pPr>
        <w:spacing w:before="0" w:after="0" w:line="240" w:lineRule="auto"/>
        <w:jc w:val="left"/>
      </w:pPr>
      <w:r>
        <w:br w:type="page"/>
      </w:r>
    </w:p>
    <w:p w14:paraId="177215AB" w14:textId="1BF11CD5" w:rsidR="00A75CEC" w:rsidRPr="00092E58" w:rsidRDefault="000B29CB" w:rsidP="00877A59">
      <w:pPr>
        <w:pStyle w:val="Ttulo2"/>
      </w:pPr>
      <w:bookmarkStart w:id="117" w:name="_Toc169472607"/>
      <w:r>
        <w:lastRenderedPageBreak/>
        <w:t>Desarrollo del Dashboard y Visualización</w:t>
      </w:r>
      <w:bookmarkEnd w:id="117"/>
    </w:p>
    <w:p w14:paraId="2A174250" w14:textId="347F7C2D" w:rsidR="00965C36" w:rsidRDefault="004509E3" w:rsidP="005D5AB0">
      <w:r>
        <w:t>Como se ha definido en el punto anterior, e</w:t>
      </w:r>
      <w:r w:rsidR="00E44A35">
        <w:t xml:space="preserve">l Dashboard cuenta con una pestaña de Inicio desde la que se puede </w:t>
      </w:r>
      <w:r w:rsidR="00965C36">
        <w:t>hacer click sobre los diferentes botones que dirigen a las correspondientes pestañas, o bien se puede seleccionar directamente la pestaña sobre la que se quiere obtener la información actualizada.</w:t>
      </w:r>
    </w:p>
    <w:p w14:paraId="270E4A82" w14:textId="77777777" w:rsidR="001D3E07" w:rsidRDefault="001D3E07" w:rsidP="005D5AB0"/>
    <w:p w14:paraId="15E542E6" w14:textId="018D7D06" w:rsidR="00965C36" w:rsidRDefault="00965C36" w:rsidP="00965C36">
      <w:r>
        <w:t xml:space="preserve">Contiene además </w:t>
      </w:r>
      <w:r w:rsidR="001D3E07">
        <w:t>diferentes</w:t>
      </w:r>
      <w:r>
        <w:t xml:space="preserve"> elementos fundamentales para el desarrollo</w:t>
      </w:r>
      <w:r w:rsidR="001D3E07">
        <w:t>, s</w:t>
      </w:r>
      <w:r>
        <w:t xml:space="preserve">e han utilizado </w:t>
      </w:r>
      <w:r w:rsidR="001D3E07">
        <w:t>tablas simples, tablas pivotantes, gráficos de tarta, de barras</w:t>
      </w:r>
      <w:r>
        <w:t xml:space="preserve"> </w:t>
      </w:r>
      <w:r w:rsidR="001D3E07">
        <w:t xml:space="preserve">y combinados </w:t>
      </w:r>
      <w:r>
        <w:t>para representar los datos y los requisitos del sistema:</w:t>
      </w:r>
    </w:p>
    <w:p w14:paraId="6781483D" w14:textId="77777777" w:rsidR="001D3E07" w:rsidRDefault="001D3E07" w:rsidP="00965C36"/>
    <w:p w14:paraId="5C1F5ED9" w14:textId="4418B949" w:rsidR="00825803" w:rsidRDefault="00825803" w:rsidP="00877A59">
      <w:pPr>
        <w:pStyle w:val="Ttulo3"/>
        <w:rPr>
          <w:rFonts w:asciiTheme="minorHAnsi" w:hAnsiTheme="minorHAnsi"/>
          <w:b w:val="0"/>
          <w:bCs w:val="0"/>
          <w:szCs w:val="24"/>
        </w:rPr>
      </w:pPr>
      <w:bookmarkStart w:id="118" w:name="_Toc169472608"/>
      <w:r>
        <w:rPr>
          <w:rFonts w:asciiTheme="minorHAnsi" w:hAnsiTheme="minorHAnsi"/>
          <w:b w:val="0"/>
          <w:bCs w:val="0"/>
          <w:szCs w:val="24"/>
        </w:rPr>
        <w:t>Tabla Simple</w:t>
      </w:r>
      <w:bookmarkEnd w:id="118"/>
      <w:r>
        <w:rPr>
          <w:rFonts w:asciiTheme="minorHAnsi" w:hAnsiTheme="minorHAnsi"/>
          <w:b w:val="0"/>
          <w:bCs w:val="0"/>
          <w:szCs w:val="24"/>
        </w:rPr>
        <w:t xml:space="preserve"> </w:t>
      </w:r>
    </w:p>
    <w:p w14:paraId="22144BC6" w14:textId="1E061C6D" w:rsidR="00A018F9" w:rsidRDefault="00A018F9" w:rsidP="00A018F9">
      <w:r>
        <w:t>Es una tabla que puede contener dimensiones y expresiones calculadas. Una tabla simple es una tabla regular.</w:t>
      </w:r>
    </w:p>
    <w:p w14:paraId="41499EF5" w14:textId="6F50C7F4" w:rsidR="00A018F9" w:rsidRPr="00A018F9" w:rsidRDefault="00A018F9" w:rsidP="00A018F9">
      <w:r>
        <w:t>En la tabla</w:t>
      </w:r>
      <w:r w:rsidRPr="00A018F9">
        <w:rPr>
          <w:i/>
          <w:iCs/>
        </w:rPr>
        <w:t xml:space="preserve"> Matrículas</w:t>
      </w:r>
      <w:r>
        <w:t xml:space="preserve"> se ha definido como dimensión el campo </w:t>
      </w:r>
      <w:r w:rsidR="00B755AD">
        <w:t xml:space="preserve">correspondiente al año del curso académico </w:t>
      </w:r>
      <w:r>
        <w:t>y como expresión se contabiliza el número de matrículas</w:t>
      </w:r>
      <w:r w:rsidR="005A7AC5">
        <w:t xml:space="preserve"> académicas.</w:t>
      </w:r>
    </w:p>
    <w:p w14:paraId="7963CD8A" w14:textId="77777777" w:rsidR="00825803" w:rsidRPr="00825803" w:rsidRDefault="00825803" w:rsidP="00825803"/>
    <w:p w14:paraId="1FAB4FC3" w14:textId="452FA166" w:rsidR="00825803" w:rsidRDefault="00825803" w:rsidP="00825803">
      <w:pPr>
        <w:pStyle w:val="Descripcin"/>
        <w:jc w:val="center"/>
      </w:pPr>
      <w:bookmarkStart w:id="119" w:name="_Toc169472653"/>
      <w:r>
        <w:t xml:space="preserve">Figura </w:t>
      </w:r>
      <w:r w:rsidR="00A56178">
        <w:fldChar w:fldCharType="begin"/>
      </w:r>
      <w:r w:rsidR="00A56178">
        <w:instrText xml:space="preserve"> SEQ Figura \* ARABIC </w:instrText>
      </w:r>
      <w:r w:rsidR="00A56178">
        <w:fldChar w:fldCharType="separate"/>
      </w:r>
      <w:r w:rsidR="008D71C5">
        <w:rPr>
          <w:noProof/>
        </w:rPr>
        <w:t>35</w:t>
      </w:r>
      <w:r w:rsidR="00A56178">
        <w:fldChar w:fldCharType="end"/>
      </w:r>
      <w:r>
        <w:t>. Tabla Simple</w:t>
      </w:r>
      <w:bookmarkEnd w:id="119"/>
    </w:p>
    <w:p w14:paraId="44230CAA" w14:textId="77777777" w:rsidR="00825803" w:rsidRDefault="00825803" w:rsidP="00825803">
      <w:pPr>
        <w:jc w:val="center"/>
        <w:rPr>
          <w:i/>
          <w:iCs/>
        </w:rPr>
      </w:pPr>
      <w:r w:rsidRPr="00825803">
        <w:rPr>
          <w:noProof/>
        </w:rPr>
        <w:drawing>
          <wp:inline distT="0" distB="0" distL="0" distR="0" wp14:anchorId="0D9AE653" wp14:editId="510AF480">
            <wp:extent cx="1867161" cy="1171739"/>
            <wp:effectExtent l="0" t="0" r="0" b="9525"/>
            <wp:docPr id="14563226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22669" name="Imagen 1" descr="Tabla&#10;&#10;Descripción generada automáticamente"/>
                    <pic:cNvPicPr/>
                  </pic:nvPicPr>
                  <pic:blipFill>
                    <a:blip r:embed="rId47"/>
                    <a:stretch>
                      <a:fillRect/>
                    </a:stretch>
                  </pic:blipFill>
                  <pic:spPr>
                    <a:xfrm>
                      <a:off x="0" y="0"/>
                      <a:ext cx="1867161" cy="1171739"/>
                    </a:xfrm>
                    <a:prstGeom prst="rect">
                      <a:avLst/>
                    </a:prstGeom>
                  </pic:spPr>
                </pic:pic>
              </a:graphicData>
            </a:graphic>
          </wp:inline>
        </w:drawing>
      </w:r>
    </w:p>
    <w:p w14:paraId="5674B4B5" w14:textId="0DDBCBB8" w:rsidR="00825803" w:rsidRDefault="00825803" w:rsidP="00825803">
      <w:pPr>
        <w:jc w:val="center"/>
        <w:rPr>
          <w:i/>
          <w:iCs/>
        </w:rPr>
      </w:pPr>
      <w:r w:rsidRPr="00232B0E">
        <w:rPr>
          <w:i/>
          <w:iCs/>
        </w:rPr>
        <w:t>Fuente:</w:t>
      </w:r>
      <w:r>
        <w:rPr>
          <w:i/>
          <w:iCs/>
        </w:rPr>
        <w:t xml:space="preserve"> Elaboración propia</w:t>
      </w:r>
    </w:p>
    <w:p w14:paraId="2FC2B826" w14:textId="77777777" w:rsidR="00825803" w:rsidRDefault="00825803" w:rsidP="00965C36"/>
    <w:p w14:paraId="1629589A" w14:textId="41B59164" w:rsidR="00965C36" w:rsidRDefault="00965C36" w:rsidP="00965C36">
      <w:pPr>
        <w:pStyle w:val="Ttulo3"/>
        <w:rPr>
          <w:rFonts w:asciiTheme="minorHAnsi" w:hAnsiTheme="minorHAnsi"/>
          <w:b w:val="0"/>
          <w:bCs w:val="0"/>
          <w:szCs w:val="24"/>
        </w:rPr>
      </w:pPr>
      <w:bookmarkStart w:id="120" w:name="_Toc169472609"/>
      <w:r>
        <w:rPr>
          <w:rFonts w:asciiTheme="minorHAnsi" w:hAnsiTheme="minorHAnsi"/>
          <w:b w:val="0"/>
          <w:bCs w:val="0"/>
          <w:szCs w:val="24"/>
        </w:rPr>
        <w:t>Tabla Pivotante</w:t>
      </w:r>
      <w:bookmarkEnd w:id="120"/>
    </w:p>
    <w:p w14:paraId="2D937C46" w14:textId="4326B4FD" w:rsidR="005A7AC5" w:rsidRPr="005A7AC5" w:rsidRDefault="005A7AC5" w:rsidP="005A7AC5">
      <w:r>
        <w:t xml:space="preserve">Las tablas Pivotantes ofrecen más flexibilidad cuando trabajamos con múltiples dimensiones. Inicialmente muestra todas las dimensiones contraídas y sólo está visible la primera. Se puede </w:t>
      </w:r>
      <w:r>
        <w:lastRenderedPageBreak/>
        <w:t>con el botón derecho</w:t>
      </w:r>
      <w:r w:rsidR="00B755AD">
        <w:t xml:space="preserve"> seleccionar la opción de</w:t>
      </w:r>
      <w:r>
        <w:t xml:space="preserve"> expandir o contraer todo, o bien </w:t>
      </w:r>
      <w:r w:rsidR="00B755AD">
        <w:t>se puede utilizar</w:t>
      </w:r>
      <w:r>
        <w:t xml:space="preserve"> el icono</w:t>
      </w:r>
      <w:r w:rsidR="00B755AD">
        <w:t xml:space="preserve"> dispuesto</w:t>
      </w:r>
      <w:r>
        <w:t xml:space="preserve"> al lado de cada celda de la dimensión.</w:t>
      </w:r>
    </w:p>
    <w:p w14:paraId="733B1657" w14:textId="77777777" w:rsidR="005A7AC5" w:rsidRPr="005A7AC5" w:rsidRDefault="005A7AC5" w:rsidP="005A7AC5"/>
    <w:p w14:paraId="33D78E20" w14:textId="431EE11E" w:rsidR="00A56178" w:rsidRDefault="00B755AD" w:rsidP="00965C36">
      <w:r>
        <w:t>En este ejemplo</w:t>
      </w:r>
      <w:r w:rsidR="005A7AC5">
        <w:t xml:space="preserve"> de tabla Pivotante </w:t>
      </w:r>
      <w:r>
        <w:t>se muestra como</w:t>
      </w:r>
      <w:r w:rsidR="005A7AC5">
        <w:t xml:space="preserve"> dimensiones </w:t>
      </w:r>
      <w:r>
        <w:t>e</w:t>
      </w:r>
      <w:r w:rsidR="00A56178">
        <w:t>l tipo de estudio,</w:t>
      </w:r>
      <w:r>
        <w:t xml:space="preserve"> la</w:t>
      </w:r>
      <w:r w:rsidR="00A56178">
        <w:t xml:space="preserve"> titulación y </w:t>
      </w:r>
      <w:r>
        <w:t xml:space="preserve">el </w:t>
      </w:r>
      <w:r w:rsidR="00A56178">
        <w:t>curso académico</w:t>
      </w:r>
      <w:r>
        <w:t>. L</w:t>
      </w:r>
      <w:r w:rsidR="00A56178">
        <w:t xml:space="preserve">as expresiones que </w:t>
      </w:r>
      <w:r>
        <w:t>se calculan son el número de</w:t>
      </w:r>
      <w:r w:rsidR="00A56178">
        <w:t xml:space="preserve"> las matrículas, l</w:t>
      </w:r>
      <w:r>
        <w:t>a cantidad de</w:t>
      </w:r>
      <w:r w:rsidR="00A56178">
        <w:t xml:space="preserve"> créditos matriculados y </w:t>
      </w:r>
      <w:r>
        <w:t xml:space="preserve">el número de </w:t>
      </w:r>
      <w:r w:rsidR="00A56178">
        <w:t>los créditos pendientes</w:t>
      </w:r>
      <w:r>
        <w:t xml:space="preserve">. </w:t>
      </w:r>
      <w:r w:rsidR="00340E19">
        <w:t>Además,</w:t>
      </w:r>
      <w:r>
        <w:t xml:space="preserve"> se muestra un total de cada </w:t>
      </w:r>
      <w:r w:rsidR="0028685D">
        <w:t>una</w:t>
      </w:r>
      <w:r>
        <w:t xml:space="preserve"> de las expresiones por cada dimensión.</w:t>
      </w:r>
    </w:p>
    <w:p w14:paraId="7EC72591" w14:textId="77777777" w:rsidR="00B755AD" w:rsidRDefault="00B755AD" w:rsidP="00965C36"/>
    <w:p w14:paraId="7D7C8B97" w14:textId="1C99D281" w:rsidR="00965C36" w:rsidRDefault="00965C36" w:rsidP="00965C36">
      <w:pPr>
        <w:pStyle w:val="Descripcin"/>
        <w:jc w:val="center"/>
      </w:pPr>
      <w:bookmarkStart w:id="121" w:name="_Toc169472654"/>
      <w:r>
        <w:t xml:space="preserve">Figura </w:t>
      </w:r>
      <w:r w:rsidR="00A56178">
        <w:fldChar w:fldCharType="begin"/>
      </w:r>
      <w:r w:rsidR="00A56178">
        <w:instrText xml:space="preserve"> SEQ Figura \* ARABIC </w:instrText>
      </w:r>
      <w:r w:rsidR="00A56178">
        <w:fldChar w:fldCharType="separate"/>
      </w:r>
      <w:r w:rsidR="008D71C5">
        <w:rPr>
          <w:noProof/>
        </w:rPr>
        <w:t>36</w:t>
      </w:r>
      <w:r w:rsidR="00A56178">
        <w:fldChar w:fldCharType="end"/>
      </w:r>
      <w:r>
        <w:t>. Tabla</w:t>
      </w:r>
      <w:r w:rsidR="00825803">
        <w:t xml:space="preserve"> Pivotante</w:t>
      </w:r>
      <w:r w:rsidR="00A56178">
        <w:t xml:space="preserve"> contraída</w:t>
      </w:r>
      <w:bookmarkEnd w:id="121"/>
    </w:p>
    <w:p w14:paraId="5327CAAE" w14:textId="01A7A906" w:rsidR="00965C36" w:rsidRDefault="00965C36" w:rsidP="00965C36">
      <w:pPr>
        <w:jc w:val="center"/>
      </w:pPr>
      <w:r w:rsidRPr="00965C36">
        <w:rPr>
          <w:noProof/>
        </w:rPr>
        <w:drawing>
          <wp:inline distT="0" distB="0" distL="0" distR="0" wp14:anchorId="180BF07F" wp14:editId="42BF7E1F">
            <wp:extent cx="5677532" cy="704850"/>
            <wp:effectExtent l="0" t="0" r="0" b="0"/>
            <wp:docPr id="971353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3744" name="Imagen 1"/>
                    <pic:cNvPicPr/>
                  </pic:nvPicPr>
                  <pic:blipFill>
                    <a:blip r:embed="rId48">
                      <a:extLst>
                        <a:ext uri="{28A0092B-C50C-407E-A947-70E740481C1C}">
                          <a14:useLocalDpi xmlns:a14="http://schemas.microsoft.com/office/drawing/2010/main" val="0"/>
                        </a:ext>
                      </a:extLst>
                    </a:blip>
                    <a:stretch>
                      <a:fillRect/>
                    </a:stretch>
                  </pic:blipFill>
                  <pic:spPr>
                    <a:xfrm>
                      <a:off x="0" y="0"/>
                      <a:ext cx="5704293" cy="708172"/>
                    </a:xfrm>
                    <a:prstGeom prst="rect">
                      <a:avLst/>
                    </a:prstGeom>
                  </pic:spPr>
                </pic:pic>
              </a:graphicData>
            </a:graphic>
          </wp:inline>
        </w:drawing>
      </w:r>
    </w:p>
    <w:p w14:paraId="54EEC52E" w14:textId="77777777" w:rsidR="00965C36" w:rsidRDefault="00965C36" w:rsidP="00965C36">
      <w:pPr>
        <w:spacing w:before="0" w:after="0" w:line="240" w:lineRule="auto"/>
        <w:ind w:firstLine="360"/>
        <w:jc w:val="center"/>
        <w:rPr>
          <w:i/>
          <w:iCs/>
        </w:rPr>
      </w:pPr>
      <w:r w:rsidRPr="00232B0E">
        <w:rPr>
          <w:i/>
          <w:iCs/>
        </w:rPr>
        <w:t>Fuente:</w:t>
      </w:r>
      <w:r>
        <w:rPr>
          <w:i/>
          <w:iCs/>
        </w:rPr>
        <w:t xml:space="preserve"> Elaboración propia</w:t>
      </w:r>
    </w:p>
    <w:p w14:paraId="56AFC84C" w14:textId="219C14CD" w:rsidR="00965C36" w:rsidRDefault="00965C36" w:rsidP="00825803">
      <w:pPr>
        <w:rPr>
          <w:b/>
          <w:bCs/>
        </w:rPr>
      </w:pPr>
    </w:p>
    <w:p w14:paraId="5377CA2F" w14:textId="77777777" w:rsidR="00A56178" w:rsidRDefault="00A56178" w:rsidP="00825803">
      <w:pPr>
        <w:rPr>
          <w:b/>
          <w:bCs/>
        </w:rPr>
      </w:pPr>
    </w:p>
    <w:p w14:paraId="0D1EA0C3" w14:textId="0319F98E" w:rsidR="00A56178" w:rsidRDefault="00A56178" w:rsidP="00A56178">
      <w:pPr>
        <w:pStyle w:val="Descripcin"/>
        <w:jc w:val="center"/>
      </w:pPr>
      <w:bookmarkStart w:id="122" w:name="_Toc169472655"/>
      <w:r>
        <w:t xml:space="preserve">Figura </w:t>
      </w:r>
      <w:r>
        <w:fldChar w:fldCharType="begin"/>
      </w:r>
      <w:r>
        <w:instrText xml:space="preserve"> SEQ Figura \* ARABIC </w:instrText>
      </w:r>
      <w:r>
        <w:fldChar w:fldCharType="separate"/>
      </w:r>
      <w:r w:rsidR="008D71C5">
        <w:rPr>
          <w:noProof/>
        </w:rPr>
        <w:t>37</w:t>
      </w:r>
      <w:r>
        <w:fldChar w:fldCharType="end"/>
      </w:r>
      <w:r>
        <w:t>. Tabla Pivotante expandida</w:t>
      </w:r>
      <w:bookmarkEnd w:id="122"/>
    </w:p>
    <w:p w14:paraId="4E40D792" w14:textId="595C0FC5" w:rsidR="00A56178" w:rsidRDefault="00A56178" w:rsidP="00825803">
      <w:pPr>
        <w:rPr>
          <w:b/>
          <w:bCs/>
        </w:rPr>
      </w:pPr>
      <w:r>
        <w:rPr>
          <w:b/>
          <w:bCs/>
          <w:noProof/>
        </w:rPr>
        <w:drawing>
          <wp:inline distT="0" distB="0" distL="0" distR="0" wp14:anchorId="3BD5CD03" wp14:editId="5776350E">
            <wp:extent cx="5760085" cy="690880"/>
            <wp:effectExtent l="0" t="0" r="6985" b="0"/>
            <wp:docPr id="752062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2221" name="Imagen 752062221"/>
                    <pic:cNvPicPr/>
                  </pic:nvPicPr>
                  <pic:blipFill>
                    <a:blip r:embed="rId49">
                      <a:extLst>
                        <a:ext uri="{28A0092B-C50C-407E-A947-70E740481C1C}">
                          <a14:useLocalDpi xmlns:a14="http://schemas.microsoft.com/office/drawing/2010/main" val="0"/>
                        </a:ext>
                      </a:extLst>
                    </a:blip>
                    <a:stretch>
                      <a:fillRect/>
                    </a:stretch>
                  </pic:blipFill>
                  <pic:spPr>
                    <a:xfrm>
                      <a:off x="0" y="0"/>
                      <a:ext cx="5760085" cy="690880"/>
                    </a:xfrm>
                    <a:prstGeom prst="rect">
                      <a:avLst/>
                    </a:prstGeom>
                  </pic:spPr>
                </pic:pic>
              </a:graphicData>
            </a:graphic>
          </wp:inline>
        </w:drawing>
      </w:r>
    </w:p>
    <w:p w14:paraId="5B500869" w14:textId="77777777" w:rsidR="00A56178" w:rsidRDefault="00A56178" w:rsidP="00A56178">
      <w:pPr>
        <w:spacing w:before="0" w:after="0" w:line="240" w:lineRule="auto"/>
        <w:ind w:firstLine="360"/>
        <w:jc w:val="center"/>
        <w:rPr>
          <w:i/>
          <w:iCs/>
        </w:rPr>
      </w:pPr>
      <w:r w:rsidRPr="00232B0E">
        <w:rPr>
          <w:i/>
          <w:iCs/>
        </w:rPr>
        <w:t>Fuente:</w:t>
      </w:r>
      <w:r>
        <w:rPr>
          <w:i/>
          <w:iCs/>
        </w:rPr>
        <w:t xml:space="preserve"> Elaboración propia</w:t>
      </w:r>
    </w:p>
    <w:p w14:paraId="38F3474C" w14:textId="568A9F68" w:rsidR="00B755AD" w:rsidRDefault="00B755AD" w:rsidP="00825803">
      <w:pPr>
        <w:rPr>
          <w:b/>
          <w:bCs/>
        </w:rPr>
      </w:pPr>
    </w:p>
    <w:p w14:paraId="1167D9FC" w14:textId="77777777" w:rsidR="00DF068B" w:rsidRDefault="00DF068B" w:rsidP="00825803">
      <w:pPr>
        <w:rPr>
          <w:b/>
          <w:bCs/>
        </w:rPr>
      </w:pPr>
    </w:p>
    <w:p w14:paraId="72E93B7C" w14:textId="77777777" w:rsidR="00825803" w:rsidRDefault="00825803" w:rsidP="00825803">
      <w:pPr>
        <w:pStyle w:val="Ttulo3"/>
        <w:rPr>
          <w:rFonts w:asciiTheme="minorHAnsi" w:hAnsiTheme="minorHAnsi"/>
          <w:b w:val="0"/>
          <w:bCs w:val="0"/>
          <w:szCs w:val="24"/>
        </w:rPr>
      </w:pPr>
      <w:bookmarkStart w:id="123" w:name="_Toc169472610"/>
      <w:r>
        <w:rPr>
          <w:rFonts w:asciiTheme="minorHAnsi" w:hAnsiTheme="minorHAnsi"/>
          <w:b w:val="0"/>
          <w:bCs w:val="0"/>
          <w:szCs w:val="24"/>
        </w:rPr>
        <w:t>Gráfico Combinado</w:t>
      </w:r>
      <w:bookmarkEnd w:id="123"/>
      <w:r>
        <w:rPr>
          <w:rFonts w:asciiTheme="minorHAnsi" w:hAnsiTheme="minorHAnsi"/>
          <w:b w:val="0"/>
          <w:bCs w:val="0"/>
          <w:szCs w:val="24"/>
        </w:rPr>
        <w:t xml:space="preserve"> </w:t>
      </w:r>
    </w:p>
    <w:p w14:paraId="270C492F" w14:textId="4E560866" w:rsidR="00B33CCB" w:rsidRDefault="00B33CCB" w:rsidP="00B33CCB">
      <w:r>
        <w:t xml:space="preserve">Combina el gráfico de líneas con el gráfico de barras. </w:t>
      </w:r>
    </w:p>
    <w:p w14:paraId="48F272A0" w14:textId="784AF76E" w:rsidR="00340E19" w:rsidRPr="00B33CCB" w:rsidRDefault="00340E19" w:rsidP="00B33CCB">
      <w:r>
        <w:t>Para un gráfico con dimensión de los años del presupuesto y con expresiones que calculan el total del crédito de ingreso y de gasto de forma lineal, y la recaudación y los pagos netos con diagrama de barras, se muestra para una selección del filtro de los años comprendidos entre 2027 y 2022 los siguientes datos del presupuesto:</w:t>
      </w:r>
    </w:p>
    <w:p w14:paraId="68960CC9" w14:textId="77777777" w:rsidR="00825803" w:rsidRPr="00825803" w:rsidRDefault="00825803" w:rsidP="00825803"/>
    <w:p w14:paraId="13F156DA" w14:textId="5F609736" w:rsidR="00825803" w:rsidRDefault="00825803" w:rsidP="00825803">
      <w:pPr>
        <w:pStyle w:val="Descripcin"/>
        <w:jc w:val="center"/>
      </w:pPr>
      <w:bookmarkStart w:id="124" w:name="_Toc169472656"/>
      <w:r>
        <w:t xml:space="preserve">Figura </w:t>
      </w:r>
      <w:r w:rsidR="00A56178">
        <w:fldChar w:fldCharType="begin"/>
      </w:r>
      <w:r w:rsidR="00A56178">
        <w:instrText xml:space="preserve"> SEQ Figura \* ARABIC </w:instrText>
      </w:r>
      <w:r w:rsidR="00A56178">
        <w:fldChar w:fldCharType="separate"/>
      </w:r>
      <w:r w:rsidR="008D71C5">
        <w:rPr>
          <w:noProof/>
        </w:rPr>
        <w:t>38</w:t>
      </w:r>
      <w:r w:rsidR="00A56178">
        <w:fldChar w:fldCharType="end"/>
      </w:r>
      <w:r>
        <w:t>. Gráfico Combinado</w:t>
      </w:r>
      <w:bookmarkEnd w:id="124"/>
    </w:p>
    <w:p w14:paraId="7C7AFB35" w14:textId="162BA82F" w:rsidR="00825803" w:rsidRDefault="00825803" w:rsidP="00825803">
      <w:pPr>
        <w:jc w:val="center"/>
      </w:pPr>
      <w:r w:rsidRPr="00825803">
        <w:rPr>
          <w:noProof/>
        </w:rPr>
        <w:drawing>
          <wp:inline distT="0" distB="0" distL="0" distR="0" wp14:anchorId="23DFDAA2" wp14:editId="6626B179">
            <wp:extent cx="5048250" cy="2617900"/>
            <wp:effectExtent l="0" t="0" r="0" b="0"/>
            <wp:docPr id="201740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0425" name="Imagen 1" descr="Gráfico&#10;&#10;Descripción generada automáticamente"/>
                    <pic:cNvPicPr/>
                  </pic:nvPicPr>
                  <pic:blipFill>
                    <a:blip r:embed="rId50"/>
                    <a:stretch>
                      <a:fillRect/>
                    </a:stretch>
                  </pic:blipFill>
                  <pic:spPr>
                    <a:xfrm>
                      <a:off x="0" y="0"/>
                      <a:ext cx="5059755" cy="2623866"/>
                    </a:xfrm>
                    <a:prstGeom prst="rect">
                      <a:avLst/>
                    </a:prstGeom>
                  </pic:spPr>
                </pic:pic>
              </a:graphicData>
            </a:graphic>
          </wp:inline>
        </w:drawing>
      </w:r>
    </w:p>
    <w:p w14:paraId="4E2E2539" w14:textId="5B56EB6C" w:rsidR="00825803" w:rsidRPr="00825803" w:rsidRDefault="00825803" w:rsidP="00825803">
      <w:pPr>
        <w:jc w:val="center"/>
      </w:pPr>
      <w:r w:rsidRPr="00232B0E">
        <w:rPr>
          <w:i/>
          <w:iCs/>
        </w:rPr>
        <w:t>Fuente:</w:t>
      </w:r>
      <w:r>
        <w:rPr>
          <w:i/>
          <w:iCs/>
        </w:rPr>
        <w:t xml:space="preserve"> Elaboración propia</w:t>
      </w:r>
    </w:p>
    <w:p w14:paraId="3FA56FB0" w14:textId="30156992" w:rsidR="00DF068B" w:rsidRDefault="00DF068B" w:rsidP="00DF068B">
      <w:pPr>
        <w:pStyle w:val="Ttulo3"/>
        <w:rPr>
          <w:rFonts w:asciiTheme="minorHAnsi" w:hAnsiTheme="minorHAnsi"/>
          <w:b w:val="0"/>
          <w:bCs w:val="0"/>
          <w:szCs w:val="24"/>
        </w:rPr>
      </w:pPr>
      <w:bookmarkStart w:id="125" w:name="_Toc169472611"/>
      <w:r w:rsidRPr="00DF068B">
        <w:rPr>
          <w:rFonts w:asciiTheme="minorHAnsi" w:hAnsiTheme="minorHAnsi"/>
          <w:b w:val="0"/>
          <w:bCs w:val="0"/>
          <w:szCs w:val="24"/>
        </w:rPr>
        <w:t xml:space="preserve">Gráfico </w:t>
      </w:r>
      <w:r>
        <w:rPr>
          <w:rFonts w:asciiTheme="minorHAnsi" w:hAnsiTheme="minorHAnsi"/>
          <w:b w:val="0"/>
          <w:bCs w:val="0"/>
          <w:szCs w:val="24"/>
        </w:rPr>
        <w:t>Tarta</w:t>
      </w:r>
      <w:bookmarkEnd w:id="125"/>
    </w:p>
    <w:p w14:paraId="0DD2E4B1" w14:textId="3D54671D" w:rsidR="00114CD3" w:rsidRPr="00114CD3" w:rsidRDefault="00114CD3" w:rsidP="00114CD3">
      <w:r>
        <w:t>El gráfico de tarta</w:t>
      </w:r>
      <w:r w:rsidR="0028685D">
        <w:t>,</w:t>
      </w:r>
      <w:r w:rsidR="00A7196C">
        <w:t xml:space="preserve"> denominado así por</w:t>
      </w:r>
      <w:r>
        <w:t xml:space="preserve"> su forma</w:t>
      </w:r>
      <w:r w:rsidR="00A7196C">
        <w:t>,</w:t>
      </w:r>
      <w:r>
        <w:t xml:space="preserve"> permite establecer </w:t>
      </w:r>
      <w:r w:rsidR="00A7196C">
        <w:t>límites</w:t>
      </w:r>
      <w:r>
        <w:t xml:space="preserve"> de dimensión </w:t>
      </w:r>
      <w:r w:rsidR="00A7196C">
        <w:t>en el caso de que disponga de</w:t>
      </w:r>
      <w:r>
        <w:t xml:space="preserve"> muchos valores.</w:t>
      </w:r>
    </w:p>
    <w:p w14:paraId="66181E14" w14:textId="6E5A27C4" w:rsidR="00340E19" w:rsidRPr="00340E19" w:rsidRDefault="00340E19" w:rsidP="00340E19">
      <w:r>
        <w:t xml:space="preserve">El gráfico en forma de Tarta está midiendo el número de personal de investigación que hay en función del año o años que se seleccionen en el filtro. Como dimensión se ha configurado el género y como expresión </w:t>
      </w:r>
      <w:r w:rsidR="00114CD3">
        <w:t>contabiliza el número en cada caso.</w:t>
      </w:r>
    </w:p>
    <w:p w14:paraId="6AABF0BB" w14:textId="77777777" w:rsidR="00DF068B" w:rsidRPr="00DF068B" w:rsidRDefault="00DF068B" w:rsidP="00DF068B"/>
    <w:p w14:paraId="2C071140" w14:textId="7B81F310" w:rsidR="00DF068B" w:rsidRDefault="00DF068B" w:rsidP="00DF068B">
      <w:pPr>
        <w:pStyle w:val="Descripcin"/>
        <w:jc w:val="center"/>
      </w:pPr>
      <w:bookmarkStart w:id="126" w:name="_Toc169472657"/>
      <w:r>
        <w:t xml:space="preserve">Figura </w:t>
      </w:r>
      <w:r w:rsidR="00A56178">
        <w:fldChar w:fldCharType="begin"/>
      </w:r>
      <w:r w:rsidR="00A56178">
        <w:instrText xml:space="preserve"> SEQ Figura \* ARABIC </w:instrText>
      </w:r>
      <w:r w:rsidR="00A56178">
        <w:fldChar w:fldCharType="separate"/>
      </w:r>
      <w:r w:rsidR="008D71C5">
        <w:rPr>
          <w:noProof/>
        </w:rPr>
        <w:t>39</w:t>
      </w:r>
      <w:r w:rsidR="00A56178">
        <w:fldChar w:fldCharType="end"/>
      </w:r>
      <w:r>
        <w:t>. Gráfico Tarta</w:t>
      </w:r>
      <w:bookmarkEnd w:id="126"/>
    </w:p>
    <w:p w14:paraId="04778F85" w14:textId="0A8BC3C9" w:rsidR="00DF068B" w:rsidRDefault="00DF068B" w:rsidP="00DF068B">
      <w:pPr>
        <w:jc w:val="center"/>
      </w:pPr>
      <w:r w:rsidRPr="00DF068B">
        <w:rPr>
          <w:noProof/>
        </w:rPr>
        <w:drawing>
          <wp:inline distT="0" distB="0" distL="0" distR="0" wp14:anchorId="2EE2BDBA" wp14:editId="6E95EE02">
            <wp:extent cx="3829584" cy="2172003"/>
            <wp:effectExtent l="0" t="0" r="0" b="0"/>
            <wp:docPr id="387034481"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4481" name="Imagen 1" descr="Gráfico, Gráfico circular&#10;&#10;Descripción generada automáticamente"/>
                    <pic:cNvPicPr/>
                  </pic:nvPicPr>
                  <pic:blipFill>
                    <a:blip r:embed="rId51"/>
                    <a:stretch>
                      <a:fillRect/>
                    </a:stretch>
                  </pic:blipFill>
                  <pic:spPr>
                    <a:xfrm>
                      <a:off x="0" y="0"/>
                      <a:ext cx="3829584" cy="2172003"/>
                    </a:xfrm>
                    <a:prstGeom prst="rect">
                      <a:avLst/>
                    </a:prstGeom>
                  </pic:spPr>
                </pic:pic>
              </a:graphicData>
            </a:graphic>
          </wp:inline>
        </w:drawing>
      </w:r>
    </w:p>
    <w:p w14:paraId="31E24F9F" w14:textId="77777777" w:rsidR="00DF068B" w:rsidRPr="00825803" w:rsidRDefault="00DF068B" w:rsidP="00DF068B">
      <w:pPr>
        <w:jc w:val="center"/>
      </w:pPr>
      <w:r w:rsidRPr="00232B0E">
        <w:rPr>
          <w:i/>
          <w:iCs/>
        </w:rPr>
        <w:lastRenderedPageBreak/>
        <w:t>Fuente:</w:t>
      </w:r>
      <w:r>
        <w:rPr>
          <w:i/>
          <w:iCs/>
        </w:rPr>
        <w:t xml:space="preserve"> Elaboración propia</w:t>
      </w:r>
    </w:p>
    <w:p w14:paraId="572E786C" w14:textId="11A15457" w:rsidR="00162E48" w:rsidRDefault="00162E48" w:rsidP="001D3E07">
      <w:pPr>
        <w:pStyle w:val="Ttulo3"/>
        <w:rPr>
          <w:rFonts w:asciiTheme="minorHAnsi" w:hAnsiTheme="minorHAnsi"/>
          <w:b w:val="0"/>
          <w:bCs w:val="0"/>
          <w:szCs w:val="24"/>
        </w:rPr>
      </w:pPr>
      <w:bookmarkStart w:id="127" w:name="_Toc169472612"/>
      <w:r w:rsidRPr="00162E48">
        <w:rPr>
          <w:rFonts w:asciiTheme="minorHAnsi" w:hAnsiTheme="minorHAnsi"/>
          <w:b w:val="0"/>
          <w:bCs w:val="0"/>
          <w:szCs w:val="24"/>
        </w:rPr>
        <w:t xml:space="preserve">Gráfico </w:t>
      </w:r>
      <w:r w:rsidR="00B41B4C">
        <w:rPr>
          <w:rFonts w:asciiTheme="minorHAnsi" w:hAnsiTheme="minorHAnsi"/>
          <w:b w:val="0"/>
          <w:bCs w:val="0"/>
          <w:szCs w:val="24"/>
        </w:rPr>
        <w:t>Barras</w:t>
      </w:r>
      <w:bookmarkEnd w:id="127"/>
    </w:p>
    <w:p w14:paraId="3E9516B5" w14:textId="343ABAFC" w:rsidR="00114CD3" w:rsidRDefault="00114CD3" w:rsidP="00114CD3">
      <w:r>
        <w:t>El gráfico de barras establece una representación bidimensional donde el conjunto de datos se corresponde con las barras o rectángulos.</w:t>
      </w:r>
    </w:p>
    <w:p w14:paraId="0818FACE" w14:textId="254819FA" w:rsidR="00114CD3" w:rsidRPr="00114CD3" w:rsidRDefault="00114CD3" w:rsidP="00114CD3">
      <w:r>
        <w:t xml:space="preserve">Las dimensiones son el año de presupuesto y el tipo de capítulo del ingreso y la expresión corresponde a la suma de la recaudación neta del ingreso. El filtro tiene aplicado varios </w:t>
      </w:r>
      <w:r w:rsidR="001D3E07">
        <w:t>años,</w:t>
      </w:r>
      <w:r>
        <w:t xml:space="preserve"> pero se visibiliza y analiza mejor por año.</w:t>
      </w:r>
    </w:p>
    <w:p w14:paraId="65EF9FBC" w14:textId="77777777" w:rsidR="00B41B4C" w:rsidRPr="00B41B4C" w:rsidRDefault="00B41B4C" w:rsidP="00B41B4C"/>
    <w:p w14:paraId="73CEEA4D" w14:textId="49F116C3" w:rsidR="00B41B4C" w:rsidRDefault="00B41B4C" w:rsidP="00B41B4C">
      <w:pPr>
        <w:pStyle w:val="Descripcin"/>
        <w:jc w:val="center"/>
      </w:pPr>
      <w:bookmarkStart w:id="128" w:name="_Toc169472658"/>
      <w:r>
        <w:t xml:space="preserve">Figura </w:t>
      </w:r>
      <w:r w:rsidR="00A56178">
        <w:fldChar w:fldCharType="begin"/>
      </w:r>
      <w:r w:rsidR="00A56178">
        <w:instrText xml:space="preserve"> SEQ Figura \* ARABIC </w:instrText>
      </w:r>
      <w:r w:rsidR="00A56178">
        <w:fldChar w:fldCharType="separate"/>
      </w:r>
      <w:r w:rsidR="008D71C5">
        <w:rPr>
          <w:noProof/>
        </w:rPr>
        <w:t>40</w:t>
      </w:r>
      <w:r w:rsidR="00A56178">
        <w:fldChar w:fldCharType="end"/>
      </w:r>
      <w:r>
        <w:t>. Gráfico Barras</w:t>
      </w:r>
      <w:bookmarkEnd w:id="128"/>
    </w:p>
    <w:p w14:paraId="7C8D4F4B" w14:textId="1145885E" w:rsidR="00DF068B" w:rsidRDefault="00B41B4C" w:rsidP="00B41B4C">
      <w:pPr>
        <w:jc w:val="center"/>
      </w:pPr>
      <w:r w:rsidRPr="00B41B4C">
        <w:rPr>
          <w:noProof/>
        </w:rPr>
        <w:drawing>
          <wp:inline distT="0" distB="0" distL="0" distR="0" wp14:anchorId="338D4675" wp14:editId="7017B856">
            <wp:extent cx="4838700" cy="2510299"/>
            <wp:effectExtent l="0" t="0" r="0" b="4445"/>
            <wp:docPr id="2309841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84171" name="Imagen 1" descr="Gráfico&#10;&#10;Descripción generada automáticamente"/>
                    <pic:cNvPicPr/>
                  </pic:nvPicPr>
                  <pic:blipFill>
                    <a:blip r:embed="rId52"/>
                    <a:stretch>
                      <a:fillRect/>
                    </a:stretch>
                  </pic:blipFill>
                  <pic:spPr>
                    <a:xfrm>
                      <a:off x="0" y="0"/>
                      <a:ext cx="4859698" cy="2521193"/>
                    </a:xfrm>
                    <a:prstGeom prst="rect">
                      <a:avLst/>
                    </a:prstGeom>
                  </pic:spPr>
                </pic:pic>
              </a:graphicData>
            </a:graphic>
          </wp:inline>
        </w:drawing>
      </w:r>
    </w:p>
    <w:p w14:paraId="4199E644" w14:textId="77777777" w:rsidR="00B41B4C" w:rsidRPr="00825803" w:rsidRDefault="00B41B4C" w:rsidP="00B41B4C">
      <w:pPr>
        <w:jc w:val="center"/>
      </w:pPr>
      <w:r w:rsidRPr="00232B0E">
        <w:rPr>
          <w:i/>
          <w:iCs/>
        </w:rPr>
        <w:t>Fuente:</w:t>
      </w:r>
      <w:r>
        <w:rPr>
          <w:i/>
          <w:iCs/>
        </w:rPr>
        <w:t xml:space="preserve"> Elaboración propia</w:t>
      </w:r>
    </w:p>
    <w:p w14:paraId="103A5A84" w14:textId="77777777" w:rsidR="00DF068B" w:rsidRDefault="00DF068B" w:rsidP="00965C36">
      <w:pPr>
        <w:jc w:val="left"/>
      </w:pPr>
    </w:p>
    <w:p w14:paraId="18AED4FA" w14:textId="77777777" w:rsidR="001D3E07" w:rsidRPr="00965C36" w:rsidRDefault="001D3E07" w:rsidP="00965C36">
      <w:pPr>
        <w:jc w:val="left"/>
      </w:pPr>
    </w:p>
    <w:p w14:paraId="409EFD39" w14:textId="7AF2BEC4" w:rsidR="005835F1" w:rsidRDefault="005835F1" w:rsidP="005835F1">
      <w:pPr>
        <w:pStyle w:val="Ttulo2"/>
        <w:ind w:left="567" w:hanging="567"/>
      </w:pPr>
      <w:bookmarkStart w:id="129" w:name="_Toc169472613"/>
      <w:r>
        <w:t>Calendario Maestro</w:t>
      </w:r>
      <w:bookmarkEnd w:id="129"/>
    </w:p>
    <w:p w14:paraId="3211CD87" w14:textId="5B7AEBCF" w:rsidR="00114CD3" w:rsidRDefault="004E7CC2" w:rsidP="004E7CC2">
      <w:r>
        <w:t>Para crear tablas, listas y gráficos se ha creado un calendario Maestro para poder completar las fechas que faltan en el filtro</w:t>
      </w:r>
      <w:r w:rsidR="00170FFF">
        <w:t xml:space="preserve"> o selector. De esa forma cuando se utilice la dimensión fecha</w:t>
      </w:r>
      <w:r>
        <w:t xml:space="preserve"> los datos </w:t>
      </w:r>
      <w:r w:rsidR="00170FFF">
        <w:t xml:space="preserve">que se muestren </w:t>
      </w:r>
      <w:r>
        <w:t>qued</w:t>
      </w:r>
      <w:r w:rsidR="00170FFF">
        <w:t xml:space="preserve">arán reflejados </w:t>
      </w:r>
      <w:r>
        <w:t>de forma uniforme</w:t>
      </w:r>
      <w:r w:rsidR="00170FFF">
        <w:t xml:space="preserve"> y entendible.</w:t>
      </w:r>
    </w:p>
    <w:p w14:paraId="3966ACC2" w14:textId="5A48478F" w:rsidR="004E7CC2" w:rsidRDefault="00170FFF" w:rsidP="004E7CC2">
      <w:r>
        <w:t xml:space="preserve">En el </w:t>
      </w:r>
      <w:r w:rsidR="00722646">
        <w:t>script</w:t>
      </w:r>
      <w:r>
        <w:t xml:space="preserve"> se coge la fecha de la </w:t>
      </w:r>
      <w:r w:rsidR="004E7CC2">
        <w:t>tabla</w:t>
      </w:r>
      <w:r w:rsidR="004E7CC2" w:rsidRPr="004E7CC2">
        <w:rPr>
          <w:i/>
          <w:iCs/>
        </w:rPr>
        <w:t xml:space="preserve"> PRESUPUESTO</w:t>
      </w:r>
      <w:r w:rsidR="004E7CC2">
        <w:t>,</w:t>
      </w:r>
      <w:r w:rsidR="00722646">
        <w:t xml:space="preserve"> por lo que de esta variable </w:t>
      </w:r>
      <w:r w:rsidR="004E7CC2">
        <w:t>se calcula la mínima fecha</w:t>
      </w:r>
      <w:r w:rsidR="00722646">
        <w:t>,</w:t>
      </w:r>
      <w:r w:rsidR="004E7CC2">
        <w:t xml:space="preserve"> la máxima y se definen las variables.</w:t>
      </w:r>
    </w:p>
    <w:p w14:paraId="40F8429B" w14:textId="77777777" w:rsidR="00B41B4C" w:rsidRDefault="00B41B4C" w:rsidP="004E7CC2"/>
    <w:p w14:paraId="37B20BB8" w14:textId="77D36A5A" w:rsidR="00C60C93" w:rsidRDefault="00C60C93" w:rsidP="001D3E07">
      <w:pPr>
        <w:autoSpaceDE w:val="0"/>
        <w:autoSpaceDN w:val="0"/>
        <w:adjustRightInd w:val="0"/>
        <w:spacing w:before="0" w:after="0"/>
        <w:ind w:left="708"/>
        <w:jc w:val="left"/>
        <w:rPr>
          <w:rFonts w:ascii="Courier New" w:eastAsia="Calibri" w:hAnsi="Courier New" w:cs="Courier New"/>
          <w:color w:val="000000"/>
          <w:sz w:val="18"/>
          <w:szCs w:val="18"/>
        </w:rPr>
      </w:pPr>
      <w:r>
        <w:rPr>
          <w:rFonts w:ascii="Courier New" w:eastAsia="Calibri" w:hAnsi="Courier New" w:cs="Courier New"/>
          <w:color w:val="000000"/>
          <w:sz w:val="18"/>
          <w:szCs w:val="18"/>
        </w:rPr>
        <w:lastRenderedPageBreak/>
        <w:t>TempMinMax:</w:t>
      </w:r>
      <w:r>
        <w:rPr>
          <w:rFonts w:ascii="Courier New" w:eastAsia="Calibri" w:hAnsi="Courier New" w:cs="Courier New"/>
          <w:color w:val="000000"/>
          <w:sz w:val="18"/>
          <w:szCs w:val="18"/>
        </w:rPr>
        <w:br/>
      </w:r>
      <w:r>
        <w:rPr>
          <w:rFonts w:ascii="Courier New" w:eastAsia="Calibri" w:hAnsi="Courier New" w:cs="Courier New"/>
          <w:color w:val="000000"/>
          <w:sz w:val="18"/>
          <w:szCs w:val="18"/>
        </w:rPr>
        <w:br/>
      </w:r>
      <w:r>
        <w:rPr>
          <w:rFonts w:ascii="Courier New" w:eastAsia="Calibri" w:hAnsi="Courier New" w:cs="Courier New"/>
          <w:b/>
          <w:bCs/>
          <w:color w:val="0000FF"/>
          <w:sz w:val="18"/>
          <w:szCs w:val="18"/>
        </w:rPr>
        <w:t>load</w:t>
      </w:r>
      <w:r>
        <w:rPr>
          <w:rFonts w:ascii="Courier New" w:eastAsia="Calibri" w:hAnsi="Courier New" w:cs="Courier New"/>
          <w:color w:val="000000"/>
          <w:sz w:val="18"/>
          <w:szCs w:val="18"/>
        </w:rPr>
        <w:br/>
      </w:r>
      <w:r w:rsidR="008C5180">
        <w:rPr>
          <w:rFonts w:ascii="Courier New" w:eastAsia="Calibri" w:hAnsi="Courier New" w:cs="Courier New"/>
          <w:color w:val="0000FF"/>
          <w:sz w:val="18"/>
          <w:szCs w:val="18"/>
        </w:rPr>
        <w:t>M</w:t>
      </w:r>
      <w:r>
        <w:rPr>
          <w:rFonts w:ascii="Courier New" w:eastAsia="Calibri" w:hAnsi="Courier New" w:cs="Courier New"/>
          <w:color w:val="0000FF"/>
          <w:sz w:val="18"/>
          <w:szCs w:val="18"/>
        </w:rPr>
        <w:t>in</w:t>
      </w:r>
      <w:r>
        <w:rPr>
          <w:rFonts w:ascii="Courier New" w:eastAsia="Calibri" w:hAnsi="Courier New" w:cs="Courier New"/>
          <w:color w:val="000000"/>
          <w:sz w:val="18"/>
          <w:szCs w:val="18"/>
        </w:rPr>
        <w:t>(</w:t>
      </w:r>
      <w:r>
        <w:rPr>
          <w:rFonts w:ascii="Courier New" w:eastAsia="Calibri" w:hAnsi="Courier New" w:cs="Courier New"/>
          <w:color w:val="800000"/>
          <w:sz w:val="18"/>
          <w:szCs w:val="18"/>
        </w:rPr>
        <w:t>Fecha</w:t>
      </w:r>
      <w:r>
        <w:rPr>
          <w:rFonts w:ascii="Courier New" w:eastAsia="Calibri" w:hAnsi="Courier New" w:cs="Courier New"/>
          <w:color w:val="000000"/>
          <w:sz w:val="18"/>
          <w:szCs w:val="18"/>
        </w:rPr>
        <w:t xml:space="preserve">) </w:t>
      </w:r>
      <w:r>
        <w:rPr>
          <w:rFonts w:ascii="Courier New" w:eastAsia="Calibri" w:hAnsi="Courier New" w:cs="Courier New"/>
          <w:color w:val="0000FF"/>
          <w:sz w:val="18"/>
          <w:szCs w:val="18"/>
        </w:rPr>
        <w:t>as</w:t>
      </w:r>
      <w:r>
        <w:rPr>
          <w:rFonts w:ascii="Courier New" w:eastAsia="Calibri" w:hAnsi="Courier New" w:cs="Courier New"/>
          <w:color w:val="000000"/>
          <w:sz w:val="18"/>
          <w:szCs w:val="18"/>
        </w:rPr>
        <w:t xml:space="preserve"> </w:t>
      </w:r>
      <w:r>
        <w:rPr>
          <w:rFonts w:ascii="Courier New" w:eastAsia="Calibri" w:hAnsi="Courier New" w:cs="Courier New"/>
          <w:color w:val="800000"/>
          <w:sz w:val="18"/>
          <w:szCs w:val="18"/>
        </w:rPr>
        <w:t>MinDate</w:t>
      </w:r>
      <w:r>
        <w:rPr>
          <w:rFonts w:ascii="Courier New" w:eastAsia="Calibri" w:hAnsi="Courier New" w:cs="Courier New"/>
          <w:color w:val="000000"/>
          <w:sz w:val="18"/>
          <w:szCs w:val="18"/>
        </w:rPr>
        <w:t>,</w:t>
      </w:r>
      <w:r>
        <w:rPr>
          <w:rFonts w:ascii="Courier New" w:eastAsia="Calibri" w:hAnsi="Courier New" w:cs="Courier New"/>
          <w:color w:val="000000"/>
          <w:sz w:val="18"/>
          <w:szCs w:val="18"/>
        </w:rPr>
        <w:br/>
      </w:r>
      <w:r>
        <w:rPr>
          <w:rFonts w:ascii="Courier New" w:eastAsia="Calibri" w:hAnsi="Courier New" w:cs="Courier New"/>
          <w:color w:val="0000FF"/>
          <w:sz w:val="18"/>
          <w:szCs w:val="18"/>
        </w:rPr>
        <w:t>Max</w:t>
      </w:r>
      <w:r>
        <w:rPr>
          <w:rFonts w:ascii="Courier New" w:eastAsia="Calibri" w:hAnsi="Courier New" w:cs="Courier New"/>
          <w:color w:val="000000"/>
          <w:sz w:val="18"/>
          <w:szCs w:val="18"/>
        </w:rPr>
        <w:t>(</w:t>
      </w:r>
      <w:r>
        <w:rPr>
          <w:rFonts w:ascii="Courier New" w:eastAsia="Calibri" w:hAnsi="Courier New" w:cs="Courier New"/>
          <w:color w:val="800000"/>
          <w:sz w:val="18"/>
          <w:szCs w:val="18"/>
        </w:rPr>
        <w:t>Fecha</w:t>
      </w:r>
      <w:r>
        <w:rPr>
          <w:rFonts w:ascii="Courier New" w:eastAsia="Calibri" w:hAnsi="Courier New" w:cs="Courier New"/>
          <w:color w:val="000000"/>
          <w:sz w:val="18"/>
          <w:szCs w:val="18"/>
        </w:rPr>
        <w:t xml:space="preserve">) </w:t>
      </w:r>
      <w:r>
        <w:rPr>
          <w:rFonts w:ascii="Courier New" w:eastAsia="Calibri" w:hAnsi="Courier New" w:cs="Courier New"/>
          <w:color w:val="0000FF"/>
          <w:sz w:val="18"/>
          <w:szCs w:val="18"/>
        </w:rPr>
        <w:t>as</w:t>
      </w:r>
      <w:r>
        <w:rPr>
          <w:rFonts w:ascii="Courier New" w:eastAsia="Calibri" w:hAnsi="Courier New" w:cs="Courier New"/>
          <w:color w:val="000000"/>
          <w:sz w:val="18"/>
          <w:szCs w:val="18"/>
        </w:rPr>
        <w:t xml:space="preserve"> </w:t>
      </w:r>
      <w:r>
        <w:rPr>
          <w:rFonts w:ascii="Courier New" w:eastAsia="Calibri" w:hAnsi="Courier New" w:cs="Courier New"/>
          <w:color w:val="800000"/>
          <w:sz w:val="18"/>
          <w:szCs w:val="18"/>
        </w:rPr>
        <w:t>MaxDate</w:t>
      </w:r>
      <w:r>
        <w:rPr>
          <w:rFonts w:ascii="Courier New" w:eastAsia="Calibri" w:hAnsi="Courier New" w:cs="Courier New"/>
          <w:color w:val="000000"/>
          <w:sz w:val="18"/>
          <w:szCs w:val="18"/>
        </w:rPr>
        <w:br/>
      </w:r>
      <w:r>
        <w:rPr>
          <w:rFonts w:ascii="Courier New" w:eastAsia="Calibri" w:hAnsi="Courier New" w:cs="Courier New"/>
          <w:color w:val="000000"/>
          <w:sz w:val="18"/>
          <w:szCs w:val="18"/>
        </w:rPr>
        <w:br/>
      </w:r>
      <w:r>
        <w:rPr>
          <w:rFonts w:ascii="Courier New" w:eastAsia="Calibri" w:hAnsi="Courier New" w:cs="Courier New"/>
          <w:color w:val="0000FF"/>
          <w:sz w:val="18"/>
          <w:szCs w:val="18"/>
        </w:rPr>
        <w:t>Resident</w:t>
      </w:r>
      <w:r>
        <w:rPr>
          <w:rFonts w:ascii="Courier New" w:eastAsia="Calibri" w:hAnsi="Courier New" w:cs="Courier New"/>
          <w:color w:val="000000"/>
          <w:sz w:val="18"/>
          <w:szCs w:val="18"/>
        </w:rPr>
        <w:t xml:space="preserve"> PRESUPUESTO;</w:t>
      </w:r>
      <w:r>
        <w:rPr>
          <w:rFonts w:ascii="Courier New" w:eastAsia="Calibri" w:hAnsi="Courier New" w:cs="Courier New"/>
          <w:color w:val="000000"/>
          <w:sz w:val="18"/>
          <w:szCs w:val="18"/>
        </w:rPr>
        <w:br/>
      </w:r>
      <w:r>
        <w:rPr>
          <w:rFonts w:ascii="Courier New" w:eastAsia="Calibri" w:hAnsi="Courier New" w:cs="Courier New"/>
          <w:color w:val="000000"/>
          <w:sz w:val="18"/>
          <w:szCs w:val="18"/>
        </w:rPr>
        <w:br/>
      </w:r>
      <w:r>
        <w:rPr>
          <w:rFonts w:ascii="Courier New" w:eastAsia="Calibri" w:hAnsi="Courier New" w:cs="Courier New"/>
          <w:b/>
          <w:bCs/>
          <w:color w:val="0000FF"/>
          <w:sz w:val="18"/>
          <w:szCs w:val="18"/>
        </w:rPr>
        <w:t>Let</w:t>
      </w:r>
      <w:r>
        <w:rPr>
          <w:rFonts w:ascii="Courier New" w:eastAsia="Calibri" w:hAnsi="Courier New" w:cs="Courier New"/>
          <w:color w:val="000000"/>
          <w:sz w:val="18"/>
          <w:szCs w:val="18"/>
        </w:rPr>
        <w:t xml:space="preserve"> vMinDate= </w:t>
      </w:r>
      <w:r>
        <w:rPr>
          <w:rFonts w:ascii="Courier New" w:eastAsia="Calibri" w:hAnsi="Courier New" w:cs="Courier New"/>
          <w:color w:val="0000FF"/>
          <w:sz w:val="18"/>
          <w:szCs w:val="18"/>
        </w:rPr>
        <w:t>Peek</w:t>
      </w:r>
      <w:r>
        <w:rPr>
          <w:rFonts w:ascii="Courier New" w:eastAsia="Calibri" w:hAnsi="Courier New" w:cs="Courier New"/>
          <w:color w:val="000000"/>
          <w:sz w:val="18"/>
          <w:szCs w:val="18"/>
        </w:rPr>
        <w:t>('MinDate',0,'TempMinMax');</w:t>
      </w:r>
      <w:r>
        <w:rPr>
          <w:rFonts w:ascii="Courier New" w:eastAsia="Calibri" w:hAnsi="Courier New" w:cs="Courier New"/>
          <w:color w:val="000000"/>
          <w:sz w:val="18"/>
          <w:szCs w:val="18"/>
        </w:rPr>
        <w:br/>
      </w:r>
      <w:r>
        <w:rPr>
          <w:rFonts w:ascii="Courier New" w:eastAsia="Calibri" w:hAnsi="Courier New" w:cs="Courier New"/>
          <w:b/>
          <w:bCs/>
          <w:color w:val="0000FF"/>
          <w:sz w:val="18"/>
          <w:szCs w:val="18"/>
        </w:rPr>
        <w:t>Let</w:t>
      </w:r>
      <w:r>
        <w:rPr>
          <w:rFonts w:ascii="Courier New" w:eastAsia="Calibri" w:hAnsi="Courier New" w:cs="Courier New"/>
          <w:color w:val="000000"/>
          <w:sz w:val="18"/>
          <w:szCs w:val="18"/>
        </w:rPr>
        <w:t xml:space="preserve"> vMaxDate= </w:t>
      </w:r>
      <w:r>
        <w:rPr>
          <w:rFonts w:ascii="Courier New" w:eastAsia="Calibri" w:hAnsi="Courier New" w:cs="Courier New"/>
          <w:color w:val="0000FF"/>
          <w:sz w:val="18"/>
          <w:szCs w:val="18"/>
        </w:rPr>
        <w:t>Peek</w:t>
      </w:r>
      <w:r>
        <w:rPr>
          <w:rFonts w:ascii="Courier New" w:eastAsia="Calibri" w:hAnsi="Courier New" w:cs="Courier New"/>
          <w:color w:val="000000"/>
          <w:sz w:val="18"/>
          <w:szCs w:val="18"/>
        </w:rPr>
        <w:t>('MaxDate',0,'TempMinMax');</w:t>
      </w:r>
      <w:r>
        <w:rPr>
          <w:rFonts w:ascii="Courier New" w:eastAsia="Calibri" w:hAnsi="Courier New" w:cs="Courier New"/>
          <w:color w:val="000000"/>
          <w:sz w:val="18"/>
          <w:szCs w:val="18"/>
        </w:rPr>
        <w:br/>
      </w:r>
      <w:r>
        <w:rPr>
          <w:rFonts w:ascii="Courier New" w:eastAsia="Calibri" w:hAnsi="Courier New" w:cs="Courier New"/>
          <w:b/>
          <w:bCs/>
          <w:color w:val="0000FF"/>
          <w:sz w:val="18"/>
          <w:szCs w:val="18"/>
        </w:rPr>
        <w:t>Let</w:t>
      </w:r>
      <w:r>
        <w:rPr>
          <w:rFonts w:ascii="Courier New" w:eastAsia="Calibri" w:hAnsi="Courier New" w:cs="Courier New"/>
          <w:color w:val="000000"/>
          <w:sz w:val="18"/>
          <w:szCs w:val="18"/>
        </w:rPr>
        <w:t xml:space="preserve"> vToday= </w:t>
      </w:r>
      <w:r>
        <w:rPr>
          <w:rFonts w:ascii="Courier New" w:eastAsia="Calibri" w:hAnsi="Courier New" w:cs="Courier New"/>
          <w:b/>
          <w:bCs/>
          <w:i/>
          <w:iCs/>
          <w:color w:val="808080"/>
          <w:sz w:val="18"/>
          <w:szCs w:val="18"/>
        </w:rPr>
        <w:t>$(vMaxDate)</w:t>
      </w:r>
      <w:r>
        <w:rPr>
          <w:rFonts w:ascii="Courier New" w:eastAsia="Calibri" w:hAnsi="Courier New" w:cs="Courier New"/>
          <w:color w:val="000000"/>
          <w:sz w:val="18"/>
          <w:szCs w:val="18"/>
        </w:rPr>
        <w:t xml:space="preserve">; </w:t>
      </w:r>
    </w:p>
    <w:p w14:paraId="743DAA92" w14:textId="77777777" w:rsidR="00B41B4C" w:rsidRPr="004E7CC2" w:rsidRDefault="00B41B4C" w:rsidP="004E7CC2"/>
    <w:p w14:paraId="05078C4B" w14:textId="5750D488" w:rsidR="005D5AB0" w:rsidRDefault="004E7CC2" w:rsidP="005D5AB0">
      <w:r>
        <w:t>Para crear el calendario Temporal se han utilizado las funciones de</w:t>
      </w:r>
      <w:r w:rsidRPr="004E7CC2">
        <w:rPr>
          <w:i/>
          <w:iCs/>
        </w:rPr>
        <w:t xml:space="preserve"> Peek</w:t>
      </w:r>
      <w:r>
        <w:t xml:space="preserve"> y </w:t>
      </w:r>
      <w:r w:rsidRPr="004E7CC2">
        <w:rPr>
          <w:i/>
          <w:iCs/>
        </w:rPr>
        <w:t>AutoGenerate</w:t>
      </w:r>
      <w:r>
        <w:t>, de esta forma se crean todas las fechas desde la variable mínima hasta la máxima.</w:t>
      </w:r>
    </w:p>
    <w:p w14:paraId="58DA7B5C" w14:textId="77777777" w:rsidR="00B41B4C" w:rsidRDefault="00B41B4C" w:rsidP="005D5AB0"/>
    <w:p w14:paraId="21AE8A77" w14:textId="77777777" w:rsidR="00C60C93" w:rsidRPr="00C60C93" w:rsidRDefault="00C60C93" w:rsidP="00937EA4">
      <w:pPr>
        <w:autoSpaceDE w:val="0"/>
        <w:autoSpaceDN w:val="0"/>
        <w:adjustRightInd w:val="0"/>
        <w:spacing w:before="0" w:after="0"/>
        <w:ind w:left="708"/>
        <w:jc w:val="left"/>
        <w:rPr>
          <w:rFonts w:ascii="Courier New" w:eastAsia="Calibri" w:hAnsi="Courier New" w:cs="Courier New"/>
          <w:color w:val="000000"/>
          <w:sz w:val="18"/>
          <w:szCs w:val="18"/>
          <w:lang w:val="en-US"/>
        </w:rPr>
      </w:pPr>
      <w:r w:rsidRPr="00C60C93">
        <w:rPr>
          <w:rFonts w:ascii="Courier New" w:eastAsia="Calibri" w:hAnsi="Courier New" w:cs="Courier New"/>
          <w:color w:val="000000"/>
          <w:sz w:val="18"/>
          <w:szCs w:val="18"/>
          <w:lang w:val="en-US"/>
        </w:rPr>
        <w:t>TempCal:</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00"/>
          <w:sz w:val="18"/>
          <w:szCs w:val="18"/>
          <w:lang w:val="en-US"/>
        </w:rPr>
        <w:br/>
      </w:r>
      <w:r w:rsidRPr="00C60C93">
        <w:rPr>
          <w:rFonts w:ascii="Courier New" w:eastAsia="Calibri" w:hAnsi="Courier New" w:cs="Courier New"/>
          <w:b/>
          <w:bCs/>
          <w:color w:val="0000FF"/>
          <w:sz w:val="18"/>
          <w:szCs w:val="18"/>
          <w:lang w:val="en-US"/>
        </w:rPr>
        <w:t>Load</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00"/>
          <w:sz w:val="18"/>
          <w:szCs w:val="18"/>
          <w:lang w:val="en-US"/>
        </w:rPr>
        <w:br/>
        <w:t xml:space="preserve"> </w:t>
      </w:r>
      <w:r w:rsidRPr="00C60C93">
        <w:rPr>
          <w:rFonts w:ascii="Courier New" w:eastAsia="Calibri" w:hAnsi="Courier New" w:cs="Courier New"/>
          <w:color w:val="0000FF"/>
          <w:sz w:val="18"/>
          <w:szCs w:val="18"/>
          <w:lang w:val="en-US"/>
        </w:rPr>
        <w:t>Date</w:t>
      </w:r>
      <w:r w:rsidRPr="00C60C93">
        <w:rPr>
          <w:rFonts w:ascii="Courier New" w:eastAsia="Calibri" w:hAnsi="Courier New" w:cs="Courier New"/>
          <w:color w:val="000000"/>
          <w:sz w:val="18"/>
          <w:szCs w:val="18"/>
          <w:lang w:val="en-US"/>
        </w:rPr>
        <w:t>(</w:t>
      </w:r>
      <w:r w:rsidRPr="00C60C93">
        <w:rPr>
          <w:rFonts w:ascii="Courier New" w:eastAsia="Calibri" w:hAnsi="Courier New" w:cs="Courier New"/>
          <w:b/>
          <w:bCs/>
          <w:i/>
          <w:iCs/>
          <w:color w:val="808080"/>
          <w:sz w:val="18"/>
          <w:szCs w:val="18"/>
          <w:lang w:val="en-US"/>
        </w:rPr>
        <w:t>$(vMinDate)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RowNo</w:t>
      </w:r>
      <w:r w:rsidRPr="00C60C93">
        <w:rPr>
          <w:rFonts w:ascii="Courier New" w:eastAsia="Calibri" w:hAnsi="Courier New" w:cs="Courier New"/>
          <w:color w:val="000000"/>
          <w:sz w:val="18"/>
          <w:szCs w:val="18"/>
          <w:lang w:val="en-US"/>
        </w:rPr>
        <w:t xml:space="preserve">() -1)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AutoGenerate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00"/>
          <w:sz w:val="18"/>
          <w:szCs w:val="18"/>
          <w:lang w:val="en-US"/>
        </w:rPr>
        <w:tab/>
      </w:r>
      <w:r w:rsidRPr="00C60C93">
        <w:rPr>
          <w:rFonts w:ascii="Courier New" w:eastAsia="Calibri" w:hAnsi="Courier New" w:cs="Courier New"/>
          <w:b/>
          <w:bCs/>
          <w:i/>
          <w:iCs/>
          <w:color w:val="808080"/>
          <w:sz w:val="18"/>
          <w:szCs w:val="18"/>
          <w:lang w:val="en-US"/>
        </w:rPr>
        <w:t>$(vMaxDate)</w:t>
      </w:r>
      <w:r w:rsidRPr="00C60C93">
        <w:rPr>
          <w:rFonts w:ascii="Courier New" w:eastAsia="Calibri" w:hAnsi="Courier New" w:cs="Courier New"/>
          <w:color w:val="000000"/>
          <w:sz w:val="18"/>
          <w:szCs w:val="18"/>
          <w:lang w:val="en-US"/>
        </w:rPr>
        <w:t xml:space="preserve"> - </w:t>
      </w:r>
      <w:r w:rsidRPr="00C60C93">
        <w:rPr>
          <w:rFonts w:ascii="Courier New" w:eastAsia="Calibri" w:hAnsi="Courier New" w:cs="Courier New"/>
          <w:b/>
          <w:bCs/>
          <w:i/>
          <w:iCs/>
          <w:color w:val="808080"/>
          <w:sz w:val="18"/>
          <w:szCs w:val="18"/>
          <w:lang w:val="en-US"/>
        </w:rPr>
        <w:t>$(vMinDate)</w:t>
      </w:r>
      <w:r w:rsidRPr="00C60C93">
        <w:rPr>
          <w:rFonts w:ascii="Courier New" w:eastAsia="Calibri" w:hAnsi="Courier New" w:cs="Courier New"/>
          <w:color w:val="000000"/>
          <w:sz w:val="18"/>
          <w:szCs w:val="18"/>
          <w:lang w:val="en-US"/>
        </w:rPr>
        <w:t xml:space="preserve"> +1;</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00"/>
          <w:sz w:val="18"/>
          <w:szCs w:val="18"/>
          <w:lang w:val="en-US"/>
        </w:rPr>
        <w:br/>
      </w:r>
      <w:r w:rsidRPr="00C60C93">
        <w:rPr>
          <w:rFonts w:ascii="Courier New" w:eastAsia="Calibri" w:hAnsi="Courier New" w:cs="Courier New"/>
          <w:b/>
          <w:bCs/>
          <w:color w:val="0000FF"/>
          <w:sz w:val="18"/>
          <w:szCs w:val="18"/>
          <w:lang w:val="en-US"/>
        </w:rPr>
        <w:t>drop</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Table</w:t>
      </w:r>
      <w:r w:rsidRPr="00C60C93">
        <w:rPr>
          <w:rFonts w:ascii="Courier New" w:eastAsia="Calibri" w:hAnsi="Courier New" w:cs="Courier New"/>
          <w:color w:val="000000"/>
          <w:sz w:val="18"/>
          <w:szCs w:val="18"/>
          <w:lang w:val="en-US"/>
        </w:rPr>
        <w:t xml:space="preserve"> TempMinMax; </w:t>
      </w:r>
    </w:p>
    <w:p w14:paraId="2EDF09FA" w14:textId="77777777" w:rsidR="00C60C93" w:rsidRPr="00C60C93" w:rsidRDefault="00C60C93" w:rsidP="00C60C93">
      <w:pPr>
        <w:rPr>
          <w:lang w:val="en-US"/>
        </w:rPr>
      </w:pPr>
    </w:p>
    <w:p w14:paraId="6B598358" w14:textId="5001E4E5" w:rsidR="00C60C93" w:rsidRPr="00C60C93" w:rsidRDefault="004E7CC2" w:rsidP="00C60C93">
      <w:pPr>
        <w:autoSpaceDE w:val="0"/>
        <w:autoSpaceDN w:val="0"/>
        <w:adjustRightInd w:val="0"/>
        <w:spacing w:before="0" w:after="0"/>
        <w:rPr>
          <w:rFonts w:ascii="Courier New" w:eastAsia="Calibri" w:hAnsi="Courier New" w:cs="Courier New"/>
          <w:color w:val="000000"/>
          <w:sz w:val="18"/>
          <w:szCs w:val="18"/>
        </w:rPr>
      </w:pPr>
      <w:r w:rsidRPr="00C60C93">
        <w:t>Para crear el calendario Maestro renombramos las fechas</w:t>
      </w:r>
      <w:r w:rsidR="00C60C93" w:rsidRPr="00C60C93">
        <w:t xml:space="preserve"> </w:t>
      </w:r>
      <w:r w:rsidR="00C60C93">
        <w:t>para crear el vínculo</w:t>
      </w:r>
      <w:r w:rsidRPr="00C60C93">
        <w:t xml:space="preserve"> y </w:t>
      </w:r>
      <w:r w:rsidR="00C60C93">
        <w:t xml:space="preserve">se crean </w:t>
      </w:r>
      <w:r w:rsidRPr="00C60C93">
        <w:t xml:space="preserve">variables </w:t>
      </w:r>
      <w:r w:rsidR="00C60C93" w:rsidRPr="00C60C93">
        <w:t xml:space="preserve">que pueden ser útiles </w:t>
      </w:r>
      <w:r w:rsidRPr="00C60C93">
        <w:t xml:space="preserve">como la de </w:t>
      </w:r>
      <w:r w:rsidR="00C60C93">
        <w:t>A</w:t>
      </w:r>
      <w:r w:rsidRPr="00C60C93">
        <w:t xml:space="preserve">ño, </w:t>
      </w:r>
      <w:r w:rsidR="00C60C93">
        <w:t>M</w:t>
      </w:r>
      <w:r w:rsidRPr="00C60C93">
        <w:t xml:space="preserve">es, </w:t>
      </w:r>
      <w:r w:rsidR="00C60C93">
        <w:t>S</w:t>
      </w:r>
      <w:r w:rsidRPr="00C60C93">
        <w:t xml:space="preserve">emana, </w:t>
      </w:r>
      <w:r w:rsidR="00C60C93">
        <w:t>D</w:t>
      </w:r>
      <w:r w:rsidRPr="00C60C93">
        <w:t>ía</w:t>
      </w:r>
      <w:r w:rsidR="00C60C93">
        <w:t>, mediante funciones ya predefinidas en QlikView:</w:t>
      </w:r>
    </w:p>
    <w:p w14:paraId="72C41402" w14:textId="77777777" w:rsidR="00C60C93" w:rsidRPr="00C60C93" w:rsidRDefault="00C60C93" w:rsidP="00C60C93">
      <w:pPr>
        <w:autoSpaceDE w:val="0"/>
        <w:autoSpaceDN w:val="0"/>
        <w:adjustRightInd w:val="0"/>
        <w:spacing w:before="0" w:after="0" w:line="240" w:lineRule="auto"/>
        <w:jc w:val="left"/>
        <w:rPr>
          <w:rFonts w:ascii="Courier New" w:eastAsia="Calibri" w:hAnsi="Courier New" w:cs="Courier New"/>
          <w:color w:val="000000"/>
          <w:sz w:val="18"/>
          <w:szCs w:val="18"/>
        </w:rPr>
      </w:pPr>
    </w:p>
    <w:p w14:paraId="2FDD10A0" w14:textId="77777777" w:rsidR="00C60C93" w:rsidRPr="00C60C93" w:rsidRDefault="00C60C93" w:rsidP="00C60C93">
      <w:pPr>
        <w:autoSpaceDE w:val="0"/>
        <w:autoSpaceDN w:val="0"/>
        <w:adjustRightInd w:val="0"/>
        <w:spacing w:before="0" w:after="0" w:line="240" w:lineRule="auto"/>
        <w:jc w:val="left"/>
        <w:rPr>
          <w:rFonts w:ascii="Courier New" w:eastAsia="Calibri" w:hAnsi="Courier New" w:cs="Courier New"/>
          <w:color w:val="000000"/>
          <w:sz w:val="18"/>
          <w:szCs w:val="18"/>
        </w:rPr>
      </w:pPr>
    </w:p>
    <w:p w14:paraId="71688427" w14:textId="77777777" w:rsidR="00C60C93" w:rsidRPr="00C60C93" w:rsidRDefault="00C60C93" w:rsidP="00C60C93">
      <w:pPr>
        <w:autoSpaceDE w:val="0"/>
        <w:autoSpaceDN w:val="0"/>
        <w:adjustRightInd w:val="0"/>
        <w:spacing w:before="0" w:after="0" w:line="240" w:lineRule="auto"/>
        <w:jc w:val="left"/>
        <w:rPr>
          <w:rFonts w:ascii="Courier New" w:eastAsia="Calibri" w:hAnsi="Courier New" w:cs="Courier New"/>
          <w:color w:val="000000"/>
          <w:sz w:val="18"/>
          <w:szCs w:val="18"/>
        </w:rPr>
      </w:pPr>
    </w:p>
    <w:p w14:paraId="038C5EF8" w14:textId="6BDBFC3C" w:rsidR="00C60C93" w:rsidRPr="00C60C93" w:rsidRDefault="00C60C93" w:rsidP="00937EA4">
      <w:pPr>
        <w:autoSpaceDE w:val="0"/>
        <w:autoSpaceDN w:val="0"/>
        <w:adjustRightInd w:val="0"/>
        <w:spacing w:before="0" w:after="0"/>
        <w:ind w:left="567"/>
        <w:jc w:val="left"/>
        <w:rPr>
          <w:rFonts w:ascii="Courier New" w:eastAsia="Calibri" w:hAnsi="Courier New" w:cs="Courier New"/>
          <w:color w:val="000000"/>
          <w:sz w:val="18"/>
          <w:szCs w:val="18"/>
          <w:lang w:val="en-US"/>
        </w:rPr>
      </w:pPr>
      <w:r w:rsidRPr="00C60C93">
        <w:rPr>
          <w:rFonts w:ascii="Courier New" w:eastAsia="Calibri" w:hAnsi="Courier New" w:cs="Courier New"/>
          <w:color w:val="000000"/>
          <w:sz w:val="18"/>
          <w:szCs w:val="18"/>
          <w:lang w:val="en-US"/>
        </w:rPr>
        <w:t>CALENDARIO:</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00"/>
          <w:sz w:val="18"/>
          <w:szCs w:val="18"/>
          <w:lang w:val="en-US"/>
        </w:rPr>
        <w:br/>
      </w:r>
      <w:r w:rsidRPr="00C60C93">
        <w:rPr>
          <w:rFonts w:ascii="Courier New" w:eastAsia="Calibri" w:hAnsi="Courier New" w:cs="Courier New"/>
          <w:b/>
          <w:bCs/>
          <w:color w:val="0000FF"/>
          <w:sz w:val="18"/>
          <w:szCs w:val="18"/>
          <w:lang w:val="en-US"/>
        </w:rPr>
        <w:t>Load</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Fecha</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Year</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Año</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num</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FF"/>
          <w:sz w:val="18"/>
          <w:szCs w:val="18"/>
          <w:lang w:val="en-US"/>
        </w:rPr>
        <w:t>Month</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),'00')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Mes</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Week</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Semana</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Day</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Dia</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num</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FF"/>
          <w:sz w:val="18"/>
          <w:szCs w:val="18"/>
          <w:lang w:val="en-US"/>
        </w:rPr>
        <w:t>WeekDay</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DiaSemana1</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year</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)&amp;</w:t>
      </w:r>
      <w:r w:rsidRPr="00C60C93">
        <w:rPr>
          <w:rFonts w:ascii="Courier New" w:eastAsia="Calibri" w:hAnsi="Courier New" w:cs="Courier New"/>
          <w:color w:val="0000FF"/>
          <w:sz w:val="18"/>
          <w:szCs w:val="18"/>
          <w:lang w:val="en-US"/>
        </w:rPr>
        <w:t>num</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FF"/>
          <w:sz w:val="18"/>
          <w:szCs w:val="18"/>
          <w:lang w:val="en-US"/>
        </w:rPr>
        <w:t>Month</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),'00')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AñoMes</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Autonumber</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FF"/>
          <w:sz w:val="18"/>
          <w:szCs w:val="18"/>
          <w:lang w:val="en-US"/>
        </w:rPr>
        <w:t>year</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)&amp;</w:t>
      </w:r>
      <w:r w:rsidRPr="00C60C93">
        <w:rPr>
          <w:rFonts w:ascii="Courier New" w:eastAsia="Calibri" w:hAnsi="Courier New" w:cs="Courier New"/>
          <w:color w:val="0000FF"/>
          <w:sz w:val="18"/>
          <w:szCs w:val="18"/>
          <w:lang w:val="en-US"/>
        </w:rPr>
        <w:t>num</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FF"/>
          <w:sz w:val="18"/>
          <w:szCs w:val="18"/>
          <w:lang w:val="en-US"/>
        </w:rPr>
        <w:t>Month</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),'00'))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Periodo</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lastRenderedPageBreak/>
        <w:t>WeekDay</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as</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DiaSemana</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Resident</w:t>
      </w:r>
      <w:r w:rsidRPr="00C60C93">
        <w:rPr>
          <w:rFonts w:ascii="Courier New" w:eastAsia="Calibri" w:hAnsi="Courier New" w:cs="Courier New"/>
          <w:color w:val="000000"/>
          <w:sz w:val="18"/>
          <w:szCs w:val="18"/>
          <w:lang w:val="en-US"/>
        </w:rPr>
        <w:t xml:space="preserve"> TempCal</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WHERE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year</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)&gt;='2015'</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FF"/>
          <w:sz w:val="18"/>
          <w:szCs w:val="18"/>
          <w:lang w:val="en-US"/>
        </w:rPr>
        <w:t>Order</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by</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800000"/>
          <w:sz w:val="18"/>
          <w:szCs w:val="18"/>
          <w:lang w:val="en-US"/>
        </w:rPr>
        <w:t>TempDate</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ASC</w:t>
      </w:r>
      <w:r w:rsidRPr="00C60C93">
        <w:rPr>
          <w:rFonts w:ascii="Courier New" w:eastAsia="Calibri" w:hAnsi="Courier New" w:cs="Courier New"/>
          <w:color w:val="000000"/>
          <w:sz w:val="18"/>
          <w:szCs w:val="18"/>
          <w:lang w:val="en-US"/>
        </w:rPr>
        <w:t>;</w:t>
      </w:r>
      <w:r w:rsidRPr="00C60C93">
        <w:rPr>
          <w:rFonts w:ascii="Courier New" w:eastAsia="Calibri" w:hAnsi="Courier New" w:cs="Courier New"/>
          <w:color w:val="000000"/>
          <w:sz w:val="18"/>
          <w:szCs w:val="18"/>
          <w:lang w:val="en-US"/>
        </w:rPr>
        <w:br/>
      </w:r>
      <w:r w:rsidRPr="00C60C93">
        <w:rPr>
          <w:rFonts w:ascii="Courier New" w:eastAsia="Calibri" w:hAnsi="Courier New" w:cs="Courier New"/>
          <w:color w:val="000000"/>
          <w:sz w:val="18"/>
          <w:szCs w:val="18"/>
          <w:lang w:val="en-US"/>
        </w:rPr>
        <w:br/>
      </w:r>
      <w:r w:rsidRPr="00C60C93">
        <w:rPr>
          <w:rFonts w:ascii="Courier New" w:eastAsia="Calibri" w:hAnsi="Courier New" w:cs="Courier New"/>
          <w:b/>
          <w:bCs/>
          <w:color w:val="0000FF"/>
          <w:sz w:val="18"/>
          <w:szCs w:val="18"/>
          <w:lang w:val="en-US"/>
        </w:rPr>
        <w:t>Drop</w:t>
      </w:r>
      <w:r w:rsidRPr="00C60C93">
        <w:rPr>
          <w:rFonts w:ascii="Courier New" w:eastAsia="Calibri" w:hAnsi="Courier New" w:cs="Courier New"/>
          <w:color w:val="000000"/>
          <w:sz w:val="18"/>
          <w:szCs w:val="18"/>
          <w:lang w:val="en-US"/>
        </w:rPr>
        <w:t xml:space="preserve"> </w:t>
      </w:r>
      <w:r w:rsidRPr="00C60C93">
        <w:rPr>
          <w:rFonts w:ascii="Courier New" w:eastAsia="Calibri" w:hAnsi="Courier New" w:cs="Courier New"/>
          <w:color w:val="0000FF"/>
          <w:sz w:val="18"/>
          <w:szCs w:val="18"/>
          <w:lang w:val="en-US"/>
        </w:rPr>
        <w:t>Table</w:t>
      </w:r>
      <w:r w:rsidRPr="00C60C93">
        <w:rPr>
          <w:rFonts w:ascii="Courier New" w:eastAsia="Calibri" w:hAnsi="Courier New" w:cs="Courier New"/>
          <w:color w:val="000000"/>
          <w:sz w:val="18"/>
          <w:szCs w:val="18"/>
          <w:lang w:val="en-US"/>
        </w:rPr>
        <w:t xml:space="preserve"> TempCal; </w:t>
      </w:r>
    </w:p>
    <w:p w14:paraId="4DEF246A" w14:textId="77777777" w:rsidR="000B29CB" w:rsidRDefault="000B29CB">
      <w:pPr>
        <w:spacing w:before="0" w:after="0" w:line="240" w:lineRule="auto"/>
        <w:jc w:val="left"/>
        <w:rPr>
          <w:lang w:val="en-US"/>
        </w:rPr>
      </w:pPr>
    </w:p>
    <w:p w14:paraId="7EF097B7" w14:textId="77777777" w:rsidR="00B41B4C" w:rsidRDefault="00B41B4C">
      <w:pPr>
        <w:spacing w:before="0" w:after="0" w:line="240" w:lineRule="auto"/>
        <w:jc w:val="left"/>
        <w:rPr>
          <w:lang w:val="en-US"/>
        </w:rPr>
      </w:pPr>
    </w:p>
    <w:p w14:paraId="6BFAD96C" w14:textId="77777777" w:rsidR="00B41B4C" w:rsidRPr="00C60C93" w:rsidRDefault="00B41B4C">
      <w:pPr>
        <w:spacing w:before="0" w:after="0" w:line="240" w:lineRule="auto"/>
        <w:jc w:val="left"/>
        <w:rPr>
          <w:lang w:val="en-US"/>
        </w:rPr>
      </w:pPr>
    </w:p>
    <w:p w14:paraId="42F6560F" w14:textId="58301C83" w:rsidR="00BE6051" w:rsidRDefault="00BE6051" w:rsidP="00BE6051">
      <w:pPr>
        <w:pStyle w:val="Ttulo2"/>
        <w:ind w:left="567" w:hanging="567"/>
      </w:pPr>
      <w:bookmarkStart w:id="130" w:name="_Toc169472614"/>
      <w:r>
        <w:t>Set Analysis</w:t>
      </w:r>
      <w:bookmarkEnd w:id="130"/>
    </w:p>
    <w:p w14:paraId="352CDED5" w14:textId="1D8CA70A" w:rsidR="008C377F" w:rsidRDefault="00BE6051" w:rsidP="00937EA4">
      <w:r>
        <w:t xml:space="preserve">Herramienta muy potente en Qlikview </w:t>
      </w:r>
      <w:r w:rsidR="008C377F">
        <w:t>“</w:t>
      </w:r>
      <w:r w:rsidRPr="008C377F">
        <w:rPr>
          <w:b/>
          <w:bCs/>
        </w:rPr>
        <w:t>{</w:t>
      </w:r>
      <w:r w:rsidR="00B41B4C" w:rsidRPr="008C377F">
        <w:rPr>
          <w:b/>
          <w:bCs/>
        </w:rPr>
        <w:t>&lt;[</w:t>
      </w:r>
      <w:r w:rsidR="00B41B4C">
        <w:rPr>
          <w:b/>
          <w:bCs/>
        </w:rPr>
        <w:t xml:space="preserve"> </w:t>
      </w:r>
      <w:r w:rsidRPr="008C377F">
        <w:rPr>
          <w:b/>
          <w:bCs/>
        </w:rPr>
        <w:t>]&gt;}</w:t>
      </w:r>
      <w:r w:rsidR="008C377F">
        <w:rPr>
          <w:b/>
          <w:bCs/>
        </w:rPr>
        <w:t>”</w:t>
      </w:r>
      <w:r>
        <w:t xml:space="preserve"> que permite hacer selecciones</w:t>
      </w:r>
      <w:r w:rsidR="008C377F">
        <w:t>, por ejemplo, en la pestaña</w:t>
      </w:r>
      <w:r w:rsidR="008C377F" w:rsidRPr="008C377F">
        <w:rPr>
          <w:i/>
          <w:iCs/>
        </w:rPr>
        <w:t xml:space="preserve"> Ayudas</w:t>
      </w:r>
      <w:r w:rsidR="008C377F">
        <w:rPr>
          <w:i/>
          <w:iCs/>
        </w:rPr>
        <w:t xml:space="preserve">, </w:t>
      </w:r>
      <w:r w:rsidR="000814C1">
        <w:t xml:space="preserve">el </w:t>
      </w:r>
      <w:r w:rsidR="008C377F" w:rsidRPr="008C377F">
        <w:t xml:space="preserve">gráfico </w:t>
      </w:r>
      <w:r w:rsidR="008C377F" w:rsidRPr="008C377F">
        <w:rPr>
          <w:i/>
          <w:iCs/>
        </w:rPr>
        <w:t>Nº Ayudas</w:t>
      </w:r>
      <w:r w:rsidR="008C377F">
        <w:rPr>
          <w:i/>
          <w:iCs/>
        </w:rPr>
        <w:t xml:space="preserve">, </w:t>
      </w:r>
      <w:r w:rsidR="008C377F">
        <w:t xml:space="preserve">permite contar el número de ayudas concedidas o denegadas según el género mediante las siguientes expresiones: </w:t>
      </w:r>
    </w:p>
    <w:p w14:paraId="513CC6BB" w14:textId="77777777" w:rsidR="00937EA4" w:rsidRDefault="00937EA4" w:rsidP="00937EA4"/>
    <w:p w14:paraId="08D63186" w14:textId="77777777" w:rsidR="008C377F" w:rsidRPr="00C60C93" w:rsidRDefault="008C377F" w:rsidP="00937EA4">
      <w:pPr>
        <w:autoSpaceDE w:val="0"/>
        <w:autoSpaceDN w:val="0"/>
        <w:adjustRightInd w:val="0"/>
        <w:spacing w:before="0" w:after="0"/>
        <w:ind w:left="708"/>
        <w:jc w:val="left"/>
        <w:rPr>
          <w:rFonts w:ascii="Courier New" w:eastAsia="Calibri" w:hAnsi="Courier New" w:cs="Courier New"/>
          <w:color w:val="000000"/>
          <w:sz w:val="18"/>
          <w:szCs w:val="18"/>
        </w:rPr>
      </w:pPr>
      <w:r w:rsidRPr="00C60C93">
        <w:rPr>
          <w:rFonts w:ascii="Courier New" w:eastAsia="Calibri" w:hAnsi="Courier New" w:cs="Courier New"/>
          <w:color w:val="0000FF"/>
          <w:sz w:val="18"/>
          <w:szCs w:val="18"/>
        </w:rPr>
        <w:t>Count</w:t>
      </w:r>
      <w:r w:rsidRPr="00C60C93">
        <w:rPr>
          <w:rFonts w:ascii="Courier New" w:eastAsia="Calibri" w:hAnsi="Courier New" w:cs="Courier New"/>
          <w:color w:val="000000"/>
          <w:sz w:val="18"/>
          <w:szCs w:val="18"/>
        </w:rPr>
        <w:t>({&lt;</w:t>
      </w:r>
      <w:r w:rsidRPr="00C60C93">
        <w:rPr>
          <w:rFonts w:ascii="Courier New" w:eastAsia="Calibri" w:hAnsi="Courier New" w:cs="Courier New"/>
          <w:color w:val="800000"/>
          <w:sz w:val="18"/>
          <w:szCs w:val="18"/>
        </w:rPr>
        <w:t>des_estado</w:t>
      </w:r>
      <w:r w:rsidRPr="00C60C93">
        <w:rPr>
          <w:rFonts w:ascii="Courier New" w:eastAsia="Calibri" w:hAnsi="Courier New" w:cs="Courier New"/>
          <w:color w:val="000000"/>
          <w:sz w:val="18"/>
          <w:szCs w:val="18"/>
        </w:rPr>
        <w:t>={'Concedida'}&gt;}</w:t>
      </w:r>
      <w:r w:rsidRPr="00C60C93">
        <w:rPr>
          <w:rFonts w:ascii="Courier New" w:eastAsia="Calibri" w:hAnsi="Courier New" w:cs="Courier New"/>
          <w:color w:val="800000"/>
          <w:sz w:val="18"/>
          <w:szCs w:val="18"/>
        </w:rPr>
        <w:t>cod_genero_ayuda</w:t>
      </w:r>
      <w:r w:rsidRPr="00C60C93">
        <w:rPr>
          <w:rFonts w:ascii="Courier New" w:eastAsia="Calibri" w:hAnsi="Courier New" w:cs="Courier New"/>
          <w:color w:val="000000"/>
          <w:sz w:val="18"/>
          <w:szCs w:val="18"/>
        </w:rPr>
        <w:t xml:space="preserve">) </w:t>
      </w:r>
    </w:p>
    <w:p w14:paraId="1C3690BD" w14:textId="77777777" w:rsidR="008C377F" w:rsidRPr="00C60C93" w:rsidRDefault="008C377F" w:rsidP="00937EA4">
      <w:pPr>
        <w:ind w:left="708"/>
        <w:rPr>
          <w:color w:val="FF0000"/>
          <w:sz w:val="18"/>
          <w:szCs w:val="18"/>
        </w:rPr>
      </w:pPr>
    </w:p>
    <w:p w14:paraId="745B58D5" w14:textId="77777777" w:rsidR="008C377F" w:rsidRPr="00C60C93" w:rsidRDefault="008C377F" w:rsidP="00937EA4">
      <w:pPr>
        <w:autoSpaceDE w:val="0"/>
        <w:autoSpaceDN w:val="0"/>
        <w:adjustRightInd w:val="0"/>
        <w:spacing w:before="0" w:after="0"/>
        <w:ind w:left="708"/>
        <w:jc w:val="left"/>
        <w:rPr>
          <w:rFonts w:ascii="Courier New" w:eastAsia="Calibri" w:hAnsi="Courier New" w:cs="Courier New"/>
          <w:color w:val="000000"/>
          <w:sz w:val="18"/>
          <w:szCs w:val="18"/>
        </w:rPr>
      </w:pPr>
      <w:r w:rsidRPr="00C60C93">
        <w:rPr>
          <w:rFonts w:ascii="Courier New" w:eastAsia="Calibri" w:hAnsi="Courier New" w:cs="Courier New"/>
          <w:color w:val="0000FF"/>
          <w:sz w:val="18"/>
          <w:szCs w:val="18"/>
        </w:rPr>
        <w:t>Count</w:t>
      </w:r>
      <w:r w:rsidRPr="00C60C93">
        <w:rPr>
          <w:rFonts w:ascii="Courier New" w:eastAsia="Calibri" w:hAnsi="Courier New" w:cs="Courier New"/>
          <w:color w:val="000000"/>
          <w:sz w:val="18"/>
          <w:szCs w:val="18"/>
        </w:rPr>
        <w:t>({&lt;</w:t>
      </w:r>
      <w:r w:rsidRPr="00C60C93">
        <w:rPr>
          <w:rFonts w:ascii="Courier New" w:eastAsia="Calibri" w:hAnsi="Courier New" w:cs="Courier New"/>
          <w:color w:val="800000"/>
          <w:sz w:val="18"/>
          <w:szCs w:val="18"/>
        </w:rPr>
        <w:t>des_estado</w:t>
      </w:r>
      <w:r w:rsidRPr="00C60C93">
        <w:rPr>
          <w:rFonts w:ascii="Courier New" w:eastAsia="Calibri" w:hAnsi="Courier New" w:cs="Courier New"/>
          <w:color w:val="000000"/>
          <w:sz w:val="18"/>
          <w:szCs w:val="18"/>
        </w:rPr>
        <w:t>={'Denegada'}&gt;}</w:t>
      </w:r>
      <w:r w:rsidRPr="00C60C93">
        <w:rPr>
          <w:rFonts w:ascii="Courier New" w:eastAsia="Calibri" w:hAnsi="Courier New" w:cs="Courier New"/>
          <w:color w:val="800000"/>
          <w:sz w:val="18"/>
          <w:szCs w:val="18"/>
        </w:rPr>
        <w:t>cod_genero_ayuda</w:t>
      </w:r>
      <w:r w:rsidRPr="00C60C93">
        <w:rPr>
          <w:rFonts w:ascii="Courier New" w:eastAsia="Calibri" w:hAnsi="Courier New" w:cs="Courier New"/>
          <w:color w:val="000000"/>
          <w:sz w:val="18"/>
          <w:szCs w:val="18"/>
        </w:rPr>
        <w:t xml:space="preserve">) </w:t>
      </w:r>
    </w:p>
    <w:p w14:paraId="033CAD4D" w14:textId="77777777" w:rsidR="00092E58" w:rsidRDefault="00092E58" w:rsidP="008C377F">
      <w:pPr>
        <w:autoSpaceDE w:val="0"/>
        <w:autoSpaceDN w:val="0"/>
        <w:adjustRightInd w:val="0"/>
        <w:spacing w:before="0" w:after="0" w:line="240" w:lineRule="auto"/>
        <w:jc w:val="left"/>
        <w:rPr>
          <w:rFonts w:ascii="Courier New" w:eastAsia="Calibri" w:hAnsi="Courier New" w:cs="Courier New"/>
          <w:color w:val="000000"/>
        </w:rPr>
      </w:pPr>
    </w:p>
    <w:p w14:paraId="7424B370" w14:textId="77777777" w:rsidR="00092E58" w:rsidRDefault="00092E58" w:rsidP="008C377F">
      <w:pPr>
        <w:autoSpaceDE w:val="0"/>
        <w:autoSpaceDN w:val="0"/>
        <w:adjustRightInd w:val="0"/>
        <w:spacing w:before="0" w:after="0" w:line="240" w:lineRule="auto"/>
        <w:jc w:val="left"/>
        <w:rPr>
          <w:rFonts w:ascii="Courier New" w:eastAsia="Calibri" w:hAnsi="Courier New" w:cs="Courier New"/>
          <w:color w:val="000000"/>
        </w:rPr>
      </w:pPr>
    </w:p>
    <w:p w14:paraId="08A4E1C6" w14:textId="33FEB2E8" w:rsidR="008C377F" w:rsidRDefault="008C377F" w:rsidP="008C377F">
      <w:pPr>
        <w:pStyle w:val="Descripcin"/>
        <w:jc w:val="center"/>
      </w:pPr>
      <w:bookmarkStart w:id="131" w:name="_Toc169472659"/>
      <w:r>
        <w:t xml:space="preserve">Figura </w:t>
      </w:r>
      <w:r w:rsidR="00A56178">
        <w:fldChar w:fldCharType="begin"/>
      </w:r>
      <w:r w:rsidR="00A56178">
        <w:instrText xml:space="preserve"> SEQ Figura \* ARABIC </w:instrText>
      </w:r>
      <w:r w:rsidR="00A56178">
        <w:fldChar w:fldCharType="separate"/>
      </w:r>
      <w:r w:rsidR="008D71C5">
        <w:rPr>
          <w:noProof/>
        </w:rPr>
        <w:t>41</w:t>
      </w:r>
      <w:r w:rsidR="00A56178">
        <w:fldChar w:fldCharType="end"/>
      </w:r>
      <w:r>
        <w:t>. Gráfico Ayudas Universidad</w:t>
      </w:r>
      <w:bookmarkEnd w:id="131"/>
    </w:p>
    <w:p w14:paraId="1BBF20D8" w14:textId="0247C446" w:rsidR="008C377F" w:rsidRDefault="008C377F" w:rsidP="008C377F">
      <w:pPr>
        <w:autoSpaceDE w:val="0"/>
        <w:autoSpaceDN w:val="0"/>
        <w:adjustRightInd w:val="0"/>
        <w:spacing w:before="0" w:after="0" w:line="240" w:lineRule="auto"/>
        <w:jc w:val="center"/>
        <w:rPr>
          <w:rFonts w:ascii="Courier New" w:eastAsia="Calibri" w:hAnsi="Courier New" w:cs="Courier New"/>
          <w:color w:val="000000"/>
        </w:rPr>
      </w:pPr>
      <w:r w:rsidRPr="008C377F">
        <w:rPr>
          <w:rFonts w:ascii="Courier New" w:eastAsia="Calibri" w:hAnsi="Courier New" w:cs="Courier New"/>
          <w:noProof/>
          <w:color w:val="000000"/>
        </w:rPr>
        <w:drawing>
          <wp:inline distT="0" distB="0" distL="0" distR="0" wp14:anchorId="164160F0" wp14:editId="133039D5">
            <wp:extent cx="4782217" cy="2210108"/>
            <wp:effectExtent l="0" t="0" r="0" b="0"/>
            <wp:docPr id="187741875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8751" name="Imagen 1" descr="Gráfico, Gráfico de barras&#10;&#10;Descripción generada automáticamente"/>
                    <pic:cNvPicPr/>
                  </pic:nvPicPr>
                  <pic:blipFill>
                    <a:blip r:embed="rId53"/>
                    <a:stretch>
                      <a:fillRect/>
                    </a:stretch>
                  </pic:blipFill>
                  <pic:spPr>
                    <a:xfrm>
                      <a:off x="0" y="0"/>
                      <a:ext cx="4782217" cy="2210108"/>
                    </a:xfrm>
                    <a:prstGeom prst="rect">
                      <a:avLst/>
                    </a:prstGeom>
                  </pic:spPr>
                </pic:pic>
              </a:graphicData>
            </a:graphic>
          </wp:inline>
        </w:drawing>
      </w:r>
    </w:p>
    <w:p w14:paraId="48432CB5" w14:textId="77777777" w:rsidR="008C377F" w:rsidRPr="00232B0E" w:rsidRDefault="008C377F" w:rsidP="008C377F">
      <w:pPr>
        <w:spacing w:before="0" w:after="0" w:line="240" w:lineRule="auto"/>
        <w:ind w:firstLine="360"/>
        <w:jc w:val="center"/>
        <w:rPr>
          <w:i/>
          <w:iCs/>
        </w:rPr>
      </w:pPr>
      <w:r w:rsidRPr="00232B0E">
        <w:rPr>
          <w:i/>
          <w:iCs/>
        </w:rPr>
        <w:t>Fuente:</w:t>
      </w:r>
      <w:r>
        <w:rPr>
          <w:i/>
          <w:iCs/>
        </w:rPr>
        <w:t xml:space="preserve"> Elaboración propia</w:t>
      </w:r>
    </w:p>
    <w:p w14:paraId="4CB7F51D" w14:textId="77777777" w:rsidR="008C377F" w:rsidRDefault="008C377F" w:rsidP="008C377F">
      <w:pPr>
        <w:autoSpaceDE w:val="0"/>
        <w:autoSpaceDN w:val="0"/>
        <w:adjustRightInd w:val="0"/>
        <w:spacing w:before="0" w:after="0" w:line="240" w:lineRule="auto"/>
        <w:jc w:val="center"/>
        <w:rPr>
          <w:rFonts w:ascii="Courier New" w:eastAsia="Calibri" w:hAnsi="Courier New" w:cs="Courier New"/>
          <w:color w:val="000000"/>
        </w:rPr>
      </w:pPr>
    </w:p>
    <w:p w14:paraId="51BEAF24" w14:textId="77777777" w:rsidR="00E44A35" w:rsidRDefault="00E44A35" w:rsidP="008C377F">
      <w:pPr>
        <w:autoSpaceDE w:val="0"/>
        <w:autoSpaceDN w:val="0"/>
        <w:adjustRightInd w:val="0"/>
        <w:spacing w:before="0" w:after="0" w:line="240" w:lineRule="auto"/>
        <w:jc w:val="center"/>
        <w:rPr>
          <w:rFonts w:ascii="Courier New" w:eastAsia="Calibri" w:hAnsi="Courier New" w:cs="Courier New"/>
          <w:color w:val="000000"/>
        </w:rPr>
      </w:pPr>
    </w:p>
    <w:p w14:paraId="64B3E21E" w14:textId="72882A2B" w:rsidR="00E44A35" w:rsidRDefault="00E44A35" w:rsidP="005F4D01">
      <w:pPr>
        <w:spacing w:before="0" w:after="0"/>
        <w:rPr>
          <w:rFonts w:ascii="Courier New" w:eastAsia="Calibri" w:hAnsi="Courier New" w:cs="Courier New"/>
          <w:color w:val="000000"/>
        </w:rPr>
      </w:pPr>
      <w:r>
        <w:rPr>
          <w:rFonts w:ascii="Courier New" w:eastAsia="Calibri" w:hAnsi="Courier New" w:cs="Courier New"/>
          <w:color w:val="000000"/>
        </w:rPr>
        <w:br w:type="page"/>
      </w:r>
    </w:p>
    <w:p w14:paraId="2E380D56" w14:textId="261A45A3" w:rsidR="000814C1" w:rsidRDefault="000814C1" w:rsidP="000814C1">
      <w:pPr>
        <w:autoSpaceDE w:val="0"/>
        <w:autoSpaceDN w:val="0"/>
        <w:adjustRightInd w:val="0"/>
        <w:spacing w:before="0" w:after="0"/>
      </w:pPr>
      <w:r w:rsidRPr="000814C1">
        <w:lastRenderedPageBreak/>
        <w:t xml:space="preserve">En las dimensiones también se permite hacer tratamiento de los datos como </w:t>
      </w:r>
      <w:r>
        <w:t>es el caso del tratamiento del código de las convocatorias de ayuda si es nulo:</w:t>
      </w:r>
    </w:p>
    <w:p w14:paraId="473F8A97" w14:textId="77777777" w:rsidR="000814C1" w:rsidRDefault="000814C1" w:rsidP="000814C1">
      <w:pPr>
        <w:autoSpaceDE w:val="0"/>
        <w:autoSpaceDN w:val="0"/>
        <w:adjustRightInd w:val="0"/>
        <w:spacing w:before="0" w:after="0"/>
      </w:pPr>
    </w:p>
    <w:p w14:paraId="09F641B0" w14:textId="04A3EA99" w:rsidR="000814C1" w:rsidRDefault="000814C1" w:rsidP="008C5180">
      <w:pPr>
        <w:autoSpaceDE w:val="0"/>
        <w:autoSpaceDN w:val="0"/>
        <w:adjustRightInd w:val="0"/>
        <w:spacing w:before="0" w:after="0" w:line="240" w:lineRule="auto"/>
        <w:jc w:val="center"/>
        <w:rPr>
          <w:rFonts w:ascii="Courier New" w:eastAsia="Calibri" w:hAnsi="Courier New" w:cs="Courier New"/>
          <w:color w:val="000000"/>
          <w:sz w:val="18"/>
          <w:szCs w:val="18"/>
        </w:rPr>
      </w:pPr>
      <w:r>
        <w:rPr>
          <w:rFonts w:ascii="Courier New" w:eastAsia="Calibri" w:hAnsi="Courier New" w:cs="Courier New"/>
          <w:color w:val="0000FF"/>
          <w:sz w:val="18"/>
          <w:szCs w:val="18"/>
        </w:rPr>
        <w:t>if</w:t>
      </w:r>
      <w:r>
        <w:rPr>
          <w:rFonts w:ascii="Courier New" w:eastAsia="Calibri" w:hAnsi="Courier New" w:cs="Courier New"/>
          <w:color w:val="000000"/>
          <w:sz w:val="18"/>
          <w:szCs w:val="18"/>
        </w:rPr>
        <w:t xml:space="preserve"> (</w:t>
      </w:r>
      <w:r>
        <w:rPr>
          <w:rFonts w:ascii="Courier New" w:eastAsia="Calibri" w:hAnsi="Courier New" w:cs="Courier New"/>
          <w:color w:val="0000FF"/>
          <w:sz w:val="18"/>
          <w:szCs w:val="18"/>
        </w:rPr>
        <w:t>isNull</w:t>
      </w:r>
      <w:r>
        <w:rPr>
          <w:rFonts w:ascii="Courier New" w:eastAsia="Calibri" w:hAnsi="Courier New" w:cs="Courier New"/>
          <w:color w:val="000000"/>
          <w:sz w:val="18"/>
          <w:szCs w:val="18"/>
        </w:rPr>
        <w:t>(</w:t>
      </w:r>
      <w:r>
        <w:rPr>
          <w:rFonts w:ascii="Courier New" w:eastAsia="Calibri" w:hAnsi="Courier New" w:cs="Courier New"/>
          <w:color w:val="800000"/>
          <w:sz w:val="18"/>
          <w:szCs w:val="18"/>
        </w:rPr>
        <w:t>cod_convocatoria_ayuda</w:t>
      </w:r>
      <w:r>
        <w:rPr>
          <w:rFonts w:ascii="Courier New" w:eastAsia="Calibri" w:hAnsi="Courier New" w:cs="Courier New"/>
          <w:color w:val="000000"/>
          <w:sz w:val="18"/>
          <w:szCs w:val="18"/>
        </w:rPr>
        <w:t>),'Sin Código',</w:t>
      </w:r>
      <w:r>
        <w:rPr>
          <w:rFonts w:ascii="Courier New" w:eastAsia="Calibri" w:hAnsi="Courier New" w:cs="Courier New"/>
          <w:color w:val="800000"/>
          <w:sz w:val="18"/>
          <w:szCs w:val="18"/>
        </w:rPr>
        <w:t>cod_convocatoria_ayuda</w:t>
      </w:r>
      <w:r>
        <w:rPr>
          <w:rFonts w:ascii="Courier New" w:eastAsia="Calibri" w:hAnsi="Courier New" w:cs="Courier New"/>
          <w:color w:val="000000"/>
          <w:sz w:val="18"/>
          <w:szCs w:val="18"/>
        </w:rPr>
        <w:t>)</w:t>
      </w:r>
    </w:p>
    <w:p w14:paraId="56B92DDD" w14:textId="77777777" w:rsidR="000814C1" w:rsidRPr="000814C1" w:rsidRDefault="000814C1" w:rsidP="000814C1">
      <w:pPr>
        <w:autoSpaceDE w:val="0"/>
        <w:autoSpaceDN w:val="0"/>
        <w:adjustRightInd w:val="0"/>
        <w:spacing w:before="0" w:after="0"/>
      </w:pPr>
    </w:p>
    <w:p w14:paraId="732859BC" w14:textId="7208417D" w:rsidR="000814C1" w:rsidRDefault="000814C1">
      <w:pPr>
        <w:spacing w:before="0" w:after="0" w:line="240" w:lineRule="auto"/>
        <w:jc w:val="left"/>
        <w:rPr>
          <w:rFonts w:ascii="Courier New" w:eastAsia="Calibri" w:hAnsi="Courier New" w:cs="Courier New"/>
          <w:color w:val="000000"/>
        </w:rPr>
      </w:pPr>
      <w:r>
        <w:rPr>
          <w:rFonts w:ascii="Courier New" w:eastAsia="Calibri" w:hAnsi="Courier New" w:cs="Courier New"/>
          <w:color w:val="000000"/>
        </w:rPr>
        <w:br w:type="page"/>
      </w:r>
    </w:p>
    <w:p w14:paraId="41C54B6D" w14:textId="77777777" w:rsidR="000814C1" w:rsidRDefault="000814C1" w:rsidP="005F4D01">
      <w:pPr>
        <w:spacing w:before="0" w:after="0"/>
        <w:rPr>
          <w:rFonts w:ascii="Courier New" w:eastAsia="Calibri" w:hAnsi="Courier New" w:cs="Courier New"/>
          <w:color w:val="000000"/>
        </w:rPr>
      </w:pPr>
    </w:p>
    <w:p w14:paraId="4C1C0446" w14:textId="120AB71D" w:rsidR="005306AD" w:rsidRDefault="005306AD" w:rsidP="005C5B2F">
      <w:pPr>
        <w:pStyle w:val="Ttulo1"/>
      </w:pPr>
      <w:bookmarkStart w:id="132" w:name="_Toc169472615"/>
      <w:r>
        <w:t>Conclusiones y trabajo futuro</w:t>
      </w:r>
      <w:bookmarkEnd w:id="132"/>
    </w:p>
    <w:p w14:paraId="10804B39" w14:textId="7CECBDBE" w:rsidR="00D06478" w:rsidRDefault="00D06478" w:rsidP="00D06478">
      <w:r>
        <w:t>Una vez concluido el trabajo se han analizado las conclusiones que se han obtenido al conseguir cada uno de los puntos objetivos.</w:t>
      </w:r>
    </w:p>
    <w:p w14:paraId="045CCD07" w14:textId="77777777" w:rsidR="00082D27" w:rsidRDefault="00082D27" w:rsidP="00D06478"/>
    <w:p w14:paraId="45DCE2A1" w14:textId="77777777" w:rsidR="0056457D" w:rsidRPr="000D09A0" w:rsidRDefault="0056457D" w:rsidP="0056457D">
      <w:pPr>
        <w:pStyle w:val="Ttulo2"/>
      </w:pPr>
      <w:bookmarkStart w:id="133" w:name="_Toc169472616"/>
      <w:r>
        <w:t>Conclusiones del trabajo</w:t>
      </w:r>
      <w:bookmarkEnd w:id="133"/>
    </w:p>
    <w:p w14:paraId="3EC880A7" w14:textId="01588061" w:rsidR="00D06478" w:rsidRDefault="00D06478" w:rsidP="00523A89">
      <w:r>
        <w:t xml:space="preserve">En el </w:t>
      </w:r>
      <w:r w:rsidRPr="00AF3D12">
        <w:rPr>
          <w:i/>
          <w:iCs/>
        </w:rPr>
        <w:t>análisis de requisitos</w:t>
      </w:r>
      <w:r>
        <w:t xml:space="preserve"> se han detallado las especificaciones y los requisitos </w:t>
      </w:r>
      <w:r w:rsidR="00523A89">
        <w:t>del sistema</w:t>
      </w:r>
      <w:r>
        <w:t xml:space="preserve">, objetivo que se ha conseguido tal y como hemos especificado en el punto </w:t>
      </w:r>
      <w:r w:rsidR="00523A89">
        <w:t xml:space="preserve">4.1 donde se han identificado los requisitos del sistema, el alcance, los requisitos de los datos junto con las métricas y la funcionalidad del sistema. </w:t>
      </w:r>
    </w:p>
    <w:p w14:paraId="392F0832" w14:textId="0B56CF6C" w:rsidR="00523A89" w:rsidRDefault="00523A89" w:rsidP="00523A89">
      <w:r>
        <w:t xml:space="preserve">En el </w:t>
      </w:r>
      <w:r w:rsidRPr="00AF3D12">
        <w:rPr>
          <w:i/>
          <w:iCs/>
        </w:rPr>
        <w:t>diseño y modelado de datos</w:t>
      </w:r>
      <w:r>
        <w:t xml:space="preserve"> se han creado las bases de datos como se ha </w:t>
      </w:r>
      <w:r w:rsidR="00384AE5">
        <w:t>mostrado</w:t>
      </w:r>
      <w:r>
        <w:t xml:space="preserve"> en el punto 4.2.1</w:t>
      </w:r>
      <w:r w:rsidR="00384AE5">
        <w:t xml:space="preserve"> donde se han identificado las fuentes de datos. </w:t>
      </w:r>
      <w:r w:rsidR="00DD14C4" w:rsidRPr="00DD14C4">
        <w:t xml:space="preserve">Uno de los desafíos principales fue la integración de diversas fuentes de datos y </w:t>
      </w:r>
      <w:r w:rsidR="00DD14C4">
        <w:t xml:space="preserve">poder </w:t>
      </w:r>
      <w:r w:rsidR="00DD14C4" w:rsidRPr="00DD14C4">
        <w:t>asegurar la calidad y consistencia de la información</w:t>
      </w:r>
      <w:r w:rsidR="00DD14C4">
        <w:t>, por ello, s</w:t>
      </w:r>
      <w:r w:rsidR="00DD14C4" w:rsidRPr="00DD14C4">
        <w:t xml:space="preserve">e </w:t>
      </w:r>
      <w:r w:rsidR="00DD14C4">
        <w:t xml:space="preserve">han </w:t>
      </w:r>
      <w:r w:rsidR="00DD14C4" w:rsidRPr="00DD14C4">
        <w:t>implementa</w:t>
      </w:r>
      <w:r w:rsidR="00DD14C4">
        <w:t>do</w:t>
      </w:r>
      <w:r w:rsidR="00DD14C4" w:rsidRPr="00DD14C4">
        <w:t xml:space="preserve"> soluciones de limpieza y normalización de datos.</w:t>
      </w:r>
      <w:r w:rsidR="00DD14C4">
        <w:t xml:space="preserve"> </w:t>
      </w:r>
      <w:r w:rsidR="00384AE5">
        <w:t>En el punto 4.2.2 se ha llevado a cabo la extracción, transformación y carga de las bases de datos y se han diseñado los modelos de datos y optimizado las relaciones</w:t>
      </w:r>
      <w:r w:rsidR="00A963CD">
        <w:t>, por lo que este objetivo también se ha alcanzado.</w:t>
      </w:r>
    </w:p>
    <w:p w14:paraId="3F137620" w14:textId="24632318" w:rsidR="00A963CD" w:rsidRDefault="004509E3" w:rsidP="00523A89">
      <w:r>
        <w:t>En e</w:t>
      </w:r>
      <w:r w:rsidR="00A963CD">
        <w:t xml:space="preserve">l </w:t>
      </w:r>
      <w:r w:rsidR="00A963CD" w:rsidRPr="00AF3D12">
        <w:rPr>
          <w:i/>
          <w:iCs/>
        </w:rPr>
        <w:t>desarrollo del Dashboard</w:t>
      </w:r>
      <w:r w:rsidR="00A963CD">
        <w:t xml:space="preserve"> se ha </w:t>
      </w:r>
      <w:r>
        <w:t>visualizado el</w:t>
      </w:r>
      <w:r w:rsidR="00A963CD">
        <w:t xml:space="preserve"> informe de QlikView</w:t>
      </w:r>
      <w:r w:rsidR="00BD613E">
        <w:t xml:space="preserve">, </w:t>
      </w:r>
      <w:r>
        <w:t xml:space="preserve">en el </w:t>
      </w:r>
      <w:r w:rsidR="00BD613E">
        <w:t>apartado 4.3</w:t>
      </w:r>
      <w:r>
        <w:t xml:space="preserve"> se han mostrado alguna de las hojas</w:t>
      </w:r>
      <w:r w:rsidR="00BD613E">
        <w:t xml:space="preserve">, </w:t>
      </w:r>
      <w:r w:rsidR="00A963CD">
        <w:t>y en el punto 4.4 donde se muestran algunos elementos fundamentales del informe como tablas y gráficos. Por tanto, este objetivo también se ha conseguido.</w:t>
      </w:r>
    </w:p>
    <w:p w14:paraId="0B5DDB35" w14:textId="221BD0CC" w:rsidR="00A963CD" w:rsidRDefault="00A963CD" w:rsidP="00523A89">
      <w:r>
        <w:t xml:space="preserve">Se han realizado </w:t>
      </w:r>
      <w:r w:rsidRPr="00AF3D12">
        <w:rPr>
          <w:i/>
          <w:iCs/>
        </w:rPr>
        <w:t>pruebas</w:t>
      </w:r>
      <w:r>
        <w:t xml:space="preserve"> exhaustivas para comprobar que los datos son correctos y fiables. Se han contrastado con los registros de las bases de datos y con los total</w:t>
      </w:r>
      <w:r w:rsidR="0056457D">
        <w:t>es</w:t>
      </w:r>
      <w:r>
        <w:t xml:space="preserve"> de cada una de las tablas para garantizar que son correctos y fiables.</w:t>
      </w:r>
      <w:r w:rsidR="0056457D">
        <w:t xml:space="preserve"> Las expresiones en las que se realiza</w:t>
      </w:r>
      <w:r w:rsidR="00AF3D12">
        <w:t>n</w:t>
      </w:r>
      <w:r w:rsidR="0056457D" w:rsidRPr="0056457D">
        <w:t xml:space="preserve"> </w:t>
      </w:r>
      <w:r w:rsidR="00AF3D12" w:rsidRPr="0056457D">
        <w:t>cálculo</w:t>
      </w:r>
      <w:r w:rsidR="00AF3D12">
        <w:t>s</w:t>
      </w:r>
      <w:r w:rsidR="0056457D">
        <w:t xml:space="preserve"> también se ha</w:t>
      </w:r>
      <w:r w:rsidR="00AF3D12">
        <w:t>n</w:t>
      </w:r>
      <w:r w:rsidR="0056457D">
        <w:t xml:space="preserve"> verificado de forma individualizada para garantizar la funcionalidad y la consistencia de los datos mediante consultas en SQL en las bases de datos.</w:t>
      </w:r>
    </w:p>
    <w:p w14:paraId="5BBDB7CB" w14:textId="773233C5" w:rsidR="004E1480" w:rsidRDefault="0056457D" w:rsidP="00523A89">
      <w:r>
        <w:t xml:space="preserve">Se ha verificado la usabilidad del informe con el propio funcionamiento </w:t>
      </w:r>
      <w:r w:rsidR="006B5152">
        <w:t xml:space="preserve">del Dashboard </w:t>
      </w:r>
      <w:r>
        <w:t xml:space="preserve">y por ello se puede concluir </w:t>
      </w:r>
      <w:r w:rsidR="00196327">
        <w:t xml:space="preserve">también con </w:t>
      </w:r>
      <w:r>
        <w:t xml:space="preserve">el apartado de </w:t>
      </w:r>
      <w:r w:rsidRPr="00AF3D12">
        <w:rPr>
          <w:i/>
          <w:iCs/>
        </w:rPr>
        <w:t>Evaluación</w:t>
      </w:r>
      <w:r>
        <w:t>,</w:t>
      </w:r>
      <w:r w:rsidR="00196327">
        <w:t xml:space="preserve"> </w:t>
      </w:r>
      <w:r w:rsidR="00AF3D12">
        <w:t xml:space="preserve">donde </w:t>
      </w:r>
      <w:r>
        <w:t>todos los objetivos se han conseguido</w:t>
      </w:r>
      <w:r w:rsidR="004E1480">
        <w:t xml:space="preserve">. </w:t>
      </w:r>
    </w:p>
    <w:p w14:paraId="73C73AC7" w14:textId="77777777" w:rsidR="004E1480" w:rsidRDefault="004E1480" w:rsidP="00523A89"/>
    <w:p w14:paraId="2DCCB6FF" w14:textId="1840CF93" w:rsidR="004E1480" w:rsidRDefault="004E1480" w:rsidP="00523A89">
      <w:r>
        <w:t>Por todo ello,</w:t>
      </w:r>
      <w:r w:rsidR="00AF3D12">
        <w:t xml:space="preserve"> el</w:t>
      </w:r>
      <w:r w:rsidR="0056457D">
        <w:t xml:space="preserve"> objetivo general se puede dar por alcanzado con éxito</w:t>
      </w:r>
      <w:r w:rsidR="00AF3D12">
        <w:t xml:space="preserve">: </w:t>
      </w:r>
    </w:p>
    <w:p w14:paraId="6A6E2A68" w14:textId="2BB6F4CD" w:rsidR="0056457D" w:rsidRDefault="00AF3D12" w:rsidP="005306AD">
      <w:pPr>
        <w:rPr>
          <w:i/>
          <w:iCs/>
        </w:rPr>
      </w:pPr>
      <w:r>
        <w:rPr>
          <w:i/>
          <w:iCs/>
        </w:rPr>
        <w:t>“</w:t>
      </w:r>
      <w:r w:rsidRPr="00AF3D12">
        <w:rPr>
          <w:i/>
          <w:iCs/>
        </w:rPr>
        <w:t>S</w:t>
      </w:r>
      <w:r w:rsidR="00DB24D5" w:rsidRPr="00AF3D12">
        <w:rPr>
          <w:i/>
          <w:iCs/>
        </w:rPr>
        <w:t>e ha creado un Dashboard o Informe de cuadro de mandos de los datos de la Universidad de Valladolid diseñado e implementado en la herramienta de Business Intelligence QlikVie</w:t>
      </w:r>
      <w:r w:rsidR="00BD613E">
        <w:rPr>
          <w:i/>
          <w:iCs/>
        </w:rPr>
        <w:t>w</w:t>
      </w:r>
      <w:r w:rsidR="00DB24D5" w:rsidRPr="00AF3D12">
        <w:rPr>
          <w:i/>
          <w:iCs/>
        </w:rPr>
        <w:t>, que proporcion</w:t>
      </w:r>
      <w:r w:rsidR="00196327" w:rsidRPr="00AF3D12">
        <w:rPr>
          <w:i/>
          <w:iCs/>
        </w:rPr>
        <w:t>a</w:t>
      </w:r>
      <w:r w:rsidR="00DB24D5" w:rsidRPr="00AF3D12">
        <w:rPr>
          <w:i/>
          <w:iCs/>
        </w:rPr>
        <w:t xml:space="preserve"> una solución de inteligencia empresarial que permit</w:t>
      </w:r>
      <w:r w:rsidR="00196327" w:rsidRPr="00AF3D12">
        <w:rPr>
          <w:i/>
          <w:iCs/>
        </w:rPr>
        <w:t>e</w:t>
      </w:r>
      <w:r w:rsidR="00DB24D5" w:rsidRPr="00AF3D12">
        <w:rPr>
          <w:i/>
          <w:iCs/>
        </w:rPr>
        <w:t xml:space="preserve"> visualizar y analizar los datos de forma eficiente para optimizar la toma de decisiones</w:t>
      </w:r>
      <w:r>
        <w:rPr>
          <w:i/>
          <w:iCs/>
        </w:rPr>
        <w:t>”</w:t>
      </w:r>
      <w:r w:rsidR="00DB24D5" w:rsidRPr="00AF3D12">
        <w:rPr>
          <w:i/>
          <w:iCs/>
        </w:rPr>
        <w:t>.</w:t>
      </w:r>
    </w:p>
    <w:p w14:paraId="1EF396FC" w14:textId="77777777" w:rsidR="00DD14C4" w:rsidRDefault="00DD14C4" w:rsidP="00DD14C4">
      <w:r>
        <w:t xml:space="preserve">El Dashboard ha proporcionado una herramienta centralizada que facilita el acceso rápido y eficiente a datos críticos permitiendo la mejora de la toma de decisiones basados en información actualizada y precisa. </w:t>
      </w:r>
    </w:p>
    <w:p w14:paraId="2F6C7BC1" w14:textId="74C00859" w:rsidR="00DD14C4" w:rsidRDefault="00DD14C4" w:rsidP="00DD14C4">
      <w:r>
        <w:t>La visualización clara y comprensible de los datos ha ayudado a identificar tendencias y patrones, lo que ha permitido tomar decisiones más informadas y proactivas.</w:t>
      </w:r>
    </w:p>
    <w:p w14:paraId="09BD99D1" w14:textId="77777777" w:rsidR="00DD14C4" w:rsidRPr="000D09A0" w:rsidRDefault="00DD14C4" w:rsidP="00DD14C4"/>
    <w:p w14:paraId="7AA75E4F" w14:textId="7779FE21" w:rsidR="005306AD" w:rsidRPr="00DA0FCE" w:rsidRDefault="009F1A75" w:rsidP="005C5B2F">
      <w:pPr>
        <w:pStyle w:val="Ttulo2"/>
      </w:pPr>
      <w:bookmarkStart w:id="134" w:name="_Toc169472617"/>
      <w:r>
        <w:t>Líneas de trabajo futuro</w:t>
      </w:r>
      <w:bookmarkEnd w:id="134"/>
    </w:p>
    <w:p w14:paraId="3E8214C5" w14:textId="2AAE0A43" w:rsidR="009D5EC4" w:rsidRDefault="00897139" w:rsidP="009D5EC4">
      <w:r>
        <w:t xml:space="preserve">Como posibles mejoras al Dashboard de los datos de la Universidad de Valladolid se </w:t>
      </w:r>
      <w:r w:rsidR="008A6D23">
        <w:t>han establecido las siguientes</w:t>
      </w:r>
      <w:r>
        <w:t xml:space="preserve"> líneas de trabajo:</w:t>
      </w:r>
    </w:p>
    <w:p w14:paraId="4CE4AF2B" w14:textId="6B8F8F65" w:rsidR="009D5EC4" w:rsidRDefault="00897139" w:rsidP="009D5EC4">
      <w:pPr>
        <w:pStyle w:val="Prrafodelista"/>
        <w:numPr>
          <w:ilvl w:val="0"/>
          <w:numId w:val="41"/>
        </w:numPr>
      </w:pPr>
      <w:r>
        <w:t xml:space="preserve">Posibilidad de integrar nuevas bases de datos de otras Universidades nacionales e internacionales, o incluso con fuentes externas relevantes </w:t>
      </w:r>
      <w:r w:rsidR="008A6D23">
        <w:t>como datos gubernamentales</w:t>
      </w:r>
      <w:r w:rsidR="009D5EC4">
        <w:t>.</w:t>
      </w:r>
    </w:p>
    <w:p w14:paraId="131D30E3" w14:textId="61AA521C" w:rsidR="009D5EC4" w:rsidRDefault="008A6D23" w:rsidP="009D5EC4">
      <w:pPr>
        <w:pStyle w:val="Prrafodelista"/>
        <w:numPr>
          <w:ilvl w:val="0"/>
          <w:numId w:val="41"/>
        </w:numPr>
      </w:pPr>
      <w:r>
        <w:t>Integrar el informe con software de</w:t>
      </w:r>
      <w:r w:rsidR="00897139">
        <w:t xml:space="preserve"> sistemas académicos</w:t>
      </w:r>
      <w:r>
        <w:t xml:space="preserve"> que permitan mostrar información actualizada y en tiempo real</w:t>
      </w:r>
      <w:r w:rsidR="00897139">
        <w:t xml:space="preserve">. </w:t>
      </w:r>
    </w:p>
    <w:p w14:paraId="4878D6DA" w14:textId="2C3C5277" w:rsidR="00897139" w:rsidRDefault="00897139" w:rsidP="009D5EC4">
      <w:pPr>
        <w:pStyle w:val="Prrafodelista"/>
        <w:numPr>
          <w:ilvl w:val="0"/>
          <w:numId w:val="41"/>
        </w:numPr>
      </w:pPr>
      <w:r>
        <w:t>Integrar flujos de trabajo en tiempo real para reflejar el estado de la matriculación o eventos universitarios.</w:t>
      </w:r>
    </w:p>
    <w:p w14:paraId="73242F95" w14:textId="01BF324F" w:rsidR="00897139" w:rsidRDefault="008A6D23" w:rsidP="009D5EC4">
      <w:pPr>
        <w:pStyle w:val="Prrafodelista"/>
        <w:numPr>
          <w:ilvl w:val="0"/>
          <w:numId w:val="41"/>
        </w:numPr>
      </w:pPr>
      <w:r>
        <w:t xml:space="preserve">Incluir tasas de predicción mediante inteligencia artificial. Integrar análisis predictivo y machine learning para proporcionar estimaciones, </w:t>
      </w:r>
      <w:r w:rsidR="00BD694B">
        <w:t>predicciones</w:t>
      </w:r>
      <w:r>
        <w:t xml:space="preserve"> y recomendaciones proactivas.</w:t>
      </w:r>
      <w:r w:rsidR="009D5EC4">
        <w:t xml:space="preserve"> </w:t>
      </w:r>
    </w:p>
    <w:p w14:paraId="6DE0A43E" w14:textId="5F14592D" w:rsidR="009D5EC4" w:rsidRDefault="009D5EC4" w:rsidP="009D5EC4">
      <w:pPr>
        <w:pStyle w:val="Prrafodelista"/>
        <w:numPr>
          <w:ilvl w:val="0"/>
          <w:numId w:val="41"/>
        </w:numPr>
      </w:pPr>
      <w:r>
        <w:t xml:space="preserve">Crear un Dashboard que aprenda de las consultas más frecuentes de los usuarios, analizando el feedback de rendimiento y usabilidad, de forma que permita </w:t>
      </w:r>
      <w:r w:rsidRPr="009D5EC4">
        <w:t>mejorar continuamente el Dashboard, asegurando que evolucione para satisfacer las necesidades de los usuarios.</w:t>
      </w:r>
    </w:p>
    <w:p w14:paraId="0DDF9FDA" w14:textId="1405CB17" w:rsidR="009D5EC4" w:rsidRDefault="009D5EC4" w:rsidP="009D5EC4">
      <w:pPr>
        <w:pStyle w:val="Prrafodelista"/>
        <w:numPr>
          <w:ilvl w:val="0"/>
          <w:numId w:val="41"/>
        </w:numPr>
      </w:pPr>
      <w:r w:rsidRPr="009D5EC4">
        <w:lastRenderedPageBreak/>
        <w:t xml:space="preserve">Implementar un control de acceso </w:t>
      </w:r>
      <w:r>
        <w:t>de usuarios en función de los perfiles y las licencias</w:t>
      </w:r>
      <w:r w:rsidRPr="009D5EC4">
        <w:t xml:space="preserve"> para asegurar que solo los usuarios autorizados puedan ver o modificar datos específicos.</w:t>
      </w:r>
    </w:p>
    <w:p w14:paraId="4BA62848" w14:textId="1D0AFE98" w:rsidR="009D5EC4" w:rsidRDefault="009D5EC4" w:rsidP="009D5EC4">
      <w:pPr>
        <w:pStyle w:val="Prrafodelista"/>
        <w:numPr>
          <w:ilvl w:val="0"/>
          <w:numId w:val="41"/>
        </w:numPr>
      </w:pPr>
      <w:r>
        <w:t>Crear una automatización para la actualización de la información de los datos de la Universidad de Valladolid para cursos académicos sucesivos.</w:t>
      </w:r>
    </w:p>
    <w:p w14:paraId="454DA9ED" w14:textId="36146A86" w:rsidR="009D5EC4" w:rsidRDefault="009D5EC4" w:rsidP="009D5EC4">
      <w:pPr>
        <w:pStyle w:val="Prrafodelista"/>
        <w:numPr>
          <w:ilvl w:val="0"/>
          <w:numId w:val="41"/>
        </w:numPr>
      </w:pPr>
      <w:r>
        <w:t xml:space="preserve">Establecer un menú de ayuda con </w:t>
      </w:r>
      <w:r w:rsidRPr="009D5EC4">
        <w:t xml:space="preserve">documentación detallada </w:t>
      </w:r>
      <w:r>
        <w:t xml:space="preserve">y recursos </w:t>
      </w:r>
      <w:r w:rsidRPr="009D5EC4">
        <w:t>como tutoriales</w:t>
      </w:r>
      <w:r>
        <w:t xml:space="preserve">, </w:t>
      </w:r>
      <w:r w:rsidRPr="009D5EC4">
        <w:t>video</w:t>
      </w:r>
      <w:r>
        <w:t>s</w:t>
      </w:r>
      <w:r w:rsidRPr="009D5EC4">
        <w:t xml:space="preserve"> y guías de usuario</w:t>
      </w:r>
      <w:r>
        <w:t xml:space="preserve"> que faciliten </w:t>
      </w:r>
      <w:r w:rsidRPr="009D5EC4">
        <w:t xml:space="preserve">el uso del </w:t>
      </w:r>
      <w:r w:rsidR="00785B32" w:rsidRPr="009D5EC4">
        <w:t>Dashboard,</w:t>
      </w:r>
      <w:r w:rsidR="00785B32">
        <w:t xml:space="preserve"> así como los diferentes usos de los filtros para visualizar la información y gestión de los reportes que permita la mejora de la toma de decisiones</w:t>
      </w:r>
      <w:r w:rsidRPr="009D5EC4">
        <w:t>.</w:t>
      </w:r>
    </w:p>
    <w:p w14:paraId="6B4CE328" w14:textId="7FB370C9" w:rsidR="00A75783" w:rsidRDefault="00A75783" w:rsidP="009D5EC4">
      <w:pPr>
        <w:spacing w:before="0" w:after="0"/>
      </w:pPr>
      <w:r>
        <w:br w:type="page"/>
      </w:r>
    </w:p>
    <w:bookmarkStart w:id="135" w:name="_Toc169472618" w:displacedByCustomXml="next"/>
    <w:sdt>
      <w:sdtPr>
        <w:rPr>
          <w:rFonts w:asciiTheme="minorHAnsi" w:hAnsiTheme="minorHAnsi"/>
          <w:bCs w:val="0"/>
          <w:color w:val="auto"/>
          <w:kern w:val="0"/>
          <w:sz w:val="24"/>
          <w:szCs w:val="24"/>
        </w:rPr>
        <w:id w:val="116656035"/>
        <w:docPartObj>
          <w:docPartGallery w:val="Bibliographies"/>
          <w:docPartUnique/>
        </w:docPartObj>
      </w:sdtPr>
      <w:sdtContent>
        <w:p w14:paraId="2D6EEB94" w14:textId="6C490089" w:rsidR="007273CE" w:rsidRDefault="007273CE" w:rsidP="007273CE">
          <w:pPr>
            <w:pStyle w:val="Ttulo1"/>
            <w:numPr>
              <w:ilvl w:val="0"/>
              <w:numId w:val="0"/>
            </w:numPr>
            <w:ind w:left="360"/>
          </w:pPr>
          <w:r>
            <w:t>Referencias bibliográficas</w:t>
          </w:r>
          <w:bookmarkEnd w:id="135"/>
        </w:p>
        <w:sdt>
          <w:sdtPr>
            <w:id w:val="-573587230"/>
            <w:bibliography/>
          </w:sdtPr>
          <w:sdtContent>
            <w:p w14:paraId="3AF55281" w14:textId="77777777" w:rsidR="00082D27" w:rsidRDefault="007273CE" w:rsidP="00082D27">
              <w:pPr>
                <w:pStyle w:val="Bibliografa"/>
                <w:ind w:left="720" w:hanging="720"/>
                <w:rPr>
                  <w:noProof/>
                </w:rPr>
              </w:pPr>
              <w:r>
                <w:fldChar w:fldCharType="begin"/>
              </w:r>
              <w:r>
                <w:instrText>BIBLIOGRAPHY</w:instrText>
              </w:r>
              <w:r>
                <w:fldChar w:fldCharType="separate"/>
              </w:r>
              <w:r w:rsidR="00082D27">
                <w:rPr>
                  <w:i/>
                  <w:iCs/>
                  <w:noProof/>
                </w:rPr>
                <w:t>Aitana</w:t>
              </w:r>
              <w:r w:rsidR="00082D27">
                <w:rPr>
                  <w:noProof/>
                </w:rPr>
                <w:t>. (15 de 5 de 2023). Obtenido de Tecnología Innovación Compromiso: https://blog.aitana.es/2022/03/31/power-bi-y-qlik-mejores-soluciones-de-bi-segun-gartner/</w:t>
              </w:r>
            </w:p>
            <w:p w14:paraId="706AFB19" w14:textId="77777777" w:rsidR="00082D27" w:rsidRDefault="00082D27" w:rsidP="00082D27">
              <w:pPr>
                <w:pStyle w:val="Bibliografa"/>
                <w:ind w:left="720" w:hanging="720"/>
                <w:rPr>
                  <w:noProof/>
                </w:rPr>
              </w:pPr>
              <w:r>
                <w:rPr>
                  <w:i/>
                  <w:iCs/>
                  <w:noProof/>
                </w:rPr>
                <w:t>Amazon Web Service</w:t>
              </w:r>
              <w:r>
                <w:rPr>
                  <w:noProof/>
                </w:rPr>
                <w:t>. (s.f.). Obtenido de https://aws.amazon.com/es/what-is/olap/</w:t>
              </w:r>
            </w:p>
            <w:p w14:paraId="532FDEEC" w14:textId="77777777" w:rsidR="00082D27" w:rsidRDefault="00082D27" w:rsidP="00082D27">
              <w:pPr>
                <w:pStyle w:val="Bibliografa"/>
                <w:ind w:left="720" w:hanging="720"/>
                <w:rPr>
                  <w:noProof/>
                </w:rPr>
              </w:pPr>
              <w:r>
                <w:rPr>
                  <w:noProof/>
                </w:rPr>
                <w:t xml:space="preserve">Arias Pérez, J., &amp; Aristazábal Botero, C. (20 de Enero de 2011). </w:t>
              </w:r>
              <w:r>
                <w:rPr>
                  <w:i/>
                  <w:iCs/>
                  <w:noProof/>
                </w:rPr>
                <w:t>Semestre Económico, Revista Científica</w:t>
              </w:r>
              <w:r>
                <w:rPr>
                  <w:noProof/>
                </w:rPr>
                <w:t>. Obtenido de https://revistas.udem.edu.co/index.php/economico/article/view/370/329</w:t>
              </w:r>
            </w:p>
            <w:p w14:paraId="6E87F2DA" w14:textId="77777777" w:rsidR="00082D27" w:rsidRDefault="00082D27" w:rsidP="00082D27">
              <w:pPr>
                <w:pStyle w:val="Bibliografa"/>
                <w:ind w:left="720" w:hanging="720"/>
                <w:rPr>
                  <w:noProof/>
                </w:rPr>
              </w:pPr>
              <w:r>
                <w:rPr>
                  <w:i/>
                  <w:iCs/>
                  <w:noProof/>
                </w:rPr>
                <w:t>Big Data International Campus</w:t>
              </w:r>
              <w:r>
                <w:rPr>
                  <w:noProof/>
                </w:rPr>
                <w:t>. (s.f.). Obtenido de https://www.campusbigdata.com/big-data-blog/item/148-diferencias-entre-big-data-business-analytics-y-business-intelligence</w:t>
              </w:r>
            </w:p>
            <w:p w14:paraId="707C7D58" w14:textId="77777777" w:rsidR="00082D27" w:rsidRDefault="00082D27" w:rsidP="00082D27">
              <w:pPr>
                <w:pStyle w:val="Bibliografa"/>
                <w:ind w:left="720" w:hanging="720"/>
                <w:rPr>
                  <w:noProof/>
                </w:rPr>
              </w:pPr>
              <w:r w:rsidRPr="00082D27">
                <w:rPr>
                  <w:i/>
                  <w:iCs/>
                  <w:noProof/>
                  <w:lang w:val="en-US"/>
                </w:rPr>
                <w:t>BSA y The Software Alliance</w:t>
              </w:r>
              <w:r w:rsidRPr="00082D27">
                <w:rPr>
                  <w:noProof/>
                  <w:lang w:val="en-US"/>
                </w:rPr>
                <w:t xml:space="preserve">. </w:t>
              </w:r>
              <w:r>
                <w:rPr>
                  <w:noProof/>
                </w:rPr>
                <w:t>(2015). Obtenido de https://www.bsa.org/es/informes/por-que-son-tan-importantes-los-datos</w:t>
              </w:r>
            </w:p>
            <w:p w14:paraId="72E18563" w14:textId="77777777" w:rsidR="00082D27" w:rsidRDefault="00082D27" w:rsidP="00082D27">
              <w:pPr>
                <w:pStyle w:val="Bibliografa"/>
                <w:ind w:left="720" w:hanging="720"/>
                <w:rPr>
                  <w:noProof/>
                </w:rPr>
              </w:pPr>
              <w:r>
                <w:rPr>
                  <w:noProof/>
                </w:rPr>
                <w:t xml:space="preserve">Curto Díaz, J. (2016). </w:t>
              </w:r>
              <w:r>
                <w:rPr>
                  <w:i/>
                  <w:iCs/>
                  <w:noProof/>
                </w:rPr>
                <w:t>Introducción al business intelligence.</w:t>
              </w:r>
              <w:r>
                <w:rPr>
                  <w:noProof/>
                </w:rPr>
                <w:t xml:space="preserve"> Barcelona: Editorial UOC.</w:t>
              </w:r>
            </w:p>
            <w:p w14:paraId="50C720DF" w14:textId="77777777" w:rsidR="00082D27" w:rsidRDefault="00082D27" w:rsidP="00082D27">
              <w:pPr>
                <w:pStyle w:val="Bibliografa"/>
                <w:ind w:left="720" w:hanging="720"/>
                <w:rPr>
                  <w:noProof/>
                </w:rPr>
              </w:pPr>
              <w:r>
                <w:rPr>
                  <w:i/>
                  <w:iCs/>
                  <w:noProof/>
                </w:rPr>
                <w:t>Dataladder.</w:t>
              </w:r>
              <w:r>
                <w:rPr>
                  <w:noProof/>
                </w:rPr>
                <w:t xml:space="preserve"> (17 de 12 de 2021). Obtenido de https://dataladder.com/es/dimensiones-de-la-calidad-de-los-datos-10-metricas-que-debe-medir/#timeliness</w:t>
              </w:r>
            </w:p>
            <w:p w14:paraId="0244F93C" w14:textId="77777777" w:rsidR="00082D27" w:rsidRDefault="00082D27" w:rsidP="00082D27">
              <w:pPr>
                <w:pStyle w:val="Bibliografa"/>
                <w:ind w:left="720" w:hanging="720"/>
                <w:rPr>
                  <w:noProof/>
                </w:rPr>
              </w:pPr>
              <w:r>
                <w:rPr>
                  <w:i/>
                  <w:iCs/>
                  <w:noProof/>
                </w:rPr>
                <w:t>Datos.gob.es</w:t>
              </w:r>
              <w:r>
                <w:rPr>
                  <w:noProof/>
                </w:rPr>
                <w:t>. (s.f.). Obtenido de Gobierno de España. Ministerio para la Transformación Digital y de la Función Pública.: https://datos.gob.es/es</w:t>
              </w:r>
            </w:p>
            <w:p w14:paraId="2B1A2DB1" w14:textId="77777777" w:rsidR="00082D27" w:rsidRDefault="00082D27" w:rsidP="00082D27">
              <w:pPr>
                <w:pStyle w:val="Bibliografa"/>
                <w:ind w:left="720" w:hanging="720"/>
                <w:rPr>
                  <w:noProof/>
                </w:rPr>
              </w:pPr>
              <w:r>
                <w:rPr>
                  <w:i/>
                  <w:iCs/>
                  <w:noProof/>
                </w:rPr>
                <w:t>Deloitte.</w:t>
              </w:r>
              <w:r>
                <w:rPr>
                  <w:noProof/>
                </w:rPr>
                <w:t xml:space="preserve"> (s.f.). Obtenido de chrome-extension://efaidnbmnnnibpcajpcglclefindmkaj/https://www2.deloitte.com/content/dam/Deloitte/uy/Documents/strategy/Calidad_de_datos.pdf</w:t>
              </w:r>
            </w:p>
            <w:p w14:paraId="2657B04D" w14:textId="77777777" w:rsidR="00082D27" w:rsidRDefault="00082D27" w:rsidP="00082D27">
              <w:pPr>
                <w:pStyle w:val="Bibliografa"/>
                <w:ind w:left="720" w:hanging="720"/>
                <w:rPr>
                  <w:noProof/>
                </w:rPr>
              </w:pPr>
              <w:r>
                <w:rPr>
                  <w:i/>
                  <w:iCs/>
                  <w:noProof/>
                </w:rPr>
                <w:t>Evotic</w:t>
              </w:r>
              <w:r>
                <w:rPr>
                  <w:noProof/>
                </w:rPr>
                <w:t>. (s.f.). Obtenido de https://evotic.es/business-intelligence-bi/power-bi-vs-qlikview/#:~:text=Power%20BI%20se%20basa%20en,hoc%20de%20manera%20m%C3%A1s%20r%C3%A1pida.</w:t>
              </w:r>
            </w:p>
            <w:p w14:paraId="0D135204" w14:textId="77777777" w:rsidR="00082D27" w:rsidRDefault="00082D27" w:rsidP="00082D27">
              <w:pPr>
                <w:pStyle w:val="Bibliografa"/>
                <w:ind w:left="720" w:hanging="720"/>
                <w:rPr>
                  <w:noProof/>
                </w:rPr>
              </w:pPr>
              <w:r>
                <w:rPr>
                  <w:noProof/>
                </w:rPr>
                <w:t xml:space="preserve">Fernandez, O. (9 de 10 de 2023). </w:t>
              </w:r>
              <w:r>
                <w:rPr>
                  <w:i/>
                  <w:iCs/>
                  <w:noProof/>
                </w:rPr>
                <w:t>AprenderBigData</w:t>
              </w:r>
              <w:r>
                <w:rPr>
                  <w:noProof/>
                </w:rPr>
                <w:t>. Obtenido de https://aprenderbigdata.com/herramientas-bi/</w:t>
              </w:r>
            </w:p>
            <w:p w14:paraId="393E2757" w14:textId="77777777" w:rsidR="00082D27" w:rsidRPr="00082D27" w:rsidRDefault="00082D27" w:rsidP="00082D27">
              <w:pPr>
                <w:pStyle w:val="Bibliografa"/>
                <w:ind w:left="720" w:hanging="720"/>
                <w:rPr>
                  <w:noProof/>
                  <w:lang w:val="en-US"/>
                </w:rPr>
              </w:pPr>
              <w:r w:rsidRPr="00082D27">
                <w:rPr>
                  <w:i/>
                  <w:iCs/>
                  <w:noProof/>
                  <w:lang w:val="en-US"/>
                </w:rPr>
                <w:t>Forrester Research.</w:t>
              </w:r>
              <w:r w:rsidRPr="00082D27">
                <w:rPr>
                  <w:noProof/>
                  <w:lang w:val="en-US"/>
                </w:rPr>
                <w:t xml:space="preserve"> (2008).</w:t>
              </w:r>
            </w:p>
            <w:p w14:paraId="2077FDD0" w14:textId="77777777" w:rsidR="00082D27" w:rsidRDefault="00082D27" w:rsidP="00082D27">
              <w:pPr>
                <w:pStyle w:val="Bibliografa"/>
                <w:ind w:left="720" w:hanging="720"/>
                <w:rPr>
                  <w:noProof/>
                </w:rPr>
              </w:pPr>
              <w:r w:rsidRPr="00082D27">
                <w:rPr>
                  <w:noProof/>
                  <w:lang w:val="en-US"/>
                </w:rPr>
                <w:lastRenderedPageBreak/>
                <w:t xml:space="preserve">García, M. Á., &amp; Harmsen, B. (2013). </w:t>
              </w:r>
              <w:r>
                <w:rPr>
                  <w:i/>
                  <w:iCs/>
                  <w:noProof/>
                </w:rPr>
                <w:t>QlikView 11 para Desarrolladores.</w:t>
              </w:r>
              <w:r>
                <w:rPr>
                  <w:noProof/>
                </w:rPr>
                <w:t xml:space="preserve"> Birmingham-Mumbai: Packt Publishing Ltd.</w:t>
              </w:r>
            </w:p>
            <w:p w14:paraId="3650D9CC" w14:textId="77777777" w:rsidR="00082D27" w:rsidRDefault="00082D27" w:rsidP="00082D27">
              <w:pPr>
                <w:pStyle w:val="Bibliografa"/>
                <w:ind w:left="720" w:hanging="720"/>
                <w:rPr>
                  <w:noProof/>
                </w:rPr>
              </w:pPr>
              <w:r>
                <w:rPr>
                  <w:i/>
                  <w:iCs/>
                  <w:noProof/>
                </w:rPr>
                <w:t>Gartner</w:t>
              </w:r>
              <w:r>
                <w:rPr>
                  <w:noProof/>
                </w:rPr>
                <w:t>. (Enero de 2023). Obtenido de https://www.gartner.es/es/metodologias/magic-quadrant</w:t>
              </w:r>
            </w:p>
            <w:p w14:paraId="56C03AA7" w14:textId="77777777" w:rsidR="00082D27" w:rsidRDefault="00082D27" w:rsidP="00082D27">
              <w:pPr>
                <w:pStyle w:val="Bibliografa"/>
                <w:ind w:left="720" w:hanging="720"/>
                <w:rPr>
                  <w:noProof/>
                </w:rPr>
              </w:pPr>
              <w:r>
                <w:rPr>
                  <w:i/>
                  <w:iCs/>
                  <w:noProof/>
                </w:rPr>
                <w:t>Gartner Peer Insights</w:t>
              </w:r>
              <w:r>
                <w:rPr>
                  <w:noProof/>
                </w:rPr>
                <w:t>. (s.f.). Obtenido de https://www.gartner.com/reviews/market/analytics-business-intelligence-platforms</w:t>
              </w:r>
            </w:p>
            <w:p w14:paraId="279706D0" w14:textId="77777777" w:rsidR="00082D27" w:rsidRDefault="00082D27" w:rsidP="00082D27">
              <w:pPr>
                <w:pStyle w:val="Bibliografa"/>
                <w:ind w:left="720" w:hanging="720"/>
                <w:rPr>
                  <w:noProof/>
                </w:rPr>
              </w:pPr>
              <w:r>
                <w:rPr>
                  <w:noProof/>
                </w:rPr>
                <w:t xml:space="preserve">Gonzalez Farran, X., Guitart, I., &amp; Rodriguez, J. R. (2016). </w:t>
              </w:r>
              <w:r>
                <w:rPr>
                  <w:i/>
                  <w:iCs/>
                  <w:noProof/>
                </w:rPr>
                <w:t>¿Cómo planificar un proyecto de inteligencia de negocio?</w:t>
              </w:r>
              <w:r>
                <w:rPr>
                  <w:noProof/>
                </w:rPr>
                <w:t xml:space="preserve"> Barcelona: UOC.</w:t>
              </w:r>
            </w:p>
            <w:p w14:paraId="67ED33D9" w14:textId="77777777" w:rsidR="00082D27" w:rsidRDefault="00082D27" w:rsidP="00082D27">
              <w:pPr>
                <w:pStyle w:val="Bibliografa"/>
                <w:ind w:left="720" w:hanging="720"/>
                <w:rPr>
                  <w:noProof/>
                </w:rPr>
              </w:pPr>
              <w:r>
                <w:rPr>
                  <w:i/>
                  <w:iCs/>
                  <w:noProof/>
                </w:rPr>
                <w:t>IBM</w:t>
              </w:r>
              <w:r>
                <w:rPr>
                  <w:noProof/>
                </w:rPr>
                <w:t>. (s.f.). Obtenido de https://www.ibm.com/es-es/topics/business-intelligence</w:t>
              </w:r>
            </w:p>
            <w:p w14:paraId="11EB0751" w14:textId="77777777" w:rsidR="00082D27" w:rsidRDefault="00082D27" w:rsidP="00082D27">
              <w:pPr>
                <w:pStyle w:val="Bibliografa"/>
                <w:ind w:left="720" w:hanging="720"/>
                <w:rPr>
                  <w:noProof/>
                </w:rPr>
              </w:pPr>
              <w:r>
                <w:rPr>
                  <w:i/>
                  <w:iCs/>
                  <w:noProof/>
                </w:rPr>
                <w:t>IBM</w:t>
              </w:r>
              <w:r>
                <w:rPr>
                  <w:noProof/>
                </w:rPr>
                <w:t>. (s.f.). Obtenido de https://www.ibm.com/es-es/topics/olap#:~:text=OLAP%20(del%20ingl%C3%A9s%20Online%20Analytical,de%20datos%20unificado%20y%20centralizado.</w:t>
              </w:r>
            </w:p>
            <w:p w14:paraId="00846F18" w14:textId="77777777" w:rsidR="00082D27" w:rsidRDefault="00082D27" w:rsidP="00082D27">
              <w:pPr>
                <w:pStyle w:val="Bibliografa"/>
                <w:ind w:left="720" w:hanging="720"/>
                <w:rPr>
                  <w:noProof/>
                </w:rPr>
              </w:pPr>
              <w:r>
                <w:rPr>
                  <w:i/>
                  <w:iCs/>
                  <w:noProof/>
                </w:rPr>
                <w:t>Introducción al Business Intelligence</w:t>
              </w:r>
              <w:r>
                <w:rPr>
                  <w:noProof/>
                </w:rPr>
                <w:t>. (s.f.). Obtenido de https://reader.digitalbooks.pro/content/preview/books/99484/book/OEBPS/ch_2.html</w:t>
              </w:r>
            </w:p>
            <w:p w14:paraId="73A695D3" w14:textId="77777777" w:rsidR="00082D27" w:rsidRDefault="00082D27" w:rsidP="00082D27">
              <w:pPr>
                <w:pStyle w:val="Bibliografa"/>
                <w:ind w:left="720" w:hanging="720"/>
                <w:rPr>
                  <w:noProof/>
                </w:rPr>
              </w:pPr>
              <w:r>
                <w:rPr>
                  <w:i/>
                  <w:iCs/>
                  <w:noProof/>
                </w:rPr>
                <w:t>IQlik</w:t>
              </w:r>
              <w:r>
                <w:rPr>
                  <w:noProof/>
                </w:rPr>
                <w:t>. (s.f.). Obtenido de https://iqlik.wordpress.com/</w:t>
              </w:r>
            </w:p>
            <w:p w14:paraId="58CEC300" w14:textId="77777777" w:rsidR="00082D27" w:rsidRDefault="00082D27" w:rsidP="00082D27">
              <w:pPr>
                <w:pStyle w:val="Bibliografa"/>
                <w:ind w:left="720" w:hanging="720"/>
                <w:rPr>
                  <w:noProof/>
                </w:rPr>
              </w:pPr>
              <w:r>
                <w:rPr>
                  <w:noProof/>
                </w:rPr>
                <w:t xml:space="preserve">Madrid, E. P. (2008). </w:t>
              </w:r>
              <w:r>
                <w:rPr>
                  <w:i/>
                  <w:iCs/>
                  <w:noProof/>
                </w:rPr>
                <w:t>Redalyc.</w:t>
              </w:r>
              <w:r>
                <w:rPr>
                  <w:noProof/>
                </w:rPr>
                <w:t xml:space="preserve"> Obtenido de https://www.redalyc.org/articulo.oa?id=63501110</w:t>
              </w:r>
            </w:p>
            <w:p w14:paraId="0F1BCC6A" w14:textId="77777777" w:rsidR="00082D27" w:rsidRDefault="00082D27" w:rsidP="00082D27">
              <w:pPr>
                <w:pStyle w:val="Bibliografa"/>
                <w:ind w:left="720" w:hanging="720"/>
                <w:rPr>
                  <w:noProof/>
                </w:rPr>
              </w:pPr>
              <w:r>
                <w:rPr>
                  <w:noProof/>
                </w:rPr>
                <w:t xml:space="preserve">Magallanes, V. A. (6 de Abril de 2024). </w:t>
              </w:r>
              <w:r>
                <w:rPr>
                  <w:i/>
                  <w:iCs/>
                  <w:noProof/>
                </w:rPr>
                <w:t>Guia completa: Tipos de dimensiones en modelos dimensionales</w:t>
              </w:r>
              <w:r>
                <w:rPr>
                  <w:noProof/>
                </w:rPr>
                <w:t>. Obtenido de https://www.linkedin.com/pulse/guia-completa-tipos-de-dimensiones-en-modelos-juan-magallanes-j4xwf/</w:t>
              </w:r>
            </w:p>
            <w:p w14:paraId="387DCA30" w14:textId="77777777" w:rsidR="00082D27" w:rsidRDefault="00082D27" w:rsidP="00082D27">
              <w:pPr>
                <w:pStyle w:val="Bibliografa"/>
                <w:ind w:left="720" w:hanging="720"/>
                <w:rPr>
                  <w:noProof/>
                </w:rPr>
              </w:pPr>
              <w:r>
                <w:rPr>
                  <w:noProof/>
                </w:rPr>
                <w:t xml:space="preserve">Marín, L. (9 de Noviembre de 2023). </w:t>
              </w:r>
              <w:r>
                <w:rPr>
                  <w:i/>
                  <w:iCs/>
                  <w:noProof/>
                </w:rPr>
                <w:t>Arbentia Empowering Consulting</w:t>
              </w:r>
              <w:r>
                <w:rPr>
                  <w:noProof/>
                </w:rPr>
                <w:t>. Obtenido de https://www.arbentia.com/blog/comparativa-de-herramientas-de-business-intelligence-microsoft-power-bi/</w:t>
              </w:r>
            </w:p>
            <w:p w14:paraId="4CC25872" w14:textId="77777777" w:rsidR="00082D27" w:rsidRDefault="00082D27" w:rsidP="00082D27">
              <w:pPr>
                <w:pStyle w:val="Bibliografa"/>
                <w:ind w:left="720" w:hanging="720"/>
                <w:rPr>
                  <w:noProof/>
                </w:rPr>
              </w:pPr>
              <w:r>
                <w:rPr>
                  <w:i/>
                  <w:iCs/>
                  <w:noProof/>
                </w:rPr>
                <w:t>Microsoft Power Bi</w:t>
              </w:r>
              <w:r>
                <w:rPr>
                  <w:noProof/>
                </w:rPr>
                <w:t>. (2024). Obtenido de https://powerbi.microsoft.com/en-us/blog/</w:t>
              </w:r>
            </w:p>
            <w:p w14:paraId="56C7F26B" w14:textId="77777777" w:rsidR="00082D27" w:rsidRDefault="00082D27" w:rsidP="00082D27">
              <w:pPr>
                <w:pStyle w:val="Bibliografa"/>
                <w:ind w:left="720" w:hanging="720"/>
                <w:rPr>
                  <w:noProof/>
                </w:rPr>
              </w:pPr>
              <w:r>
                <w:rPr>
                  <w:noProof/>
                </w:rPr>
                <w:t xml:space="preserve">Miguel, R. d. (27 de Diciembre de 2023). </w:t>
              </w:r>
              <w:r>
                <w:rPr>
                  <w:i/>
                  <w:iCs/>
                  <w:noProof/>
                </w:rPr>
                <w:t>Revista Byte</w:t>
              </w:r>
              <w:r>
                <w:rPr>
                  <w:noProof/>
                </w:rPr>
                <w:t>. Obtenido de https://revistabyte.es/comparativa/plataformas-de-business-intelligence-bi/</w:t>
              </w:r>
            </w:p>
            <w:p w14:paraId="4FABC704" w14:textId="77777777" w:rsidR="00082D27" w:rsidRDefault="00082D27" w:rsidP="00082D27">
              <w:pPr>
                <w:pStyle w:val="Bibliografa"/>
                <w:ind w:left="720" w:hanging="720"/>
                <w:rPr>
                  <w:noProof/>
                </w:rPr>
              </w:pPr>
              <w:r>
                <w:rPr>
                  <w:i/>
                  <w:iCs/>
                  <w:noProof/>
                </w:rPr>
                <w:t>Ministerio de ciencia, innovación y universidades</w:t>
              </w:r>
              <w:r>
                <w:rPr>
                  <w:noProof/>
                </w:rPr>
                <w:t>. (s.f.). Obtenido de www.universidades.gob.es</w:t>
              </w:r>
            </w:p>
            <w:p w14:paraId="0BFEBD9F" w14:textId="77777777" w:rsidR="00082D27" w:rsidRDefault="00082D27" w:rsidP="00082D27">
              <w:pPr>
                <w:pStyle w:val="Bibliografa"/>
                <w:ind w:left="720" w:hanging="720"/>
                <w:rPr>
                  <w:noProof/>
                </w:rPr>
              </w:pPr>
              <w:r>
                <w:rPr>
                  <w:i/>
                  <w:iCs/>
                  <w:noProof/>
                </w:rPr>
                <w:lastRenderedPageBreak/>
                <w:t>PackPub</w:t>
              </w:r>
              <w:r>
                <w:rPr>
                  <w:noProof/>
                </w:rPr>
                <w:t>. (s.f.). Obtenido de https://www.packtpub.com/</w:t>
              </w:r>
            </w:p>
            <w:p w14:paraId="46BD3615" w14:textId="77777777" w:rsidR="00082D27" w:rsidRDefault="00082D27" w:rsidP="00082D27">
              <w:pPr>
                <w:pStyle w:val="Bibliografa"/>
                <w:ind w:left="720" w:hanging="720"/>
                <w:rPr>
                  <w:noProof/>
                </w:rPr>
              </w:pPr>
              <w:r>
                <w:rPr>
                  <w:i/>
                  <w:iCs/>
                  <w:noProof/>
                </w:rPr>
                <w:t>Pentaho</w:t>
              </w:r>
              <w:r>
                <w:rPr>
                  <w:noProof/>
                </w:rPr>
                <w:t>. (s.f.). Obtenido de https://www.hitachivantara.com/pentaho/pentaho-plus-platform.html?source=pentaho-redirect</w:t>
              </w:r>
            </w:p>
            <w:p w14:paraId="63D09BBE" w14:textId="77777777" w:rsidR="00082D27" w:rsidRDefault="00082D27" w:rsidP="00082D27">
              <w:pPr>
                <w:pStyle w:val="Bibliografa"/>
                <w:ind w:left="720" w:hanging="720"/>
                <w:rPr>
                  <w:noProof/>
                </w:rPr>
              </w:pPr>
              <w:r>
                <w:rPr>
                  <w:i/>
                  <w:iCs/>
                  <w:noProof/>
                </w:rPr>
                <w:t>PowerData</w:t>
              </w:r>
              <w:r>
                <w:rPr>
                  <w:noProof/>
                </w:rPr>
                <w:t>. (5 de 3 de 2014). Obtenido de https://blog.powerdata.es/el-valor-de-la-gestion-de-datos/bid/368790/las-6-dimensiones-de-la-calidad-de-los-datos</w:t>
              </w:r>
            </w:p>
            <w:p w14:paraId="54F3B93D" w14:textId="77777777" w:rsidR="00082D27" w:rsidRDefault="00082D27" w:rsidP="00082D27">
              <w:pPr>
                <w:pStyle w:val="Bibliografa"/>
                <w:ind w:left="720" w:hanging="720"/>
                <w:rPr>
                  <w:noProof/>
                </w:rPr>
              </w:pPr>
              <w:r>
                <w:rPr>
                  <w:i/>
                  <w:iCs/>
                  <w:noProof/>
                </w:rPr>
                <w:t>Qlik Community</w:t>
              </w:r>
              <w:r>
                <w:rPr>
                  <w:noProof/>
                </w:rPr>
                <w:t>. (s.f.). Obtenido de https://community.qlik.com/</w:t>
              </w:r>
            </w:p>
            <w:p w14:paraId="2516449C" w14:textId="77777777" w:rsidR="00082D27" w:rsidRDefault="00082D27" w:rsidP="00082D27">
              <w:pPr>
                <w:pStyle w:val="Bibliografa"/>
                <w:ind w:left="720" w:hanging="720"/>
                <w:rPr>
                  <w:noProof/>
                </w:rPr>
              </w:pPr>
              <w:r>
                <w:rPr>
                  <w:noProof/>
                </w:rPr>
                <w:t xml:space="preserve">QlikTech. (2024). </w:t>
              </w:r>
              <w:r>
                <w:rPr>
                  <w:i/>
                  <w:iCs/>
                  <w:noProof/>
                </w:rPr>
                <w:t>QlikView Help</w:t>
              </w:r>
              <w:r>
                <w:rPr>
                  <w:noProof/>
                </w:rPr>
                <w:t>. Obtenido de https://help.qlik.com/es-ES/</w:t>
              </w:r>
            </w:p>
            <w:p w14:paraId="6252DA47" w14:textId="77777777" w:rsidR="00082D27" w:rsidRDefault="00082D27" w:rsidP="00082D27">
              <w:pPr>
                <w:pStyle w:val="Bibliografa"/>
                <w:ind w:left="720" w:hanging="720"/>
                <w:rPr>
                  <w:noProof/>
                </w:rPr>
              </w:pPr>
              <w:r>
                <w:rPr>
                  <w:i/>
                  <w:iCs/>
                  <w:noProof/>
                </w:rPr>
                <w:t>Reddit</w:t>
              </w:r>
              <w:r>
                <w:rPr>
                  <w:noProof/>
                </w:rPr>
                <w:t>. (s.f.). Obtenido de https://www.reddit.com/r/BusinessIntelligence/</w:t>
              </w:r>
            </w:p>
            <w:p w14:paraId="1F8CCC2F" w14:textId="77777777" w:rsidR="00082D27" w:rsidRDefault="00082D27" w:rsidP="00082D27">
              <w:pPr>
                <w:pStyle w:val="Bibliografa"/>
                <w:ind w:left="720" w:hanging="720"/>
                <w:rPr>
                  <w:noProof/>
                </w:rPr>
              </w:pPr>
              <w:r w:rsidRPr="00082D27">
                <w:rPr>
                  <w:noProof/>
                  <w:lang w:val="en-US"/>
                </w:rPr>
                <w:t xml:space="preserve">Redmond, S. (s.f.). </w:t>
              </w:r>
              <w:r w:rsidRPr="00082D27">
                <w:rPr>
                  <w:i/>
                  <w:iCs/>
                  <w:noProof/>
                  <w:lang w:val="en-US"/>
                </w:rPr>
                <w:t>Qlik Tips</w:t>
              </w:r>
              <w:r w:rsidRPr="00082D27">
                <w:rPr>
                  <w:noProof/>
                  <w:lang w:val="en-US"/>
                </w:rPr>
                <w:t xml:space="preserve">. </w:t>
              </w:r>
              <w:r>
                <w:rPr>
                  <w:noProof/>
                </w:rPr>
                <w:t>Obtenido de https://www.qliktips.com/</w:t>
              </w:r>
            </w:p>
            <w:p w14:paraId="7781DA3F" w14:textId="77777777" w:rsidR="00082D27" w:rsidRDefault="00082D27" w:rsidP="00082D27">
              <w:pPr>
                <w:pStyle w:val="Bibliografa"/>
                <w:ind w:left="720" w:hanging="720"/>
                <w:rPr>
                  <w:noProof/>
                </w:rPr>
              </w:pPr>
              <w:r>
                <w:rPr>
                  <w:noProof/>
                </w:rPr>
                <w:t xml:space="preserve">Salesforce. (2024). </w:t>
              </w:r>
              <w:r>
                <w:rPr>
                  <w:i/>
                  <w:iCs/>
                  <w:noProof/>
                </w:rPr>
                <w:t>Tableau</w:t>
              </w:r>
              <w:r>
                <w:rPr>
                  <w:noProof/>
                </w:rPr>
                <w:t>. Obtenido de https://www.tableau.com/</w:t>
              </w:r>
            </w:p>
            <w:p w14:paraId="4B9EA569" w14:textId="77777777" w:rsidR="00082D27" w:rsidRDefault="00082D27" w:rsidP="00082D27">
              <w:pPr>
                <w:pStyle w:val="Bibliografa"/>
                <w:ind w:left="720" w:hanging="720"/>
                <w:rPr>
                  <w:noProof/>
                </w:rPr>
              </w:pPr>
              <w:r>
                <w:rPr>
                  <w:noProof/>
                </w:rPr>
                <w:t xml:space="preserve">TIC, E. d. (24 de Abril de 2023). </w:t>
              </w:r>
              <w:r>
                <w:rPr>
                  <w:i/>
                  <w:iCs/>
                  <w:noProof/>
                </w:rPr>
                <w:t>CLEFormación</w:t>
              </w:r>
              <w:r>
                <w:rPr>
                  <w:noProof/>
                </w:rPr>
                <w:t>. Obtenido de https://cleformacion.com/aplicaciones-olap-bases-de-datos-dimensionales/</w:t>
              </w:r>
            </w:p>
            <w:p w14:paraId="203C972C" w14:textId="77777777" w:rsidR="00082D27" w:rsidRDefault="00082D27" w:rsidP="00082D27">
              <w:pPr>
                <w:pStyle w:val="Bibliografa"/>
                <w:ind w:left="720" w:hanging="720"/>
                <w:rPr>
                  <w:noProof/>
                </w:rPr>
              </w:pPr>
              <w:r>
                <w:rPr>
                  <w:i/>
                  <w:iCs/>
                  <w:noProof/>
                </w:rPr>
                <w:t>Transtats</w:t>
              </w:r>
              <w:r>
                <w:rPr>
                  <w:noProof/>
                </w:rPr>
                <w:t>. (s.f.). Obtenido de https://www.transtats.bts.gov/</w:t>
              </w:r>
            </w:p>
            <w:p w14:paraId="4F802749" w14:textId="77777777" w:rsidR="00082D27" w:rsidRDefault="00082D27" w:rsidP="00082D27">
              <w:pPr>
                <w:pStyle w:val="Bibliografa"/>
                <w:ind w:left="720" w:hanging="720"/>
                <w:rPr>
                  <w:noProof/>
                </w:rPr>
              </w:pPr>
              <w:r>
                <w:rPr>
                  <w:noProof/>
                </w:rPr>
                <w:t xml:space="preserve">Trejo, D. (Abril de 2020). </w:t>
              </w:r>
              <w:r>
                <w:rPr>
                  <w:i/>
                  <w:iCs/>
                  <w:noProof/>
                </w:rPr>
                <w:t>Data Governance literacy.</w:t>
              </w:r>
              <w:r>
                <w:rPr>
                  <w:noProof/>
                </w:rPr>
                <w:t xml:space="preserve"> Obtenido de https://www.researchgate.net/publication/366214271_Gobierno_de_datos_conceptos_basicos_Data_Governance_literacy</w:t>
              </w:r>
            </w:p>
            <w:p w14:paraId="026FED1F" w14:textId="77777777" w:rsidR="00082D27" w:rsidRDefault="00082D27" w:rsidP="00082D27">
              <w:pPr>
                <w:pStyle w:val="Bibliografa"/>
                <w:ind w:left="720" w:hanging="720"/>
                <w:rPr>
                  <w:noProof/>
                </w:rPr>
              </w:pPr>
              <w:r>
                <w:rPr>
                  <w:noProof/>
                </w:rPr>
                <w:t xml:space="preserve">Tunnell, S. (s.f.). </w:t>
              </w:r>
              <w:r>
                <w:rPr>
                  <w:i/>
                  <w:iCs/>
                  <w:noProof/>
                </w:rPr>
                <w:t>Qlikview Developer: Certificado Desarrollador QlikView</w:t>
              </w:r>
              <w:r>
                <w:rPr>
                  <w:noProof/>
                </w:rPr>
                <w:t>. Obtenido de https://www.udemy.com/course/qlikview-developer-certificado-desarollador-qlikview/learn/lecture/5820286?start=0#overview</w:t>
              </w:r>
            </w:p>
            <w:p w14:paraId="1AE86A52" w14:textId="77777777" w:rsidR="00082D27" w:rsidRDefault="00082D27" w:rsidP="00082D27">
              <w:pPr>
                <w:pStyle w:val="Bibliografa"/>
                <w:ind w:left="720" w:hanging="720"/>
                <w:rPr>
                  <w:noProof/>
                </w:rPr>
              </w:pPr>
              <w:r>
                <w:rPr>
                  <w:i/>
                  <w:iCs/>
                  <w:noProof/>
                </w:rPr>
                <w:t>UniversiData</w:t>
              </w:r>
              <w:r>
                <w:rPr>
                  <w:noProof/>
                </w:rPr>
                <w:t>. (s.f.). Obtenido de El portal de los datos abiertos sobre la educación superior: https://www.universidata.es/universidades/universidad-de-valladolid-uva</w:t>
              </w:r>
            </w:p>
            <w:p w14:paraId="135066D5" w14:textId="48A26D98" w:rsidR="007273CE" w:rsidRDefault="007273CE" w:rsidP="00082D27">
              <w:r>
                <w:rPr>
                  <w:b/>
                  <w:bCs/>
                </w:rPr>
                <w:fldChar w:fldCharType="end"/>
              </w:r>
            </w:p>
          </w:sdtContent>
        </w:sdt>
      </w:sdtContent>
    </w:sdt>
    <w:p w14:paraId="06BD043C" w14:textId="77031BBA" w:rsidR="00656AB6" w:rsidRPr="002E7B35" w:rsidRDefault="00656AB6" w:rsidP="007F0794">
      <w:pPr>
        <w:spacing w:before="0" w:after="0" w:line="240" w:lineRule="auto"/>
        <w:jc w:val="left"/>
      </w:pPr>
    </w:p>
    <w:sectPr w:rsidR="00656AB6" w:rsidRPr="002E7B35" w:rsidSect="000B5507">
      <w:headerReference w:type="default" r:id="rId54"/>
      <w:footerReference w:type="default" r:id="rId55"/>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67ED3" w14:textId="77777777" w:rsidR="00E06F7D" w:rsidRDefault="00E06F7D" w:rsidP="006403BD">
      <w:r>
        <w:separator/>
      </w:r>
    </w:p>
  </w:endnote>
  <w:endnote w:type="continuationSeparator" w:id="0">
    <w:p w14:paraId="153E820A" w14:textId="77777777" w:rsidR="00E06F7D" w:rsidRDefault="00E06F7D"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Arial"/>
    <w:panose1 w:val="00000000000000000000"/>
    <w:charset w:val="00"/>
    <w:family w:val="swiss"/>
    <w:notTrueType/>
    <w:pitch w:val="variable"/>
    <w:sig w:usb0="800000EF" w:usb1="5000207B" w:usb2="00000028" w:usb3="00000000" w:csb0="00000001" w:csb1="00000000"/>
  </w:font>
  <w:font w:name="UnitOT-Medi">
    <w:altName w:val="Arial"/>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rPr>
        <w:noProof/>
      </w:rPr>
      <w:t>6</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13766" w14:textId="77777777" w:rsidR="00E06F7D" w:rsidRDefault="00E06F7D" w:rsidP="006403BD">
      <w:r>
        <w:separator/>
      </w:r>
    </w:p>
  </w:footnote>
  <w:footnote w:type="continuationSeparator" w:id="0">
    <w:p w14:paraId="007F7F61" w14:textId="77777777" w:rsidR="00E06F7D" w:rsidRDefault="00E06F7D"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454C43BA" w:rsidR="00A75783" w:rsidRPr="00ED1546" w:rsidRDefault="008972FE" w:rsidP="00ED1546">
    <w:pPr>
      <w:pStyle w:val="Encabezado"/>
      <w:spacing w:before="0" w:after="0" w:line="240" w:lineRule="auto"/>
      <w:jc w:val="right"/>
      <w:rPr>
        <w:rFonts w:asciiTheme="majorHAnsi" w:hAnsiTheme="majorHAnsi"/>
        <w:sz w:val="20"/>
      </w:rPr>
    </w:pPr>
    <w:r>
      <w:rPr>
        <w:rFonts w:asciiTheme="majorHAnsi" w:hAnsiTheme="majorHAnsi"/>
        <w:sz w:val="20"/>
      </w:rPr>
      <w:t>Ana Lydia Herrera García</w:t>
    </w:r>
  </w:p>
  <w:p w14:paraId="488BB47A" w14:textId="09E8DC4C" w:rsidR="00A75783" w:rsidRPr="00ED1546" w:rsidRDefault="008972FE" w:rsidP="00ED1546">
    <w:pPr>
      <w:pStyle w:val="Encabezado"/>
      <w:spacing w:before="0" w:after="0" w:line="240" w:lineRule="auto"/>
      <w:jc w:val="right"/>
      <w:rPr>
        <w:rFonts w:asciiTheme="majorHAnsi" w:hAnsiTheme="majorHAnsi"/>
        <w:sz w:val="20"/>
      </w:rPr>
    </w:pPr>
    <w:r>
      <w:rPr>
        <w:rFonts w:asciiTheme="majorHAnsi" w:hAnsiTheme="majorHAnsi"/>
        <w:sz w:val="20"/>
      </w:rPr>
      <w:t xml:space="preserve">Dashboard </w:t>
    </w:r>
    <w:r w:rsidR="00F93252">
      <w:rPr>
        <w:rFonts w:asciiTheme="majorHAnsi" w:hAnsiTheme="majorHAnsi"/>
        <w:sz w:val="20"/>
      </w:rPr>
      <w:t>de</w:t>
    </w:r>
    <w:r w:rsidR="00AF2174">
      <w:rPr>
        <w:rFonts w:asciiTheme="majorHAnsi" w:hAnsiTheme="majorHAnsi"/>
        <w:sz w:val="20"/>
      </w:rPr>
      <w:t xml:space="preserve"> </w:t>
    </w:r>
    <w:r w:rsidR="00C10C0A">
      <w:rPr>
        <w:rFonts w:asciiTheme="majorHAnsi" w:hAnsiTheme="majorHAnsi"/>
        <w:sz w:val="20"/>
      </w:rPr>
      <w:t>la UVA</w:t>
    </w:r>
    <w:r w:rsidR="00F93252">
      <w:rPr>
        <w:rFonts w:asciiTheme="majorHAnsi" w:hAnsiTheme="majorHAnsi"/>
        <w:sz w:val="20"/>
      </w:rPr>
      <w:t xml:space="preserve"> </w:t>
    </w:r>
    <w:r>
      <w:rPr>
        <w:rFonts w:asciiTheme="majorHAnsi" w:hAnsiTheme="majorHAnsi"/>
        <w:sz w:val="20"/>
      </w:rPr>
      <w:t>en QlikView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3AF8"/>
    <w:multiLevelType w:val="hybridMultilevel"/>
    <w:tmpl w:val="B2B44332"/>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18322B"/>
    <w:multiLevelType w:val="hybridMultilevel"/>
    <w:tmpl w:val="26E481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E10D7B"/>
    <w:multiLevelType w:val="hybridMultilevel"/>
    <w:tmpl w:val="C2EA274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D044E8"/>
    <w:multiLevelType w:val="hybridMultilevel"/>
    <w:tmpl w:val="93746364"/>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 w15:restartNumberingAfterBreak="0">
    <w:nsid w:val="14CA387F"/>
    <w:multiLevelType w:val="hybridMultilevel"/>
    <w:tmpl w:val="83B8A87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101517"/>
    <w:multiLevelType w:val="hybridMultilevel"/>
    <w:tmpl w:val="4494711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79330B"/>
    <w:multiLevelType w:val="hybridMultilevel"/>
    <w:tmpl w:val="B44E8DB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09126B"/>
    <w:multiLevelType w:val="hybridMultilevel"/>
    <w:tmpl w:val="F17E11F2"/>
    <w:lvl w:ilvl="0" w:tplc="0C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564276E"/>
    <w:multiLevelType w:val="hybridMultilevel"/>
    <w:tmpl w:val="9FC6042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EC048B"/>
    <w:multiLevelType w:val="hybridMultilevel"/>
    <w:tmpl w:val="60F86D00"/>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F127EBC"/>
    <w:multiLevelType w:val="hybridMultilevel"/>
    <w:tmpl w:val="1DBE72DE"/>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19E3C72"/>
    <w:multiLevelType w:val="hybridMultilevel"/>
    <w:tmpl w:val="CDEA1D4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1B35BEE"/>
    <w:multiLevelType w:val="hybridMultilevel"/>
    <w:tmpl w:val="8332AB60"/>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5" w15:restartNumberingAfterBreak="0">
    <w:nsid w:val="370D3181"/>
    <w:multiLevelType w:val="hybridMultilevel"/>
    <w:tmpl w:val="B6B83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FE503F"/>
    <w:multiLevelType w:val="hybridMultilevel"/>
    <w:tmpl w:val="6E588EF2"/>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B41D55"/>
    <w:multiLevelType w:val="hybridMultilevel"/>
    <w:tmpl w:val="F932908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0C44D7"/>
    <w:multiLevelType w:val="hybridMultilevel"/>
    <w:tmpl w:val="3926C1F6"/>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F04479F"/>
    <w:multiLevelType w:val="hybridMultilevel"/>
    <w:tmpl w:val="43243B1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CC30AEB"/>
    <w:multiLevelType w:val="hybridMultilevel"/>
    <w:tmpl w:val="EEF6EF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EA83E78"/>
    <w:multiLevelType w:val="hybridMultilevel"/>
    <w:tmpl w:val="7B6C59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4FED0BB1"/>
    <w:multiLevelType w:val="hybridMultilevel"/>
    <w:tmpl w:val="B0B49016"/>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0E5ED7"/>
    <w:multiLevelType w:val="hybridMultilevel"/>
    <w:tmpl w:val="5AD05F1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276407"/>
    <w:multiLevelType w:val="hybridMultilevel"/>
    <w:tmpl w:val="9F6C92B4"/>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1536A29"/>
    <w:multiLevelType w:val="hybridMultilevel"/>
    <w:tmpl w:val="0D12E35A"/>
    <w:lvl w:ilvl="0" w:tplc="EFC269C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E946A08"/>
    <w:multiLevelType w:val="multilevel"/>
    <w:tmpl w:val="A62200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rPr>
        <w:b w:val="0"/>
        <w:bCs w:val="0"/>
        <w:lang w:val="es-E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BF4C57"/>
    <w:multiLevelType w:val="hybridMultilevel"/>
    <w:tmpl w:val="C09A58E6"/>
    <w:lvl w:ilvl="0" w:tplc="0C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C423349"/>
    <w:multiLevelType w:val="hybridMultilevel"/>
    <w:tmpl w:val="FE46893E"/>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17492240">
    <w:abstractNumId w:val="14"/>
  </w:num>
  <w:num w:numId="2" w16cid:durableId="1304579770">
    <w:abstractNumId w:val="26"/>
  </w:num>
  <w:num w:numId="3" w16cid:durableId="1420177678">
    <w:abstractNumId w:val="27"/>
  </w:num>
  <w:num w:numId="4" w16cid:durableId="1486895718">
    <w:abstractNumId w:val="1"/>
  </w:num>
  <w:num w:numId="5" w16cid:durableId="1780446360">
    <w:abstractNumId w:val="21"/>
  </w:num>
  <w:num w:numId="6" w16cid:durableId="958339674">
    <w:abstractNumId w:val="15"/>
  </w:num>
  <w:num w:numId="7" w16cid:durableId="263849871">
    <w:abstractNumId w:val="10"/>
  </w:num>
  <w:num w:numId="8" w16cid:durableId="1503819758">
    <w:abstractNumId w:val="9"/>
  </w:num>
  <w:num w:numId="9" w16cid:durableId="614947304">
    <w:abstractNumId w:val="12"/>
  </w:num>
  <w:num w:numId="10" w16cid:durableId="1219822061">
    <w:abstractNumId w:val="11"/>
  </w:num>
  <w:num w:numId="11" w16cid:durableId="1273780050">
    <w:abstractNumId w:val="16"/>
  </w:num>
  <w:num w:numId="12" w16cid:durableId="118962546">
    <w:abstractNumId w:val="20"/>
  </w:num>
  <w:num w:numId="13" w16cid:durableId="327296230">
    <w:abstractNumId w:val="13"/>
  </w:num>
  <w:num w:numId="14" w16cid:durableId="756752125">
    <w:abstractNumId w:val="29"/>
  </w:num>
  <w:num w:numId="15" w16cid:durableId="135999587">
    <w:abstractNumId w:val="3"/>
  </w:num>
  <w:num w:numId="16" w16cid:durableId="1335840816">
    <w:abstractNumId w:val="4"/>
  </w:num>
  <w:num w:numId="17" w16cid:durableId="1879395239">
    <w:abstractNumId w:val="2"/>
  </w:num>
  <w:num w:numId="18" w16cid:durableId="490292873">
    <w:abstractNumId w:val="17"/>
  </w:num>
  <w:num w:numId="19" w16cid:durableId="656803861">
    <w:abstractNumId w:val="5"/>
  </w:num>
  <w:num w:numId="20" w16cid:durableId="1142889048">
    <w:abstractNumId w:val="22"/>
  </w:num>
  <w:num w:numId="21" w16cid:durableId="700014478">
    <w:abstractNumId w:val="18"/>
  </w:num>
  <w:num w:numId="22" w16cid:durableId="2077361006">
    <w:abstractNumId w:val="23"/>
  </w:num>
  <w:num w:numId="23" w16cid:durableId="1129399745">
    <w:abstractNumId w:val="6"/>
  </w:num>
  <w:num w:numId="24" w16cid:durableId="1550267113">
    <w:abstractNumId w:val="7"/>
  </w:num>
  <w:num w:numId="25" w16cid:durableId="277640679">
    <w:abstractNumId w:val="27"/>
  </w:num>
  <w:num w:numId="26" w16cid:durableId="1323850431">
    <w:abstractNumId w:val="27"/>
  </w:num>
  <w:num w:numId="27" w16cid:durableId="1479616786">
    <w:abstractNumId w:val="28"/>
  </w:num>
  <w:num w:numId="28" w16cid:durableId="1157112590">
    <w:abstractNumId w:val="8"/>
  </w:num>
  <w:num w:numId="29" w16cid:durableId="86001870">
    <w:abstractNumId w:val="0"/>
  </w:num>
  <w:num w:numId="30" w16cid:durableId="5906250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42963340">
    <w:abstractNumId w:val="27"/>
  </w:num>
  <w:num w:numId="32" w16cid:durableId="181390776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12914466">
    <w:abstractNumId w:val="27"/>
  </w:num>
  <w:num w:numId="34" w16cid:durableId="1198277139">
    <w:abstractNumId w:val="27"/>
  </w:num>
  <w:num w:numId="35" w16cid:durableId="4733274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11603429">
    <w:abstractNumId w:val="27"/>
  </w:num>
  <w:num w:numId="37" w16cid:durableId="1361399871">
    <w:abstractNumId w:val="19"/>
  </w:num>
  <w:num w:numId="38" w16cid:durableId="467285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52450240">
    <w:abstractNumId w:val="27"/>
  </w:num>
  <w:num w:numId="40" w16cid:durableId="1406029081">
    <w:abstractNumId w:val="25"/>
  </w:num>
  <w:num w:numId="41" w16cid:durableId="643579662">
    <w:abstractNumId w:val="24"/>
  </w:num>
  <w:num w:numId="42" w16cid:durableId="73590567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30A6"/>
    <w:rsid w:val="00013CE8"/>
    <w:rsid w:val="00017C36"/>
    <w:rsid w:val="00026621"/>
    <w:rsid w:val="000272CB"/>
    <w:rsid w:val="00027EA6"/>
    <w:rsid w:val="00034DA4"/>
    <w:rsid w:val="000424D2"/>
    <w:rsid w:val="0004395C"/>
    <w:rsid w:val="00052AB9"/>
    <w:rsid w:val="00054C3D"/>
    <w:rsid w:val="00055029"/>
    <w:rsid w:val="000556EF"/>
    <w:rsid w:val="000565E3"/>
    <w:rsid w:val="00071F5F"/>
    <w:rsid w:val="000757FF"/>
    <w:rsid w:val="000814C1"/>
    <w:rsid w:val="00081560"/>
    <w:rsid w:val="00082D27"/>
    <w:rsid w:val="00085F36"/>
    <w:rsid w:val="00092E58"/>
    <w:rsid w:val="000946FC"/>
    <w:rsid w:val="000A0AAD"/>
    <w:rsid w:val="000A1265"/>
    <w:rsid w:val="000A18A6"/>
    <w:rsid w:val="000A3F1B"/>
    <w:rsid w:val="000A423A"/>
    <w:rsid w:val="000B29CB"/>
    <w:rsid w:val="000B3CEA"/>
    <w:rsid w:val="000B4381"/>
    <w:rsid w:val="000B5507"/>
    <w:rsid w:val="000B5757"/>
    <w:rsid w:val="000B795D"/>
    <w:rsid w:val="000C6B9C"/>
    <w:rsid w:val="000D09A0"/>
    <w:rsid w:val="000D2BAC"/>
    <w:rsid w:val="000D5D27"/>
    <w:rsid w:val="000F04D5"/>
    <w:rsid w:val="000F272C"/>
    <w:rsid w:val="000F5712"/>
    <w:rsid w:val="000F7EC6"/>
    <w:rsid w:val="00101B34"/>
    <w:rsid w:val="00103FB3"/>
    <w:rsid w:val="00105B58"/>
    <w:rsid w:val="001147EA"/>
    <w:rsid w:val="00114CD3"/>
    <w:rsid w:val="00115267"/>
    <w:rsid w:val="00115AA1"/>
    <w:rsid w:val="0012163D"/>
    <w:rsid w:val="0012326A"/>
    <w:rsid w:val="0012381F"/>
    <w:rsid w:val="00124FCF"/>
    <w:rsid w:val="0012577F"/>
    <w:rsid w:val="001309B6"/>
    <w:rsid w:val="0013256C"/>
    <w:rsid w:val="001358D8"/>
    <w:rsid w:val="00135B1C"/>
    <w:rsid w:val="001364FD"/>
    <w:rsid w:val="00136EB0"/>
    <w:rsid w:val="00141EFC"/>
    <w:rsid w:val="0014382F"/>
    <w:rsid w:val="00144E71"/>
    <w:rsid w:val="001468C6"/>
    <w:rsid w:val="00150970"/>
    <w:rsid w:val="001526D9"/>
    <w:rsid w:val="0015285D"/>
    <w:rsid w:val="0015495C"/>
    <w:rsid w:val="0015603D"/>
    <w:rsid w:val="0016080C"/>
    <w:rsid w:val="00162E48"/>
    <w:rsid w:val="00165F9C"/>
    <w:rsid w:val="00170DA4"/>
    <w:rsid w:val="00170F6D"/>
    <w:rsid w:val="00170FFF"/>
    <w:rsid w:val="00171619"/>
    <w:rsid w:val="0017171B"/>
    <w:rsid w:val="0017435A"/>
    <w:rsid w:val="00176DFC"/>
    <w:rsid w:val="00181599"/>
    <w:rsid w:val="001916AC"/>
    <w:rsid w:val="00191A64"/>
    <w:rsid w:val="00191BD0"/>
    <w:rsid w:val="00194057"/>
    <w:rsid w:val="001944D1"/>
    <w:rsid w:val="00196327"/>
    <w:rsid w:val="00196A0E"/>
    <w:rsid w:val="00196E62"/>
    <w:rsid w:val="0019795B"/>
    <w:rsid w:val="001A1C4A"/>
    <w:rsid w:val="001B3EED"/>
    <w:rsid w:val="001B4979"/>
    <w:rsid w:val="001B59CD"/>
    <w:rsid w:val="001C2AB4"/>
    <w:rsid w:val="001C2FB3"/>
    <w:rsid w:val="001C4EA4"/>
    <w:rsid w:val="001D2A86"/>
    <w:rsid w:val="001D3E07"/>
    <w:rsid w:val="001D46C8"/>
    <w:rsid w:val="001D7595"/>
    <w:rsid w:val="001D76E5"/>
    <w:rsid w:val="001D793F"/>
    <w:rsid w:val="001E62CD"/>
    <w:rsid w:val="001F38B0"/>
    <w:rsid w:val="001F6EC7"/>
    <w:rsid w:val="00201814"/>
    <w:rsid w:val="00205D50"/>
    <w:rsid w:val="0020605D"/>
    <w:rsid w:val="00216A13"/>
    <w:rsid w:val="00217D53"/>
    <w:rsid w:val="0022289E"/>
    <w:rsid w:val="00224E47"/>
    <w:rsid w:val="00225418"/>
    <w:rsid w:val="0022782B"/>
    <w:rsid w:val="00230097"/>
    <w:rsid w:val="00232B0E"/>
    <w:rsid w:val="002339BA"/>
    <w:rsid w:val="00235CE3"/>
    <w:rsid w:val="00236478"/>
    <w:rsid w:val="002439DF"/>
    <w:rsid w:val="00244EAD"/>
    <w:rsid w:val="00247179"/>
    <w:rsid w:val="00247F6D"/>
    <w:rsid w:val="00252BBA"/>
    <w:rsid w:val="00266CBA"/>
    <w:rsid w:val="00267FBF"/>
    <w:rsid w:val="0027267E"/>
    <w:rsid w:val="00274803"/>
    <w:rsid w:val="00277680"/>
    <w:rsid w:val="002841AE"/>
    <w:rsid w:val="0028685D"/>
    <w:rsid w:val="00286DA1"/>
    <w:rsid w:val="0028715B"/>
    <w:rsid w:val="002971A1"/>
    <w:rsid w:val="002A2809"/>
    <w:rsid w:val="002A4A29"/>
    <w:rsid w:val="002A4A4D"/>
    <w:rsid w:val="002B3E99"/>
    <w:rsid w:val="002B5D07"/>
    <w:rsid w:val="002D3A1C"/>
    <w:rsid w:val="002D7B15"/>
    <w:rsid w:val="002E324E"/>
    <w:rsid w:val="002E7B35"/>
    <w:rsid w:val="002E7D97"/>
    <w:rsid w:val="002F0B2B"/>
    <w:rsid w:val="002F1ED1"/>
    <w:rsid w:val="002F7ADA"/>
    <w:rsid w:val="00302E1D"/>
    <w:rsid w:val="003059E8"/>
    <w:rsid w:val="0030648F"/>
    <w:rsid w:val="003067F5"/>
    <w:rsid w:val="0031330C"/>
    <w:rsid w:val="0031557E"/>
    <w:rsid w:val="003166BB"/>
    <w:rsid w:val="003169E0"/>
    <w:rsid w:val="00320DF7"/>
    <w:rsid w:val="0032410C"/>
    <w:rsid w:val="003269FF"/>
    <w:rsid w:val="00334009"/>
    <w:rsid w:val="00335346"/>
    <w:rsid w:val="00340E19"/>
    <w:rsid w:val="003411A9"/>
    <w:rsid w:val="00342971"/>
    <w:rsid w:val="00342F31"/>
    <w:rsid w:val="00345730"/>
    <w:rsid w:val="00346284"/>
    <w:rsid w:val="00347174"/>
    <w:rsid w:val="00350CC5"/>
    <w:rsid w:val="003514C7"/>
    <w:rsid w:val="0035155A"/>
    <w:rsid w:val="003522B8"/>
    <w:rsid w:val="00353B81"/>
    <w:rsid w:val="0035422F"/>
    <w:rsid w:val="0036294B"/>
    <w:rsid w:val="003658CE"/>
    <w:rsid w:val="003669B2"/>
    <w:rsid w:val="003740BF"/>
    <w:rsid w:val="003752CF"/>
    <w:rsid w:val="00375891"/>
    <w:rsid w:val="00375B72"/>
    <w:rsid w:val="00376873"/>
    <w:rsid w:val="00380DA7"/>
    <w:rsid w:val="00382E79"/>
    <w:rsid w:val="00383521"/>
    <w:rsid w:val="00384AE5"/>
    <w:rsid w:val="003863E3"/>
    <w:rsid w:val="0038689A"/>
    <w:rsid w:val="003874AB"/>
    <w:rsid w:val="00387E93"/>
    <w:rsid w:val="0039113E"/>
    <w:rsid w:val="00392A64"/>
    <w:rsid w:val="0039389F"/>
    <w:rsid w:val="00396862"/>
    <w:rsid w:val="003A0779"/>
    <w:rsid w:val="003A312F"/>
    <w:rsid w:val="003B008A"/>
    <w:rsid w:val="003B4403"/>
    <w:rsid w:val="003C2DCB"/>
    <w:rsid w:val="003D1715"/>
    <w:rsid w:val="003D1A96"/>
    <w:rsid w:val="003D33A7"/>
    <w:rsid w:val="003D4750"/>
    <w:rsid w:val="003D656F"/>
    <w:rsid w:val="003E28C8"/>
    <w:rsid w:val="003F152D"/>
    <w:rsid w:val="003F24BC"/>
    <w:rsid w:val="003F5836"/>
    <w:rsid w:val="003F6D53"/>
    <w:rsid w:val="003F711F"/>
    <w:rsid w:val="003F7179"/>
    <w:rsid w:val="004025BA"/>
    <w:rsid w:val="004027BD"/>
    <w:rsid w:val="00404DA9"/>
    <w:rsid w:val="00414ED3"/>
    <w:rsid w:val="00423E85"/>
    <w:rsid w:val="0043187E"/>
    <w:rsid w:val="00436FA0"/>
    <w:rsid w:val="00442722"/>
    <w:rsid w:val="004509E3"/>
    <w:rsid w:val="00453BDE"/>
    <w:rsid w:val="00460D09"/>
    <w:rsid w:val="00465B4E"/>
    <w:rsid w:val="004820FF"/>
    <w:rsid w:val="0048278C"/>
    <w:rsid w:val="0048445F"/>
    <w:rsid w:val="004869C2"/>
    <w:rsid w:val="00490EAC"/>
    <w:rsid w:val="00493A92"/>
    <w:rsid w:val="00497CC2"/>
    <w:rsid w:val="004A0F99"/>
    <w:rsid w:val="004A2FD6"/>
    <w:rsid w:val="004A49ED"/>
    <w:rsid w:val="004B5ADD"/>
    <w:rsid w:val="004C24CA"/>
    <w:rsid w:val="004C58F5"/>
    <w:rsid w:val="004D070B"/>
    <w:rsid w:val="004D3460"/>
    <w:rsid w:val="004D4158"/>
    <w:rsid w:val="004D58AD"/>
    <w:rsid w:val="004D76CD"/>
    <w:rsid w:val="004D7785"/>
    <w:rsid w:val="004E1480"/>
    <w:rsid w:val="004E7CC2"/>
    <w:rsid w:val="004E7D83"/>
    <w:rsid w:val="004F2EC4"/>
    <w:rsid w:val="004F5E07"/>
    <w:rsid w:val="00500E0C"/>
    <w:rsid w:val="00505C77"/>
    <w:rsid w:val="00506743"/>
    <w:rsid w:val="0050712B"/>
    <w:rsid w:val="0050713B"/>
    <w:rsid w:val="00507BAD"/>
    <w:rsid w:val="00512417"/>
    <w:rsid w:val="00514164"/>
    <w:rsid w:val="00521224"/>
    <w:rsid w:val="00521A79"/>
    <w:rsid w:val="00523A89"/>
    <w:rsid w:val="00524AA7"/>
    <w:rsid w:val="005253E1"/>
    <w:rsid w:val="00527337"/>
    <w:rsid w:val="005275BA"/>
    <w:rsid w:val="00527E25"/>
    <w:rsid w:val="005306AD"/>
    <w:rsid w:val="005315F5"/>
    <w:rsid w:val="00542ABE"/>
    <w:rsid w:val="0054711F"/>
    <w:rsid w:val="005550F8"/>
    <w:rsid w:val="0055689B"/>
    <w:rsid w:val="005641AC"/>
    <w:rsid w:val="0056457D"/>
    <w:rsid w:val="00565C0D"/>
    <w:rsid w:val="00573137"/>
    <w:rsid w:val="00573BCA"/>
    <w:rsid w:val="0058117F"/>
    <w:rsid w:val="005835F1"/>
    <w:rsid w:val="00584A39"/>
    <w:rsid w:val="00587C41"/>
    <w:rsid w:val="00587DC0"/>
    <w:rsid w:val="00592860"/>
    <w:rsid w:val="00594121"/>
    <w:rsid w:val="005A2B04"/>
    <w:rsid w:val="005A49A7"/>
    <w:rsid w:val="005A7AC5"/>
    <w:rsid w:val="005B0CDD"/>
    <w:rsid w:val="005B4000"/>
    <w:rsid w:val="005B605C"/>
    <w:rsid w:val="005C32B9"/>
    <w:rsid w:val="005C420C"/>
    <w:rsid w:val="005C5B2F"/>
    <w:rsid w:val="005D549B"/>
    <w:rsid w:val="005D5AB0"/>
    <w:rsid w:val="005F0560"/>
    <w:rsid w:val="005F4C1D"/>
    <w:rsid w:val="005F4D01"/>
    <w:rsid w:val="005F4E3A"/>
    <w:rsid w:val="00607046"/>
    <w:rsid w:val="00613E66"/>
    <w:rsid w:val="0061638D"/>
    <w:rsid w:val="00631C60"/>
    <w:rsid w:val="006325C6"/>
    <w:rsid w:val="006325D6"/>
    <w:rsid w:val="006333E4"/>
    <w:rsid w:val="00637739"/>
    <w:rsid w:val="006403BD"/>
    <w:rsid w:val="00653196"/>
    <w:rsid w:val="006541D5"/>
    <w:rsid w:val="00656AB6"/>
    <w:rsid w:val="00662BB0"/>
    <w:rsid w:val="0066672A"/>
    <w:rsid w:val="00670B3B"/>
    <w:rsid w:val="006715F0"/>
    <w:rsid w:val="00673D42"/>
    <w:rsid w:val="0067645E"/>
    <w:rsid w:val="006826E2"/>
    <w:rsid w:val="0068472D"/>
    <w:rsid w:val="00685F82"/>
    <w:rsid w:val="0069202D"/>
    <w:rsid w:val="00692463"/>
    <w:rsid w:val="00692D10"/>
    <w:rsid w:val="00697999"/>
    <w:rsid w:val="006A4CBE"/>
    <w:rsid w:val="006A5349"/>
    <w:rsid w:val="006A56B3"/>
    <w:rsid w:val="006A73F9"/>
    <w:rsid w:val="006B02A7"/>
    <w:rsid w:val="006B24A2"/>
    <w:rsid w:val="006B5152"/>
    <w:rsid w:val="006C3E33"/>
    <w:rsid w:val="006D2709"/>
    <w:rsid w:val="006D4E8C"/>
    <w:rsid w:val="006D64B6"/>
    <w:rsid w:val="006D7B06"/>
    <w:rsid w:val="006E3A2D"/>
    <w:rsid w:val="006E7E74"/>
    <w:rsid w:val="006F0B80"/>
    <w:rsid w:val="006F1EEC"/>
    <w:rsid w:val="006F243D"/>
    <w:rsid w:val="006F2CB9"/>
    <w:rsid w:val="006F70BA"/>
    <w:rsid w:val="00706C67"/>
    <w:rsid w:val="00711904"/>
    <w:rsid w:val="00713670"/>
    <w:rsid w:val="0071678B"/>
    <w:rsid w:val="00722646"/>
    <w:rsid w:val="007238A4"/>
    <w:rsid w:val="007271E2"/>
    <w:rsid w:val="007273CE"/>
    <w:rsid w:val="00727AE8"/>
    <w:rsid w:val="00731B71"/>
    <w:rsid w:val="007327D2"/>
    <w:rsid w:val="007364ED"/>
    <w:rsid w:val="00741925"/>
    <w:rsid w:val="00743161"/>
    <w:rsid w:val="007458EC"/>
    <w:rsid w:val="007475DD"/>
    <w:rsid w:val="00747F56"/>
    <w:rsid w:val="00750978"/>
    <w:rsid w:val="00751A0E"/>
    <w:rsid w:val="00753C65"/>
    <w:rsid w:val="00755BF9"/>
    <w:rsid w:val="00756028"/>
    <w:rsid w:val="00765AD1"/>
    <w:rsid w:val="00767EA0"/>
    <w:rsid w:val="007718F4"/>
    <w:rsid w:val="00771BE6"/>
    <w:rsid w:val="00772DB6"/>
    <w:rsid w:val="00775055"/>
    <w:rsid w:val="007757F2"/>
    <w:rsid w:val="00777860"/>
    <w:rsid w:val="00782147"/>
    <w:rsid w:val="00783423"/>
    <w:rsid w:val="00783DCC"/>
    <w:rsid w:val="00785B32"/>
    <w:rsid w:val="00790097"/>
    <w:rsid w:val="00792715"/>
    <w:rsid w:val="00793FDB"/>
    <w:rsid w:val="00794B4E"/>
    <w:rsid w:val="00794C2A"/>
    <w:rsid w:val="00794C6E"/>
    <w:rsid w:val="00795474"/>
    <w:rsid w:val="007954C7"/>
    <w:rsid w:val="00796B36"/>
    <w:rsid w:val="00797E48"/>
    <w:rsid w:val="007A3872"/>
    <w:rsid w:val="007A5A73"/>
    <w:rsid w:val="007B039E"/>
    <w:rsid w:val="007B24C3"/>
    <w:rsid w:val="007B261F"/>
    <w:rsid w:val="007B76BF"/>
    <w:rsid w:val="007C06DE"/>
    <w:rsid w:val="007C7A3A"/>
    <w:rsid w:val="007D3A11"/>
    <w:rsid w:val="007E0007"/>
    <w:rsid w:val="007E0422"/>
    <w:rsid w:val="007E0C04"/>
    <w:rsid w:val="007E0C1A"/>
    <w:rsid w:val="007E1BB9"/>
    <w:rsid w:val="007E244B"/>
    <w:rsid w:val="007E3259"/>
    <w:rsid w:val="007E4DF6"/>
    <w:rsid w:val="007E6511"/>
    <w:rsid w:val="007E7274"/>
    <w:rsid w:val="007E7C6C"/>
    <w:rsid w:val="007F0793"/>
    <w:rsid w:val="007F0794"/>
    <w:rsid w:val="007F0E2D"/>
    <w:rsid w:val="007F65BC"/>
    <w:rsid w:val="00800A92"/>
    <w:rsid w:val="00810DDC"/>
    <w:rsid w:val="00814066"/>
    <w:rsid w:val="00816940"/>
    <w:rsid w:val="00820031"/>
    <w:rsid w:val="00821D63"/>
    <w:rsid w:val="00823DD6"/>
    <w:rsid w:val="00825803"/>
    <w:rsid w:val="00825F5F"/>
    <w:rsid w:val="008264D2"/>
    <w:rsid w:val="0083257D"/>
    <w:rsid w:val="00833F66"/>
    <w:rsid w:val="00834548"/>
    <w:rsid w:val="00835136"/>
    <w:rsid w:val="0083566A"/>
    <w:rsid w:val="00837A71"/>
    <w:rsid w:val="00841BB8"/>
    <w:rsid w:val="00845A2F"/>
    <w:rsid w:val="00850B9F"/>
    <w:rsid w:val="00853F7B"/>
    <w:rsid w:val="008544B8"/>
    <w:rsid w:val="00855076"/>
    <w:rsid w:val="008569F9"/>
    <w:rsid w:val="008622CE"/>
    <w:rsid w:val="00863C43"/>
    <w:rsid w:val="00875C03"/>
    <w:rsid w:val="00877054"/>
    <w:rsid w:val="00877A59"/>
    <w:rsid w:val="0088252C"/>
    <w:rsid w:val="008879F1"/>
    <w:rsid w:val="00893389"/>
    <w:rsid w:val="008958B1"/>
    <w:rsid w:val="00897139"/>
    <w:rsid w:val="008972FE"/>
    <w:rsid w:val="008A1C7F"/>
    <w:rsid w:val="008A30B1"/>
    <w:rsid w:val="008A35A4"/>
    <w:rsid w:val="008A6D23"/>
    <w:rsid w:val="008A7DC7"/>
    <w:rsid w:val="008B0D79"/>
    <w:rsid w:val="008B5CC9"/>
    <w:rsid w:val="008B68B9"/>
    <w:rsid w:val="008C147C"/>
    <w:rsid w:val="008C16EB"/>
    <w:rsid w:val="008C3214"/>
    <w:rsid w:val="008C377F"/>
    <w:rsid w:val="008C5180"/>
    <w:rsid w:val="008C5F11"/>
    <w:rsid w:val="008D2E66"/>
    <w:rsid w:val="008D6778"/>
    <w:rsid w:val="008D71C5"/>
    <w:rsid w:val="008E0EE0"/>
    <w:rsid w:val="008E136D"/>
    <w:rsid w:val="008E30AB"/>
    <w:rsid w:val="008E3866"/>
    <w:rsid w:val="008E7750"/>
    <w:rsid w:val="008E77EF"/>
    <w:rsid w:val="008F05B2"/>
    <w:rsid w:val="008F4CE2"/>
    <w:rsid w:val="00901EED"/>
    <w:rsid w:val="0090296A"/>
    <w:rsid w:val="00905D6B"/>
    <w:rsid w:val="00910CD0"/>
    <w:rsid w:val="00911B03"/>
    <w:rsid w:val="00920246"/>
    <w:rsid w:val="00921BD0"/>
    <w:rsid w:val="00932152"/>
    <w:rsid w:val="009340EE"/>
    <w:rsid w:val="0093788F"/>
    <w:rsid w:val="00937EA4"/>
    <w:rsid w:val="009424AF"/>
    <w:rsid w:val="009450AB"/>
    <w:rsid w:val="009467DA"/>
    <w:rsid w:val="0094723A"/>
    <w:rsid w:val="00947748"/>
    <w:rsid w:val="00961FA6"/>
    <w:rsid w:val="00965B50"/>
    <w:rsid w:val="00965C36"/>
    <w:rsid w:val="0097230B"/>
    <w:rsid w:val="0097338A"/>
    <w:rsid w:val="00977178"/>
    <w:rsid w:val="00982720"/>
    <w:rsid w:val="00983316"/>
    <w:rsid w:val="009842A3"/>
    <w:rsid w:val="00986353"/>
    <w:rsid w:val="00991328"/>
    <w:rsid w:val="00991C10"/>
    <w:rsid w:val="009A117D"/>
    <w:rsid w:val="009A1486"/>
    <w:rsid w:val="009A72DB"/>
    <w:rsid w:val="009A7768"/>
    <w:rsid w:val="009B4B1A"/>
    <w:rsid w:val="009B5177"/>
    <w:rsid w:val="009B7322"/>
    <w:rsid w:val="009B79D1"/>
    <w:rsid w:val="009C1987"/>
    <w:rsid w:val="009C7485"/>
    <w:rsid w:val="009D5EC4"/>
    <w:rsid w:val="009E323F"/>
    <w:rsid w:val="009E7783"/>
    <w:rsid w:val="009F1A75"/>
    <w:rsid w:val="009F48CC"/>
    <w:rsid w:val="009F6947"/>
    <w:rsid w:val="009F6F17"/>
    <w:rsid w:val="00A002DB"/>
    <w:rsid w:val="00A018F9"/>
    <w:rsid w:val="00A04D72"/>
    <w:rsid w:val="00A07036"/>
    <w:rsid w:val="00A07EFE"/>
    <w:rsid w:val="00A11925"/>
    <w:rsid w:val="00A1308F"/>
    <w:rsid w:val="00A2074F"/>
    <w:rsid w:val="00A21C56"/>
    <w:rsid w:val="00A267A1"/>
    <w:rsid w:val="00A27D7E"/>
    <w:rsid w:val="00A34011"/>
    <w:rsid w:val="00A37C00"/>
    <w:rsid w:val="00A40A84"/>
    <w:rsid w:val="00A416DD"/>
    <w:rsid w:val="00A445E6"/>
    <w:rsid w:val="00A511D9"/>
    <w:rsid w:val="00A54061"/>
    <w:rsid w:val="00A56178"/>
    <w:rsid w:val="00A565E0"/>
    <w:rsid w:val="00A7196C"/>
    <w:rsid w:val="00A725E6"/>
    <w:rsid w:val="00A73B59"/>
    <w:rsid w:val="00A75783"/>
    <w:rsid w:val="00A75CEC"/>
    <w:rsid w:val="00A778AA"/>
    <w:rsid w:val="00A77D03"/>
    <w:rsid w:val="00A80828"/>
    <w:rsid w:val="00A8346B"/>
    <w:rsid w:val="00A86C87"/>
    <w:rsid w:val="00A87457"/>
    <w:rsid w:val="00A900ED"/>
    <w:rsid w:val="00A951C1"/>
    <w:rsid w:val="00A961E5"/>
    <w:rsid w:val="00A963CD"/>
    <w:rsid w:val="00A976F0"/>
    <w:rsid w:val="00A97A73"/>
    <w:rsid w:val="00AA01A6"/>
    <w:rsid w:val="00AA4D5B"/>
    <w:rsid w:val="00AA51A2"/>
    <w:rsid w:val="00AC193B"/>
    <w:rsid w:val="00AC2CF9"/>
    <w:rsid w:val="00AC6F1B"/>
    <w:rsid w:val="00AD2B5B"/>
    <w:rsid w:val="00AE3A6B"/>
    <w:rsid w:val="00AE5C54"/>
    <w:rsid w:val="00AF0B1E"/>
    <w:rsid w:val="00AF2174"/>
    <w:rsid w:val="00AF3D12"/>
    <w:rsid w:val="00AF46C2"/>
    <w:rsid w:val="00AF47C7"/>
    <w:rsid w:val="00AF5246"/>
    <w:rsid w:val="00AF5B20"/>
    <w:rsid w:val="00AF6C5F"/>
    <w:rsid w:val="00B026E1"/>
    <w:rsid w:val="00B17D5A"/>
    <w:rsid w:val="00B21736"/>
    <w:rsid w:val="00B23385"/>
    <w:rsid w:val="00B23AF9"/>
    <w:rsid w:val="00B24417"/>
    <w:rsid w:val="00B253C6"/>
    <w:rsid w:val="00B3344B"/>
    <w:rsid w:val="00B33CCB"/>
    <w:rsid w:val="00B3463A"/>
    <w:rsid w:val="00B34BF5"/>
    <w:rsid w:val="00B34E36"/>
    <w:rsid w:val="00B41B4C"/>
    <w:rsid w:val="00B43D92"/>
    <w:rsid w:val="00B43ED7"/>
    <w:rsid w:val="00B44E0E"/>
    <w:rsid w:val="00B4537C"/>
    <w:rsid w:val="00B50543"/>
    <w:rsid w:val="00B54E3A"/>
    <w:rsid w:val="00B56FB6"/>
    <w:rsid w:val="00B60527"/>
    <w:rsid w:val="00B610D3"/>
    <w:rsid w:val="00B647A4"/>
    <w:rsid w:val="00B755AD"/>
    <w:rsid w:val="00B9395E"/>
    <w:rsid w:val="00BA40E1"/>
    <w:rsid w:val="00BA7EDB"/>
    <w:rsid w:val="00BB2B65"/>
    <w:rsid w:val="00BB5665"/>
    <w:rsid w:val="00BB5BF5"/>
    <w:rsid w:val="00BB6976"/>
    <w:rsid w:val="00BC3591"/>
    <w:rsid w:val="00BD3945"/>
    <w:rsid w:val="00BD42E1"/>
    <w:rsid w:val="00BD4B50"/>
    <w:rsid w:val="00BD4F21"/>
    <w:rsid w:val="00BD5F76"/>
    <w:rsid w:val="00BD5FE3"/>
    <w:rsid w:val="00BD613E"/>
    <w:rsid w:val="00BD66CF"/>
    <w:rsid w:val="00BD694B"/>
    <w:rsid w:val="00BE0431"/>
    <w:rsid w:val="00BE6051"/>
    <w:rsid w:val="00BE6652"/>
    <w:rsid w:val="00BE7E4D"/>
    <w:rsid w:val="00BF437B"/>
    <w:rsid w:val="00C01CC8"/>
    <w:rsid w:val="00C02E73"/>
    <w:rsid w:val="00C03714"/>
    <w:rsid w:val="00C0512D"/>
    <w:rsid w:val="00C10A65"/>
    <w:rsid w:val="00C10C0A"/>
    <w:rsid w:val="00C16487"/>
    <w:rsid w:val="00C16865"/>
    <w:rsid w:val="00C3027D"/>
    <w:rsid w:val="00C31CA8"/>
    <w:rsid w:val="00C344CD"/>
    <w:rsid w:val="00C347FF"/>
    <w:rsid w:val="00C350CE"/>
    <w:rsid w:val="00C41E2C"/>
    <w:rsid w:val="00C42589"/>
    <w:rsid w:val="00C4389A"/>
    <w:rsid w:val="00C443D1"/>
    <w:rsid w:val="00C45C1E"/>
    <w:rsid w:val="00C47FA6"/>
    <w:rsid w:val="00C54202"/>
    <w:rsid w:val="00C54D85"/>
    <w:rsid w:val="00C60C93"/>
    <w:rsid w:val="00C62858"/>
    <w:rsid w:val="00C62F54"/>
    <w:rsid w:val="00C6476D"/>
    <w:rsid w:val="00C70966"/>
    <w:rsid w:val="00C72EC2"/>
    <w:rsid w:val="00C8137A"/>
    <w:rsid w:val="00C84740"/>
    <w:rsid w:val="00C85564"/>
    <w:rsid w:val="00C92760"/>
    <w:rsid w:val="00C928DA"/>
    <w:rsid w:val="00C94353"/>
    <w:rsid w:val="00CA0785"/>
    <w:rsid w:val="00CB402E"/>
    <w:rsid w:val="00CB61A5"/>
    <w:rsid w:val="00CC3823"/>
    <w:rsid w:val="00CC3E6F"/>
    <w:rsid w:val="00CC6C3C"/>
    <w:rsid w:val="00CD3B67"/>
    <w:rsid w:val="00CD3C4A"/>
    <w:rsid w:val="00CE2B01"/>
    <w:rsid w:val="00CE4E60"/>
    <w:rsid w:val="00CE5567"/>
    <w:rsid w:val="00CE5E2D"/>
    <w:rsid w:val="00CE779C"/>
    <w:rsid w:val="00CF1795"/>
    <w:rsid w:val="00CF3DBB"/>
    <w:rsid w:val="00CF49B3"/>
    <w:rsid w:val="00D0207F"/>
    <w:rsid w:val="00D0485C"/>
    <w:rsid w:val="00D04FB0"/>
    <w:rsid w:val="00D06457"/>
    <w:rsid w:val="00D06478"/>
    <w:rsid w:val="00D124EA"/>
    <w:rsid w:val="00D1666F"/>
    <w:rsid w:val="00D1799F"/>
    <w:rsid w:val="00D24D64"/>
    <w:rsid w:val="00D257A9"/>
    <w:rsid w:val="00D25DE6"/>
    <w:rsid w:val="00D270E8"/>
    <w:rsid w:val="00D301CB"/>
    <w:rsid w:val="00D30580"/>
    <w:rsid w:val="00D3123F"/>
    <w:rsid w:val="00D34729"/>
    <w:rsid w:val="00D34BAD"/>
    <w:rsid w:val="00D40891"/>
    <w:rsid w:val="00D4304B"/>
    <w:rsid w:val="00D443B4"/>
    <w:rsid w:val="00D45051"/>
    <w:rsid w:val="00D56FD8"/>
    <w:rsid w:val="00D60281"/>
    <w:rsid w:val="00D60C5F"/>
    <w:rsid w:val="00D67708"/>
    <w:rsid w:val="00D70F38"/>
    <w:rsid w:val="00D7346C"/>
    <w:rsid w:val="00D75219"/>
    <w:rsid w:val="00D8213E"/>
    <w:rsid w:val="00D8323F"/>
    <w:rsid w:val="00D862BD"/>
    <w:rsid w:val="00D86B05"/>
    <w:rsid w:val="00D92F3B"/>
    <w:rsid w:val="00D952D8"/>
    <w:rsid w:val="00D95BFA"/>
    <w:rsid w:val="00D971A1"/>
    <w:rsid w:val="00DA0489"/>
    <w:rsid w:val="00DA0FCE"/>
    <w:rsid w:val="00DA1DB1"/>
    <w:rsid w:val="00DA4EFD"/>
    <w:rsid w:val="00DA7FD7"/>
    <w:rsid w:val="00DB24D5"/>
    <w:rsid w:val="00DB3484"/>
    <w:rsid w:val="00DB3C9A"/>
    <w:rsid w:val="00DB495F"/>
    <w:rsid w:val="00DB5EEE"/>
    <w:rsid w:val="00DB77FC"/>
    <w:rsid w:val="00DC0B20"/>
    <w:rsid w:val="00DC17B0"/>
    <w:rsid w:val="00DC3256"/>
    <w:rsid w:val="00DD14C4"/>
    <w:rsid w:val="00DD46AC"/>
    <w:rsid w:val="00DD5F72"/>
    <w:rsid w:val="00DE2652"/>
    <w:rsid w:val="00DE37B4"/>
    <w:rsid w:val="00DE3EF2"/>
    <w:rsid w:val="00DE41BF"/>
    <w:rsid w:val="00DF068B"/>
    <w:rsid w:val="00DF084A"/>
    <w:rsid w:val="00DF0AFD"/>
    <w:rsid w:val="00DF0D95"/>
    <w:rsid w:val="00E01B4E"/>
    <w:rsid w:val="00E01D0D"/>
    <w:rsid w:val="00E02328"/>
    <w:rsid w:val="00E030E7"/>
    <w:rsid w:val="00E0325D"/>
    <w:rsid w:val="00E06E33"/>
    <w:rsid w:val="00E06F7D"/>
    <w:rsid w:val="00E11B5A"/>
    <w:rsid w:val="00E14BE9"/>
    <w:rsid w:val="00E15CAF"/>
    <w:rsid w:val="00E2684E"/>
    <w:rsid w:val="00E35075"/>
    <w:rsid w:val="00E374D3"/>
    <w:rsid w:val="00E37693"/>
    <w:rsid w:val="00E37A9C"/>
    <w:rsid w:val="00E42294"/>
    <w:rsid w:val="00E428D9"/>
    <w:rsid w:val="00E44A35"/>
    <w:rsid w:val="00E47BE3"/>
    <w:rsid w:val="00E50735"/>
    <w:rsid w:val="00E51F50"/>
    <w:rsid w:val="00E563C5"/>
    <w:rsid w:val="00E63523"/>
    <w:rsid w:val="00E716C3"/>
    <w:rsid w:val="00E75839"/>
    <w:rsid w:val="00E769EB"/>
    <w:rsid w:val="00E76BE8"/>
    <w:rsid w:val="00E80A6C"/>
    <w:rsid w:val="00E8587E"/>
    <w:rsid w:val="00E85DB3"/>
    <w:rsid w:val="00E87817"/>
    <w:rsid w:val="00E87B75"/>
    <w:rsid w:val="00E87CD0"/>
    <w:rsid w:val="00E95E61"/>
    <w:rsid w:val="00E973B2"/>
    <w:rsid w:val="00E97C0A"/>
    <w:rsid w:val="00EA0071"/>
    <w:rsid w:val="00EA02EA"/>
    <w:rsid w:val="00EA0CFD"/>
    <w:rsid w:val="00EA2998"/>
    <w:rsid w:val="00EA3884"/>
    <w:rsid w:val="00EA3B1B"/>
    <w:rsid w:val="00EA4786"/>
    <w:rsid w:val="00EA4F7B"/>
    <w:rsid w:val="00EA710F"/>
    <w:rsid w:val="00EB1174"/>
    <w:rsid w:val="00EB7EA9"/>
    <w:rsid w:val="00EC0935"/>
    <w:rsid w:val="00EC18D1"/>
    <w:rsid w:val="00EC4EA9"/>
    <w:rsid w:val="00EC60F5"/>
    <w:rsid w:val="00EC62F6"/>
    <w:rsid w:val="00EC771B"/>
    <w:rsid w:val="00ED1546"/>
    <w:rsid w:val="00ED2D82"/>
    <w:rsid w:val="00ED3731"/>
    <w:rsid w:val="00ED6AFC"/>
    <w:rsid w:val="00EE2574"/>
    <w:rsid w:val="00EE6531"/>
    <w:rsid w:val="00EF16E0"/>
    <w:rsid w:val="00EF3CE1"/>
    <w:rsid w:val="00EF40A0"/>
    <w:rsid w:val="00F02EEB"/>
    <w:rsid w:val="00F042D0"/>
    <w:rsid w:val="00F124A7"/>
    <w:rsid w:val="00F147A7"/>
    <w:rsid w:val="00F174EF"/>
    <w:rsid w:val="00F17C13"/>
    <w:rsid w:val="00F21BCC"/>
    <w:rsid w:val="00F249DB"/>
    <w:rsid w:val="00F26EA4"/>
    <w:rsid w:val="00F272DF"/>
    <w:rsid w:val="00F3535A"/>
    <w:rsid w:val="00F3635E"/>
    <w:rsid w:val="00F4062D"/>
    <w:rsid w:val="00F44522"/>
    <w:rsid w:val="00F44A46"/>
    <w:rsid w:val="00F46A22"/>
    <w:rsid w:val="00F5490B"/>
    <w:rsid w:val="00F551EB"/>
    <w:rsid w:val="00F56304"/>
    <w:rsid w:val="00F6062E"/>
    <w:rsid w:val="00F61B31"/>
    <w:rsid w:val="00F64081"/>
    <w:rsid w:val="00F65006"/>
    <w:rsid w:val="00F71467"/>
    <w:rsid w:val="00F71A40"/>
    <w:rsid w:val="00F74CDB"/>
    <w:rsid w:val="00F806E2"/>
    <w:rsid w:val="00F83948"/>
    <w:rsid w:val="00F84CEB"/>
    <w:rsid w:val="00F908A1"/>
    <w:rsid w:val="00F93252"/>
    <w:rsid w:val="00FA0670"/>
    <w:rsid w:val="00FA21E3"/>
    <w:rsid w:val="00FA7727"/>
    <w:rsid w:val="00FB6FF9"/>
    <w:rsid w:val="00FC18D2"/>
    <w:rsid w:val="00FC1CFD"/>
    <w:rsid w:val="00FC4A7B"/>
    <w:rsid w:val="00FD731D"/>
    <w:rsid w:val="00FE02BE"/>
    <w:rsid w:val="00FE29CC"/>
    <w:rsid w:val="00FE43BC"/>
    <w:rsid w:val="00FE6B2D"/>
    <w:rsid w:val="00FF0B6F"/>
    <w:rsid w:val="00FF6DF6"/>
    <w:rsid w:val="0BD2410C"/>
    <w:rsid w:val="0EC668E2"/>
    <w:rsid w:val="2E9EBEAC"/>
    <w:rsid w:val="4C049DF1"/>
    <w:rsid w:val="616E1DD1"/>
    <w:rsid w:val="64A310B1"/>
    <w:rsid w:val="657246E2"/>
    <w:rsid w:val="6B1777E2"/>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B4C"/>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4F5E07"/>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141EFC"/>
    <w:pPr>
      <w:keepNext/>
      <w:jc w:val="left"/>
    </w:pPr>
    <w:rPr>
      <w:i/>
      <w:iCs/>
    </w:rPr>
  </w:style>
  <w:style w:type="table" w:styleId="Tablaconcuadrcula">
    <w:name w:val="Table Grid"/>
    <w:basedOn w:val="Tablanormal"/>
    <w:uiPriority w:val="3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 w:type="character" w:styleId="Textoennegrita">
    <w:name w:val="Strong"/>
    <w:basedOn w:val="Fuentedeprrafopredeter"/>
    <w:uiPriority w:val="22"/>
    <w:qFormat/>
    <w:rsid w:val="007E0422"/>
    <w:rPr>
      <w:b/>
      <w:bCs/>
    </w:rPr>
  </w:style>
  <w:style w:type="character" w:styleId="Hipervnculovisitado">
    <w:name w:val="FollowedHyperlink"/>
    <w:basedOn w:val="Fuentedeprrafopredeter"/>
    <w:uiPriority w:val="99"/>
    <w:semiHidden/>
    <w:unhideWhenUsed/>
    <w:rsid w:val="00F56304"/>
    <w:rPr>
      <w:color w:val="954F72" w:themeColor="followedHyperlink"/>
      <w:u w:val="single"/>
    </w:rPr>
  </w:style>
  <w:style w:type="paragraph" w:styleId="Bibliografa">
    <w:name w:val="Bibliography"/>
    <w:basedOn w:val="Normal"/>
    <w:next w:val="Normal"/>
    <w:uiPriority w:val="37"/>
    <w:unhideWhenUsed/>
    <w:rsid w:val="007273CE"/>
  </w:style>
  <w:style w:type="paragraph" w:styleId="Revisin">
    <w:name w:val="Revision"/>
    <w:hidden/>
    <w:uiPriority w:val="99"/>
    <w:semiHidden/>
    <w:rsid w:val="000F5712"/>
    <w:rPr>
      <w:rFonts w:asciiTheme="minorHAnsi" w:eastAsia="Times New Roman"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5383">
      <w:bodyDiv w:val="1"/>
      <w:marLeft w:val="0"/>
      <w:marRight w:val="0"/>
      <w:marTop w:val="0"/>
      <w:marBottom w:val="0"/>
      <w:divBdr>
        <w:top w:val="none" w:sz="0" w:space="0" w:color="auto"/>
        <w:left w:val="none" w:sz="0" w:space="0" w:color="auto"/>
        <w:bottom w:val="none" w:sz="0" w:space="0" w:color="auto"/>
        <w:right w:val="none" w:sz="0" w:space="0" w:color="auto"/>
      </w:divBdr>
    </w:div>
    <w:div w:id="37315502">
      <w:bodyDiv w:val="1"/>
      <w:marLeft w:val="0"/>
      <w:marRight w:val="0"/>
      <w:marTop w:val="0"/>
      <w:marBottom w:val="0"/>
      <w:divBdr>
        <w:top w:val="none" w:sz="0" w:space="0" w:color="auto"/>
        <w:left w:val="none" w:sz="0" w:space="0" w:color="auto"/>
        <w:bottom w:val="none" w:sz="0" w:space="0" w:color="auto"/>
        <w:right w:val="none" w:sz="0" w:space="0" w:color="auto"/>
      </w:divBdr>
    </w:div>
    <w:div w:id="43334508">
      <w:bodyDiv w:val="1"/>
      <w:marLeft w:val="0"/>
      <w:marRight w:val="0"/>
      <w:marTop w:val="0"/>
      <w:marBottom w:val="0"/>
      <w:divBdr>
        <w:top w:val="none" w:sz="0" w:space="0" w:color="auto"/>
        <w:left w:val="none" w:sz="0" w:space="0" w:color="auto"/>
        <w:bottom w:val="none" w:sz="0" w:space="0" w:color="auto"/>
        <w:right w:val="none" w:sz="0" w:space="0" w:color="auto"/>
      </w:divBdr>
    </w:div>
    <w:div w:id="44499470">
      <w:bodyDiv w:val="1"/>
      <w:marLeft w:val="0"/>
      <w:marRight w:val="0"/>
      <w:marTop w:val="0"/>
      <w:marBottom w:val="0"/>
      <w:divBdr>
        <w:top w:val="none" w:sz="0" w:space="0" w:color="auto"/>
        <w:left w:val="none" w:sz="0" w:space="0" w:color="auto"/>
        <w:bottom w:val="none" w:sz="0" w:space="0" w:color="auto"/>
        <w:right w:val="none" w:sz="0" w:space="0" w:color="auto"/>
      </w:divBdr>
    </w:div>
    <w:div w:id="45103636">
      <w:bodyDiv w:val="1"/>
      <w:marLeft w:val="0"/>
      <w:marRight w:val="0"/>
      <w:marTop w:val="0"/>
      <w:marBottom w:val="0"/>
      <w:divBdr>
        <w:top w:val="none" w:sz="0" w:space="0" w:color="auto"/>
        <w:left w:val="none" w:sz="0" w:space="0" w:color="auto"/>
        <w:bottom w:val="none" w:sz="0" w:space="0" w:color="auto"/>
        <w:right w:val="none" w:sz="0" w:space="0" w:color="auto"/>
      </w:divBdr>
    </w:div>
    <w:div w:id="45227051">
      <w:bodyDiv w:val="1"/>
      <w:marLeft w:val="0"/>
      <w:marRight w:val="0"/>
      <w:marTop w:val="0"/>
      <w:marBottom w:val="0"/>
      <w:divBdr>
        <w:top w:val="none" w:sz="0" w:space="0" w:color="auto"/>
        <w:left w:val="none" w:sz="0" w:space="0" w:color="auto"/>
        <w:bottom w:val="none" w:sz="0" w:space="0" w:color="auto"/>
        <w:right w:val="none" w:sz="0" w:space="0" w:color="auto"/>
      </w:divBdr>
    </w:div>
    <w:div w:id="45684860">
      <w:bodyDiv w:val="1"/>
      <w:marLeft w:val="0"/>
      <w:marRight w:val="0"/>
      <w:marTop w:val="0"/>
      <w:marBottom w:val="0"/>
      <w:divBdr>
        <w:top w:val="none" w:sz="0" w:space="0" w:color="auto"/>
        <w:left w:val="none" w:sz="0" w:space="0" w:color="auto"/>
        <w:bottom w:val="none" w:sz="0" w:space="0" w:color="auto"/>
        <w:right w:val="none" w:sz="0" w:space="0" w:color="auto"/>
      </w:divBdr>
    </w:div>
    <w:div w:id="55665707">
      <w:bodyDiv w:val="1"/>
      <w:marLeft w:val="0"/>
      <w:marRight w:val="0"/>
      <w:marTop w:val="0"/>
      <w:marBottom w:val="0"/>
      <w:divBdr>
        <w:top w:val="none" w:sz="0" w:space="0" w:color="auto"/>
        <w:left w:val="none" w:sz="0" w:space="0" w:color="auto"/>
        <w:bottom w:val="none" w:sz="0" w:space="0" w:color="auto"/>
        <w:right w:val="none" w:sz="0" w:space="0" w:color="auto"/>
      </w:divBdr>
    </w:div>
    <w:div w:id="57167909">
      <w:bodyDiv w:val="1"/>
      <w:marLeft w:val="0"/>
      <w:marRight w:val="0"/>
      <w:marTop w:val="0"/>
      <w:marBottom w:val="0"/>
      <w:divBdr>
        <w:top w:val="none" w:sz="0" w:space="0" w:color="auto"/>
        <w:left w:val="none" w:sz="0" w:space="0" w:color="auto"/>
        <w:bottom w:val="none" w:sz="0" w:space="0" w:color="auto"/>
        <w:right w:val="none" w:sz="0" w:space="0" w:color="auto"/>
      </w:divBdr>
    </w:div>
    <w:div w:id="57288306">
      <w:bodyDiv w:val="1"/>
      <w:marLeft w:val="0"/>
      <w:marRight w:val="0"/>
      <w:marTop w:val="0"/>
      <w:marBottom w:val="0"/>
      <w:divBdr>
        <w:top w:val="none" w:sz="0" w:space="0" w:color="auto"/>
        <w:left w:val="none" w:sz="0" w:space="0" w:color="auto"/>
        <w:bottom w:val="none" w:sz="0" w:space="0" w:color="auto"/>
        <w:right w:val="none" w:sz="0" w:space="0" w:color="auto"/>
      </w:divBdr>
    </w:div>
    <w:div w:id="58406254">
      <w:bodyDiv w:val="1"/>
      <w:marLeft w:val="0"/>
      <w:marRight w:val="0"/>
      <w:marTop w:val="0"/>
      <w:marBottom w:val="0"/>
      <w:divBdr>
        <w:top w:val="none" w:sz="0" w:space="0" w:color="auto"/>
        <w:left w:val="none" w:sz="0" w:space="0" w:color="auto"/>
        <w:bottom w:val="none" w:sz="0" w:space="0" w:color="auto"/>
        <w:right w:val="none" w:sz="0" w:space="0" w:color="auto"/>
      </w:divBdr>
    </w:div>
    <w:div w:id="59057654">
      <w:bodyDiv w:val="1"/>
      <w:marLeft w:val="0"/>
      <w:marRight w:val="0"/>
      <w:marTop w:val="0"/>
      <w:marBottom w:val="0"/>
      <w:divBdr>
        <w:top w:val="none" w:sz="0" w:space="0" w:color="auto"/>
        <w:left w:val="none" w:sz="0" w:space="0" w:color="auto"/>
        <w:bottom w:val="none" w:sz="0" w:space="0" w:color="auto"/>
        <w:right w:val="none" w:sz="0" w:space="0" w:color="auto"/>
      </w:divBdr>
    </w:div>
    <w:div w:id="63072300">
      <w:bodyDiv w:val="1"/>
      <w:marLeft w:val="0"/>
      <w:marRight w:val="0"/>
      <w:marTop w:val="0"/>
      <w:marBottom w:val="0"/>
      <w:divBdr>
        <w:top w:val="none" w:sz="0" w:space="0" w:color="auto"/>
        <w:left w:val="none" w:sz="0" w:space="0" w:color="auto"/>
        <w:bottom w:val="none" w:sz="0" w:space="0" w:color="auto"/>
        <w:right w:val="none" w:sz="0" w:space="0" w:color="auto"/>
      </w:divBdr>
    </w:div>
    <w:div w:id="64299313">
      <w:bodyDiv w:val="1"/>
      <w:marLeft w:val="0"/>
      <w:marRight w:val="0"/>
      <w:marTop w:val="0"/>
      <w:marBottom w:val="0"/>
      <w:divBdr>
        <w:top w:val="none" w:sz="0" w:space="0" w:color="auto"/>
        <w:left w:val="none" w:sz="0" w:space="0" w:color="auto"/>
        <w:bottom w:val="none" w:sz="0" w:space="0" w:color="auto"/>
        <w:right w:val="none" w:sz="0" w:space="0" w:color="auto"/>
      </w:divBdr>
    </w:div>
    <w:div w:id="72510469">
      <w:bodyDiv w:val="1"/>
      <w:marLeft w:val="0"/>
      <w:marRight w:val="0"/>
      <w:marTop w:val="0"/>
      <w:marBottom w:val="0"/>
      <w:divBdr>
        <w:top w:val="none" w:sz="0" w:space="0" w:color="auto"/>
        <w:left w:val="none" w:sz="0" w:space="0" w:color="auto"/>
        <w:bottom w:val="none" w:sz="0" w:space="0" w:color="auto"/>
        <w:right w:val="none" w:sz="0" w:space="0" w:color="auto"/>
      </w:divBdr>
    </w:div>
    <w:div w:id="82067603">
      <w:bodyDiv w:val="1"/>
      <w:marLeft w:val="0"/>
      <w:marRight w:val="0"/>
      <w:marTop w:val="0"/>
      <w:marBottom w:val="0"/>
      <w:divBdr>
        <w:top w:val="none" w:sz="0" w:space="0" w:color="auto"/>
        <w:left w:val="none" w:sz="0" w:space="0" w:color="auto"/>
        <w:bottom w:val="none" w:sz="0" w:space="0" w:color="auto"/>
        <w:right w:val="none" w:sz="0" w:space="0" w:color="auto"/>
      </w:divBdr>
    </w:div>
    <w:div w:id="85545656">
      <w:bodyDiv w:val="1"/>
      <w:marLeft w:val="0"/>
      <w:marRight w:val="0"/>
      <w:marTop w:val="0"/>
      <w:marBottom w:val="0"/>
      <w:divBdr>
        <w:top w:val="none" w:sz="0" w:space="0" w:color="auto"/>
        <w:left w:val="none" w:sz="0" w:space="0" w:color="auto"/>
        <w:bottom w:val="none" w:sz="0" w:space="0" w:color="auto"/>
        <w:right w:val="none" w:sz="0" w:space="0" w:color="auto"/>
      </w:divBdr>
    </w:div>
    <w:div w:id="103431215">
      <w:bodyDiv w:val="1"/>
      <w:marLeft w:val="0"/>
      <w:marRight w:val="0"/>
      <w:marTop w:val="0"/>
      <w:marBottom w:val="0"/>
      <w:divBdr>
        <w:top w:val="none" w:sz="0" w:space="0" w:color="auto"/>
        <w:left w:val="none" w:sz="0" w:space="0" w:color="auto"/>
        <w:bottom w:val="none" w:sz="0" w:space="0" w:color="auto"/>
        <w:right w:val="none" w:sz="0" w:space="0" w:color="auto"/>
      </w:divBdr>
    </w:div>
    <w:div w:id="104037361">
      <w:bodyDiv w:val="1"/>
      <w:marLeft w:val="0"/>
      <w:marRight w:val="0"/>
      <w:marTop w:val="0"/>
      <w:marBottom w:val="0"/>
      <w:divBdr>
        <w:top w:val="none" w:sz="0" w:space="0" w:color="auto"/>
        <w:left w:val="none" w:sz="0" w:space="0" w:color="auto"/>
        <w:bottom w:val="none" w:sz="0" w:space="0" w:color="auto"/>
        <w:right w:val="none" w:sz="0" w:space="0" w:color="auto"/>
      </w:divBdr>
    </w:div>
    <w:div w:id="111560712">
      <w:bodyDiv w:val="1"/>
      <w:marLeft w:val="0"/>
      <w:marRight w:val="0"/>
      <w:marTop w:val="0"/>
      <w:marBottom w:val="0"/>
      <w:divBdr>
        <w:top w:val="none" w:sz="0" w:space="0" w:color="auto"/>
        <w:left w:val="none" w:sz="0" w:space="0" w:color="auto"/>
        <w:bottom w:val="none" w:sz="0" w:space="0" w:color="auto"/>
        <w:right w:val="none" w:sz="0" w:space="0" w:color="auto"/>
      </w:divBdr>
    </w:div>
    <w:div w:id="120609689">
      <w:bodyDiv w:val="1"/>
      <w:marLeft w:val="0"/>
      <w:marRight w:val="0"/>
      <w:marTop w:val="0"/>
      <w:marBottom w:val="0"/>
      <w:divBdr>
        <w:top w:val="none" w:sz="0" w:space="0" w:color="auto"/>
        <w:left w:val="none" w:sz="0" w:space="0" w:color="auto"/>
        <w:bottom w:val="none" w:sz="0" w:space="0" w:color="auto"/>
        <w:right w:val="none" w:sz="0" w:space="0" w:color="auto"/>
      </w:divBdr>
    </w:div>
    <w:div w:id="120853879">
      <w:bodyDiv w:val="1"/>
      <w:marLeft w:val="0"/>
      <w:marRight w:val="0"/>
      <w:marTop w:val="0"/>
      <w:marBottom w:val="0"/>
      <w:divBdr>
        <w:top w:val="none" w:sz="0" w:space="0" w:color="auto"/>
        <w:left w:val="none" w:sz="0" w:space="0" w:color="auto"/>
        <w:bottom w:val="none" w:sz="0" w:space="0" w:color="auto"/>
        <w:right w:val="none" w:sz="0" w:space="0" w:color="auto"/>
      </w:divBdr>
    </w:div>
    <w:div w:id="123740634">
      <w:bodyDiv w:val="1"/>
      <w:marLeft w:val="0"/>
      <w:marRight w:val="0"/>
      <w:marTop w:val="0"/>
      <w:marBottom w:val="0"/>
      <w:divBdr>
        <w:top w:val="none" w:sz="0" w:space="0" w:color="auto"/>
        <w:left w:val="none" w:sz="0" w:space="0" w:color="auto"/>
        <w:bottom w:val="none" w:sz="0" w:space="0" w:color="auto"/>
        <w:right w:val="none" w:sz="0" w:space="0" w:color="auto"/>
      </w:divBdr>
    </w:div>
    <w:div w:id="124782897">
      <w:bodyDiv w:val="1"/>
      <w:marLeft w:val="0"/>
      <w:marRight w:val="0"/>
      <w:marTop w:val="0"/>
      <w:marBottom w:val="0"/>
      <w:divBdr>
        <w:top w:val="none" w:sz="0" w:space="0" w:color="auto"/>
        <w:left w:val="none" w:sz="0" w:space="0" w:color="auto"/>
        <w:bottom w:val="none" w:sz="0" w:space="0" w:color="auto"/>
        <w:right w:val="none" w:sz="0" w:space="0" w:color="auto"/>
      </w:divBdr>
    </w:div>
    <w:div w:id="126823808">
      <w:bodyDiv w:val="1"/>
      <w:marLeft w:val="0"/>
      <w:marRight w:val="0"/>
      <w:marTop w:val="0"/>
      <w:marBottom w:val="0"/>
      <w:divBdr>
        <w:top w:val="none" w:sz="0" w:space="0" w:color="auto"/>
        <w:left w:val="none" w:sz="0" w:space="0" w:color="auto"/>
        <w:bottom w:val="none" w:sz="0" w:space="0" w:color="auto"/>
        <w:right w:val="none" w:sz="0" w:space="0" w:color="auto"/>
      </w:divBdr>
    </w:div>
    <w:div w:id="127869315">
      <w:bodyDiv w:val="1"/>
      <w:marLeft w:val="0"/>
      <w:marRight w:val="0"/>
      <w:marTop w:val="0"/>
      <w:marBottom w:val="0"/>
      <w:divBdr>
        <w:top w:val="none" w:sz="0" w:space="0" w:color="auto"/>
        <w:left w:val="none" w:sz="0" w:space="0" w:color="auto"/>
        <w:bottom w:val="none" w:sz="0" w:space="0" w:color="auto"/>
        <w:right w:val="none" w:sz="0" w:space="0" w:color="auto"/>
      </w:divBdr>
    </w:div>
    <w:div w:id="136192184">
      <w:bodyDiv w:val="1"/>
      <w:marLeft w:val="0"/>
      <w:marRight w:val="0"/>
      <w:marTop w:val="0"/>
      <w:marBottom w:val="0"/>
      <w:divBdr>
        <w:top w:val="none" w:sz="0" w:space="0" w:color="auto"/>
        <w:left w:val="none" w:sz="0" w:space="0" w:color="auto"/>
        <w:bottom w:val="none" w:sz="0" w:space="0" w:color="auto"/>
        <w:right w:val="none" w:sz="0" w:space="0" w:color="auto"/>
      </w:divBdr>
    </w:div>
    <w:div w:id="148450629">
      <w:bodyDiv w:val="1"/>
      <w:marLeft w:val="0"/>
      <w:marRight w:val="0"/>
      <w:marTop w:val="0"/>
      <w:marBottom w:val="0"/>
      <w:divBdr>
        <w:top w:val="none" w:sz="0" w:space="0" w:color="auto"/>
        <w:left w:val="none" w:sz="0" w:space="0" w:color="auto"/>
        <w:bottom w:val="none" w:sz="0" w:space="0" w:color="auto"/>
        <w:right w:val="none" w:sz="0" w:space="0" w:color="auto"/>
      </w:divBdr>
    </w:div>
    <w:div w:id="157306670">
      <w:bodyDiv w:val="1"/>
      <w:marLeft w:val="0"/>
      <w:marRight w:val="0"/>
      <w:marTop w:val="0"/>
      <w:marBottom w:val="0"/>
      <w:divBdr>
        <w:top w:val="none" w:sz="0" w:space="0" w:color="auto"/>
        <w:left w:val="none" w:sz="0" w:space="0" w:color="auto"/>
        <w:bottom w:val="none" w:sz="0" w:space="0" w:color="auto"/>
        <w:right w:val="none" w:sz="0" w:space="0" w:color="auto"/>
      </w:divBdr>
    </w:div>
    <w:div w:id="157810990">
      <w:bodyDiv w:val="1"/>
      <w:marLeft w:val="0"/>
      <w:marRight w:val="0"/>
      <w:marTop w:val="0"/>
      <w:marBottom w:val="0"/>
      <w:divBdr>
        <w:top w:val="none" w:sz="0" w:space="0" w:color="auto"/>
        <w:left w:val="none" w:sz="0" w:space="0" w:color="auto"/>
        <w:bottom w:val="none" w:sz="0" w:space="0" w:color="auto"/>
        <w:right w:val="none" w:sz="0" w:space="0" w:color="auto"/>
      </w:divBdr>
    </w:div>
    <w:div w:id="161971210">
      <w:bodyDiv w:val="1"/>
      <w:marLeft w:val="0"/>
      <w:marRight w:val="0"/>
      <w:marTop w:val="0"/>
      <w:marBottom w:val="0"/>
      <w:divBdr>
        <w:top w:val="none" w:sz="0" w:space="0" w:color="auto"/>
        <w:left w:val="none" w:sz="0" w:space="0" w:color="auto"/>
        <w:bottom w:val="none" w:sz="0" w:space="0" w:color="auto"/>
        <w:right w:val="none" w:sz="0" w:space="0" w:color="auto"/>
      </w:divBdr>
    </w:div>
    <w:div w:id="164639768">
      <w:bodyDiv w:val="1"/>
      <w:marLeft w:val="0"/>
      <w:marRight w:val="0"/>
      <w:marTop w:val="0"/>
      <w:marBottom w:val="0"/>
      <w:divBdr>
        <w:top w:val="none" w:sz="0" w:space="0" w:color="auto"/>
        <w:left w:val="none" w:sz="0" w:space="0" w:color="auto"/>
        <w:bottom w:val="none" w:sz="0" w:space="0" w:color="auto"/>
        <w:right w:val="none" w:sz="0" w:space="0" w:color="auto"/>
      </w:divBdr>
    </w:div>
    <w:div w:id="166752833">
      <w:bodyDiv w:val="1"/>
      <w:marLeft w:val="0"/>
      <w:marRight w:val="0"/>
      <w:marTop w:val="0"/>
      <w:marBottom w:val="0"/>
      <w:divBdr>
        <w:top w:val="none" w:sz="0" w:space="0" w:color="auto"/>
        <w:left w:val="none" w:sz="0" w:space="0" w:color="auto"/>
        <w:bottom w:val="none" w:sz="0" w:space="0" w:color="auto"/>
        <w:right w:val="none" w:sz="0" w:space="0" w:color="auto"/>
      </w:divBdr>
    </w:div>
    <w:div w:id="167527826">
      <w:bodyDiv w:val="1"/>
      <w:marLeft w:val="0"/>
      <w:marRight w:val="0"/>
      <w:marTop w:val="0"/>
      <w:marBottom w:val="0"/>
      <w:divBdr>
        <w:top w:val="none" w:sz="0" w:space="0" w:color="auto"/>
        <w:left w:val="none" w:sz="0" w:space="0" w:color="auto"/>
        <w:bottom w:val="none" w:sz="0" w:space="0" w:color="auto"/>
        <w:right w:val="none" w:sz="0" w:space="0" w:color="auto"/>
      </w:divBdr>
    </w:div>
    <w:div w:id="170409796">
      <w:bodyDiv w:val="1"/>
      <w:marLeft w:val="0"/>
      <w:marRight w:val="0"/>
      <w:marTop w:val="0"/>
      <w:marBottom w:val="0"/>
      <w:divBdr>
        <w:top w:val="none" w:sz="0" w:space="0" w:color="auto"/>
        <w:left w:val="none" w:sz="0" w:space="0" w:color="auto"/>
        <w:bottom w:val="none" w:sz="0" w:space="0" w:color="auto"/>
        <w:right w:val="none" w:sz="0" w:space="0" w:color="auto"/>
      </w:divBdr>
    </w:div>
    <w:div w:id="173229329">
      <w:bodyDiv w:val="1"/>
      <w:marLeft w:val="0"/>
      <w:marRight w:val="0"/>
      <w:marTop w:val="0"/>
      <w:marBottom w:val="0"/>
      <w:divBdr>
        <w:top w:val="none" w:sz="0" w:space="0" w:color="auto"/>
        <w:left w:val="none" w:sz="0" w:space="0" w:color="auto"/>
        <w:bottom w:val="none" w:sz="0" w:space="0" w:color="auto"/>
        <w:right w:val="none" w:sz="0" w:space="0" w:color="auto"/>
      </w:divBdr>
    </w:div>
    <w:div w:id="174923164">
      <w:bodyDiv w:val="1"/>
      <w:marLeft w:val="0"/>
      <w:marRight w:val="0"/>
      <w:marTop w:val="0"/>
      <w:marBottom w:val="0"/>
      <w:divBdr>
        <w:top w:val="none" w:sz="0" w:space="0" w:color="auto"/>
        <w:left w:val="none" w:sz="0" w:space="0" w:color="auto"/>
        <w:bottom w:val="none" w:sz="0" w:space="0" w:color="auto"/>
        <w:right w:val="none" w:sz="0" w:space="0" w:color="auto"/>
      </w:divBdr>
    </w:div>
    <w:div w:id="182133336">
      <w:bodyDiv w:val="1"/>
      <w:marLeft w:val="0"/>
      <w:marRight w:val="0"/>
      <w:marTop w:val="0"/>
      <w:marBottom w:val="0"/>
      <w:divBdr>
        <w:top w:val="none" w:sz="0" w:space="0" w:color="auto"/>
        <w:left w:val="none" w:sz="0" w:space="0" w:color="auto"/>
        <w:bottom w:val="none" w:sz="0" w:space="0" w:color="auto"/>
        <w:right w:val="none" w:sz="0" w:space="0" w:color="auto"/>
      </w:divBdr>
    </w:div>
    <w:div w:id="184447231">
      <w:bodyDiv w:val="1"/>
      <w:marLeft w:val="0"/>
      <w:marRight w:val="0"/>
      <w:marTop w:val="0"/>
      <w:marBottom w:val="0"/>
      <w:divBdr>
        <w:top w:val="none" w:sz="0" w:space="0" w:color="auto"/>
        <w:left w:val="none" w:sz="0" w:space="0" w:color="auto"/>
        <w:bottom w:val="none" w:sz="0" w:space="0" w:color="auto"/>
        <w:right w:val="none" w:sz="0" w:space="0" w:color="auto"/>
      </w:divBdr>
    </w:div>
    <w:div w:id="189345651">
      <w:bodyDiv w:val="1"/>
      <w:marLeft w:val="0"/>
      <w:marRight w:val="0"/>
      <w:marTop w:val="0"/>
      <w:marBottom w:val="0"/>
      <w:divBdr>
        <w:top w:val="none" w:sz="0" w:space="0" w:color="auto"/>
        <w:left w:val="none" w:sz="0" w:space="0" w:color="auto"/>
        <w:bottom w:val="none" w:sz="0" w:space="0" w:color="auto"/>
        <w:right w:val="none" w:sz="0" w:space="0" w:color="auto"/>
      </w:divBdr>
    </w:div>
    <w:div w:id="207304891">
      <w:bodyDiv w:val="1"/>
      <w:marLeft w:val="0"/>
      <w:marRight w:val="0"/>
      <w:marTop w:val="0"/>
      <w:marBottom w:val="0"/>
      <w:divBdr>
        <w:top w:val="none" w:sz="0" w:space="0" w:color="auto"/>
        <w:left w:val="none" w:sz="0" w:space="0" w:color="auto"/>
        <w:bottom w:val="none" w:sz="0" w:space="0" w:color="auto"/>
        <w:right w:val="none" w:sz="0" w:space="0" w:color="auto"/>
      </w:divBdr>
    </w:div>
    <w:div w:id="208688541">
      <w:bodyDiv w:val="1"/>
      <w:marLeft w:val="0"/>
      <w:marRight w:val="0"/>
      <w:marTop w:val="0"/>
      <w:marBottom w:val="0"/>
      <w:divBdr>
        <w:top w:val="none" w:sz="0" w:space="0" w:color="auto"/>
        <w:left w:val="none" w:sz="0" w:space="0" w:color="auto"/>
        <w:bottom w:val="none" w:sz="0" w:space="0" w:color="auto"/>
        <w:right w:val="none" w:sz="0" w:space="0" w:color="auto"/>
      </w:divBdr>
    </w:div>
    <w:div w:id="214775813">
      <w:bodyDiv w:val="1"/>
      <w:marLeft w:val="0"/>
      <w:marRight w:val="0"/>
      <w:marTop w:val="0"/>
      <w:marBottom w:val="0"/>
      <w:divBdr>
        <w:top w:val="none" w:sz="0" w:space="0" w:color="auto"/>
        <w:left w:val="none" w:sz="0" w:space="0" w:color="auto"/>
        <w:bottom w:val="none" w:sz="0" w:space="0" w:color="auto"/>
        <w:right w:val="none" w:sz="0" w:space="0" w:color="auto"/>
      </w:divBdr>
    </w:div>
    <w:div w:id="217863125">
      <w:bodyDiv w:val="1"/>
      <w:marLeft w:val="0"/>
      <w:marRight w:val="0"/>
      <w:marTop w:val="0"/>
      <w:marBottom w:val="0"/>
      <w:divBdr>
        <w:top w:val="none" w:sz="0" w:space="0" w:color="auto"/>
        <w:left w:val="none" w:sz="0" w:space="0" w:color="auto"/>
        <w:bottom w:val="none" w:sz="0" w:space="0" w:color="auto"/>
        <w:right w:val="none" w:sz="0" w:space="0" w:color="auto"/>
      </w:divBdr>
    </w:div>
    <w:div w:id="225993426">
      <w:bodyDiv w:val="1"/>
      <w:marLeft w:val="0"/>
      <w:marRight w:val="0"/>
      <w:marTop w:val="0"/>
      <w:marBottom w:val="0"/>
      <w:divBdr>
        <w:top w:val="none" w:sz="0" w:space="0" w:color="auto"/>
        <w:left w:val="none" w:sz="0" w:space="0" w:color="auto"/>
        <w:bottom w:val="none" w:sz="0" w:space="0" w:color="auto"/>
        <w:right w:val="none" w:sz="0" w:space="0" w:color="auto"/>
      </w:divBdr>
    </w:div>
    <w:div w:id="233125726">
      <w:bodyDiv w:val="1"/>
      <w:marLeft w:val="0"/>
      <w:marRight w:val="0"/>
      <w:marTop w:val="0"/>
      <w:marBottom w:val="0"/>
      <w:divBdr>
        <w:top w:val="none" w:sz="0" w:space="0" w:color="auto"/>
        <w:left w:val="none" w:sz="0" w:space="0" w:color="auto"/>
        <w:bottom w:val="none" w:sz="0" w:space="0" w:color="auto"/>
        <w:right w:val="none" w:sz="0" w:space="0" w:color="auto"/>
      </w:divBdr>
    </w:div>
    <w:div w:id="245458413">
      <w:bodyDiv w:val="1"/>
      <w:marLeft w:val="0"/>
      <w:marRight w:val="0"/>
      <w:marTop w:val="0"/>
      <w:marBottom w:val="0"/>
      <w:divBdr>
        <w:top w:val="none" w:sz="0" w:space="0" w:color="auto"/>
        <w:left w:val="none" w:sz="0" w:space="0" w:color="auto"/>
        <w:bottom w:val="none" w:sz="0" w:space="0" w:color="auto"/>
        <w:right w:val="none" w:sz="0" w:space="0" w:color="auto"/>
      </w:divBdr>
    </w:div>
    <w:div w:id="248268855">
      <w:bodyDiv w:val="1"/>
      <w:marLeft w:val="0"/>
      <w:marRight w:val="0"/>
      <w:marTop w:val="0"/>
      <w:marBottom w:val="0"/>
      <w:divBdr>
        <w:top w:val="none" w:sz="0" w:space="0" w:color="auto"/>
        <w:left w:val="none" w:sz="0" w:space="0" w:color="auto"/>
        <w:bottom w:val="none" w:sz="0" w:space="0" w:color="auto"/>
        <w:right w:val="none" w:sz="0" w:space="0" w:color="auto"/>
      </w:divBdr>
    </w:div>
    <w:div w:id="266738707">
      <w:bodyDiv w:val="1"/>
      <w:marLeft w:val="0"/>
      <w:marRight w:val="0"/>
      <w:marTop w:val="0"/>
      <w:marBottom w:val="0"/>
      <w:divBdr>
        <w:top w:val="none" w:sz="0" w:space="0" w:color="auto"/>
        <w:left w:val="none" w:sz="0" w:space="0" w:color="auto"/>
        <w:bottom w:val="none" w:sz="0" w:space="0" w:color="auto"/>
        <w:right w:val="none" w:sz="0" w:space="0" w:color="auto"/>
      </w:divBdr>
    </w:div>
    <w:div w:id="267664472">
      <w:bodyDiv w:val="1"/>
      <w:marLeft w:val="0"/>
      <w:marRight w:val="0"/>
      <w:marTop w:val="0"/>
      <w:marBottom w:val="0"/>
      <w:divBdr>
        <w:top w:val="none" w:sz="0" w:space="0" w:color="auto"/>
        <w:left w:val="none" w:sz="0" w:space="0" w:color="auto"/>
        <w:bottom w:val="none" w:sz="0" w:space="0" w:color="auto"/>
        <w:right w:val="none" w:sz="0" w:space="0" w:color="auto"/>
      </w:divBdr>
    </w:div>
    <w:div w:id="281346822">
      <w:bodyDiv w:val="1"/>
      <w:marLeft w:val="0"/>
      <w:marRight w:val="0"/>
      <w:marTop w:val="0"/>
      <w:marBottom w:val="0"/>
      <w:divBdr>
        <w:top w:val="none" w:sz="0" w:space="0" w:color="auto"/>
        <w:left w:val="none" w:sz="0" w:space="0" w:color="auto"/>
        <w:bottom w:val="none" w:sz="0" w:space="0" w:color="auto"/>
        <w:right w:val="none" w:sz="0" w:space="0" w:color="auto"/>
      </w:divBdr>
    </w:div>
    <w:div w:id="283074487">
      <w:bodyDiv w:val="1"/>
      <w:marLeft w:val="0"/>
      <w:marRight w:val="0"/>
      <w:marTop w:val="0"/>
      <w:marBottom w:val="0"/>
      <w:divBdr>
        <w:top w:val="none" w:sz="0" w:space="0" w:color="auto"/>
        <w:left w:val="none" w:sz="0" w:space="0" w:color="auto"/>
        <w:bottom w:val="none" w:sz="0" w:space="0" w:color="auto"/>
        <w:right w:val="none" w:sz="0" w:space="0" w:color="auto"/>
      </w:divBdr>
    </w:div>
    <w:div w:id="289550807">
      <w:bodyDiv w:val="1"/>
      <w:marLeft w:val="0"/>
      <w:marRight w:val="0"/>
      <w:marTop w:val="0"/>
      <w:marBottom w:val="0"/>
      <w:divBdr>
        <w:top w:val="none" w:sz="0" w:space="0" w:color="auto"/>
        <w:left w:val="none" w:sz="0" w:space="0" w:color="auto"/>
        <w:bottom w:val="none" w:sz="0" w:space="0" w:color="auto"/>
        <w:right w:val="none" w:sz="0" w:space="0" w:color="auto"/>
      </w:divBdr>
    </w:div>
    <w:div w:id="292760670">
      <w:bodyDiv w:val="1"/>
      <w:marLeft w:val="0"/>
      <w:marRight w:val="0"/>
      <w:marTop w:val="0"/>
      <w:marBottom w:val="0"/>
      <w:divBdr>
        <w:top w:val="none" w:sz="0" w:space="0" w:color="auto"/>
        <w:left w:val="none" w:sz="0" w:space="0" w:color="auto"/>
        <w:bottom w:val="none" w:sz="0" w:space="0" w:color="auto"/>
        <w:right w:val="none" w:sz="0" w:space="0" w:color="auto"/>
      </w:divBdr>
    </w:div>
    <w:div w:id="305014366">
      <w:bodyDiv w:val="1"/>
      <w:marLeft w:val="0"/>
      <w:marRight w:val="0"/>
      <w:marTop w:val="0"/>
      <w:marBottom w:val="0"/>
      <w:divBdr>
        <w:top w:val="none" w:sz="0" w:space="0" w:color="auto"/>
        <w:left w:val="none" w:sz="0" w:space="0" w:color="auto"/>
        <w:bottom w:val="none" w:sz="0" w:space="0" w:color="auto"/>
        <w:right w:val="none" w:sz="0" w:space="0" w:color="auto"/>
      </w:divBdr>
    </w:div>
    <w:div w:id="312220453">
      <w:bodyDiv w:val="1"/>
      <w:marLeft w:val="0"/>
      <w:marRight w:val="0"/>
      <w:marTop w:val="0"/>
      <w:marBottom w:val="0"/>
      <w:divBdr>
        <w:top w:val="none" w:sz="0" w:space="0" w:color="auto"/>
        <w:left w:val="none" w:sz="0" w:space="0" w:color="auto"/>
        <w:bottom w:val="none" w:sz="0" w:space="0" w:color="auto"/>
        <w:right w:val="none" w:sz="0" w:space="0" w:color="auto"/>
      </w:divBdr>
    </w:div>
    <w:div w:id="312416555">
      <w:bodyDiv w:val="1"/>
      <w:marLeft w:val="0"/>
      <w:marRight w:val="0"/>
      <w:marTop w:val="0"/>
      <w:marBottom w:val="0"/>
      <w:divBdr>
        <w:top w:val="none" w:sz="0" w:space="0" w:color="auto"/>
        <w:left w:val="none" w:sz="0" w:space="0" w:color="auto"/>
        <w:bottom w:val="none" w:sz="0" w:space="0" w:color="auto"/>
        <w:right w:val="none" w:sz="0" w:space="0" w:color="auto"/>
      </w:divBdr>
    </w:div>
    <w:div w:id="321667124">
      <w:bodyDiv w:val="1"/>
      <w:marLeft w:val="0"/>
      <w:marRight w:val="0"/>
      <w:marTop w:val="0"/>
      <w:marBottom w:val="0"/>
      <w:divBdr>
        <w:top w:val="none" w:sz="0" w:space="0" w:color="auto"/>
        <w:left w:val="none" w:sz="0" w:space="0" w:color="auto"/>
        <w:bottom w:val="none" w:sz="0" w:space="0" w:color="auto"/>
        <w:right w:val="none" w:sz="0" w:space="0" w:color="auto"/>
      </w:divBdr>
    </w:div>
    <w:div w:id="323122116">
      <w:bodyDiv w:val="1"/>
      <w:marLeft w:val="0"/>
      <w:marRight w:val="0"/>
      <w:marTop w:val="0"/>
      <w:marBottom w:val="0"/>
      <w:divBdr>
        <w:top w:val="none" w:sz="0" w:space="0" w:color="auto"/>
        <w:left w:val="none" w:sz="0" w:space="0" w:color="auto"/>
        <w:bottom w:val="none" w:sz="0" w:space="0" w:color="auto"/>
        <w:right w:val="none" w:sz="0" w:space="0" w:color="auto"/>
      </w:divBdr>
    </w:div>
    <w:div w:id="328289498">
      <w:bodyDiv w:val="1"/>
      <w:marLeft w:val="0"/>
      <w:marRight w:val="0"/>
      <w:marTop w:val="0"/>
      <w:marBottom w:val="0"/>
      <w:divBdr>
        <w:top w:val="none" w:sz="0" w:space="0" w:color="auto"/>
        <w:left w:val="none" w:sz="0" w:space="0" w:color="auto"/>
        <w:bottom w:val="none" w:sz="0" w:space="0" w:color="auto"/>
        <w:right w:val="none" w:sz="0" w:space="0" w:color="auto"/>
      </w:divBdr>
    </w:div>
    <w:div w:id="344524975">
      <w:bodyDiv w:val="1"/>
      <w:marLeft w:val="0"/>
      <w:marRight w:val="0"/>
      <w:marTop w:val="0"/>
      <w:marBottom w:val="0"/>
      <w:divBdr>
        <w:top w:val="none" w:sz="0" w:space="0" w:color="auto"/>
        <w:left w:val="none" w:sz="0" w:space="0" w:color="auto"/>
        <w:bottom w:val="none" w:sz="0" w:space="0" w:color="auto"/>
        <w:right w:val="none" w:sz="0" w:space="0" w:color="auto"/>
      </w:divBdr>
    </w:div>
    <w:div w:id="347174875">
      <w:bodyDiv w:val="1"/>
      <w:marLeft w:val="0"/>
      <w:marRight w:val="0"/>
      <w:marTop w:val="0"/>
      <w:marBottom w:val="0"/>
      <w:divBdr>
        <w:top w:val="none" w:sz="0" w:space="0" w:color="auto"/>
        <w:left w:val="none" w:sz="0" w:space="0" w:color="auto"/>
        <w:bottom w:val="none" w:sz="0" w:space="0" w:color="auto"/>
        <w:right w:val="none" w:sz="0" w:space="0" w:color="auto"/>
      </w:divBdr>
    </w:div>
    <w:div w:id="362245680">
      <w:bodyDiv w:val="1"/>
      <w:marLeft w:val="0"/>
      <w:marRight w:val="0"/>
      <w:marTop w:val="0"/>
      <w:marBottom w:val="0"/>
      <w:divBdr>
        <w:top w:val="none" w:sz="0" w:space="0" w:color="auto"/>
        <w:left w:val="none" w:sz="0" w:space="0" w:color="auto"/>
        <w:bottom w:val="none" w:sz="0" w:space="0" w:color="auto"/>
        <w:right w:val="none" w:sz="0" w:space="0" w:color="auto"/>
      </w:divBdr>
    </w:div>
    <w:div w:id="364988467">
      <w:bodyDiv w:val="1"/>
      <w:marLeft w:val="0"/>
      <w:marRight w:val="0"/>
      <w:marTop w:val="0"/>
      <w:marBottom w:val="0"/>
      <w:divBdr>
        <w:top w:val="none" w:sz="0" w:space="0" w:color="auto"/>
        <w:left w:val="none" w:sz="0" w:space="0" w:color="auto"/>
        <w:bottom w:val="none" w:sz="0" w:space="0" w:color="auto"/>
        <w:right w:val="none" w:sz="0" w:space="0" w:color="auto"/>
      </w:divBdr>
    </w:div>
    <w:div w:id="388193913">
      <w:bodyDiv w:val="1"/>
      <w:marLeft w:val="0"/>
      <w:marRight w:val="0"/>
      <w:marTop w:val="0"/>
      <w:marBottom w:val="0"/>
      <w:divBdr>
        <w:top w:val="none" w:sz="0" w:space="0" w:color="auto"/>
        <w:left w:val="none" w:sz="0" w:space="0" w:color="auto"/>
        <w:bottom w:val="none" w:sz="0" w:space="0" w:color="auto"/>
        <w:right w:val="none" w:sz="0" w:space="0" w:color="auto"/>
      </w:divBdr>
    </w:div>
    <w:div w:id="396246445">
      <w:bodyDiv w:val="1"/>
      <w:marLeft w:val="0"/>
      <w:marRight w:val="0"/>
      <w:marTop w:val="0"/>
      <w:marBottom w:val="0"/>
      <w:divBdr>
        <w:top w:val="none" w:sz="0" w:space="0" w:color="auto"/>
        <w:left w:val="none" w:sz="0" w:space="0" w:color="auto"/>
        <w:bottom w:val="none" w:sz="0" w:space="0" w:color="auto"/>
        <w:right w:val="none" w:sz="0" w:space="0" w:color="auto"/>
      </w:divBdr>
    </w:div>
    <w:div w:id="399140963">
      <w:bodyDiv w:val="1"/>
      <w:marLeft w:val="0"/>
      <w:marRight w:val="0"/>
      <w:marTop w:val="0"/>
      <w:marBottom w:val="0"/>
      <w:divBdr>
        <w:top w:val="none" w:sz="0" w:space="0" w:color="auto"/>
        <w:left w:val="none" w:sz="0" w:space="0" w:color="auto"/>
        <w:bottom w:val="none" w:sz="0" w:space="0" w:color="auto"/>
        <w:right w:val="none" w:sz="0" w:space="0" w:color="auto"/>
      </w:divBdr>
    </w:div>
    <w:div w:id="401997844">
      <w:bodyDiv w:val="1"/>
      <w:marLeft w:val="0"/>
      <w:marRight w:val="0"/>
      <w:marTop w:val="0"/>
      <w:marBottom w:val="0"/>
      <w:divBdr>
        <w:top w:val="none" w:sz="0" w:space="0" w:color="auto"/>
        <w:left w:val="none" w:sz="0" w:space="0" w:color="auto"/>
        <w:bottom w:val="none" w:sz="0" w:space="0" w:color="auto"/>
        <w:right w:val="none" w:sz="0" w:space="0" w:color="auto"/>
      </w:divBdr>
    </w:div>
    <w:div w:id="402527012">
      <w:bodyDiv w:val="1"/>
      <w:marLeft w:val="0"/>
      <w:marRight w:val="0"/>
      <w:marTop w:val="0"/>
      <w:marBottom w:val="0"/>
      <w:divBdr>
        <w:top w:val="none" w:sz="0" w:space="0" w:color="auto"/>
        <w:left w:val="none" w:sz="0" w:space="0" w:color="auto"/>
        <w:bottom w:val="none" w:sz="0" w:space="0" w:color="auto"/>
        <w:right w:val="none" w:sz="0" w:space="0" w:color="auto"/>
      </w:divBdr>
    </w:div>
    <w:div w:id="403991267">
      <w:bodyDiv w:val="1"/>
      <w:marLeft w:val="0"/>
      <w:marRight w:val="0"/>
      <w:marTop w:val="0"/>
      <w:marBottom w:val="0"/>
      <w:divBdr>
        <w:top w:val="none" w:sz="0" w:space="0" w:color="auto"/>
        <w:left w:val="none" w:sz="0" w:space="0" w:color="auto"/>
        <w:bottom w:val="none" w:sz="0" w:space="0" w:color="auto"/>
        <w:right w:val="none" w:sz="0" w:space="0" w:color="auto"/>
      </w:divBdr>
    </w:div>
    <w:div w:id="405348918">
      <w:bodyDiv w:val="1"/>
      <w:marLeft w:val="0"/>
      <w:marRight w:val="0"/>
      <w:marTop w:val="0"/>
      <w:marBottom w:val="0"/>
      <w:divBdr>
        <w:top w:val="none" w:sz="0" w:space="0" w:color="auto"/>
        <w:left w:val="none" w:sz="0" w:space="0" w:color="auto"/>
        <w:bottom w:val="none" w:sz="0" w:space="0" w:color="auto"/>
        <w:right w:val="none" w:sz="0" w:space="0" w:color="auto"/>
      </w:divBdr>
    </w:div>
    <w:div w:id="406271894">
      <w:bodyDiv w:val="1"/>
      <w:marLeft w:val="0"/>
      <w:marRight w:val="0"/>
      <w:marTop w:val="0"/>
      <w:marBottom w:val="0"/>
      <w:divBdr>
        <w:top w:val="none" w:sz="0" w:space="0" w:color="auto"/>
        <w:left w:val="none" w:sz="0" w:space="0" w:color="auto"/>
        <w:bottom w:val="none" w:sz="0" w:space="0" w:color="auto"/>
        <w:right w:val="none" w:sz="0" w:space="0" w:color="auto"/>
      </w:divBdr>
    </w:div>
    <w:div w:id="410930171">
      <w:bodyDiv w:val="1"/>
      <w:marLeft w:val="0"/>
      <w:marRight w:val="0"/>
      <w:marTop w:val="0"/>
      <w:marBottom w:val="0"/>
      <w:divBdr>
        <w:top w:val="none" w:sz="0" w:space="0" w:color="auto"/>
        <w:left w:val="none" w:sz="0" w:space="0" w:color="auto"/>
        <w:bottom w:val="none" w:sz="0" w:space="0" w:color="auto"/>
        <w:right w:val="none" w:sz="0" w:space="0" w:color="auto"/>
      </w:divBdr>
    </w:div>
    <w:div w:id="414134126">
      <w:bodyDiv w:val="1"/>
      <w:marLeft w:val="0"/>
      <w:marRight w:val="0"/>
      <w:marTop w:val="0"/>
      <w:marBottom w:val="0"/>
      <w:divBdr>
        <w:top w:val="none" w:sz="0" w:space="0" w:color="auto"/>
        <w:left w:val="none" w:sz="0" w:space="0" w:color="auto"/>
        <w:bottom w:val="none" w:sz="0" w:space="0" w:color="auto"/>
        <w:right w:val="none" w:sz="0" w:space="0" w:color="auto"/>
      </w:divBdr>
    </w:div>
    <w:div w:id="416944440">
      <w:bodyDiv w:val="1"/>
      <w:marLeft w:val="0"/>
      <w:marRight w:val="0"/>
      <w:marTop w:val="0"/>
      <w:marBottom w:val="0"/>
      <w:divBdr>
        <w:top w:val="none" w:sz="0" w:space="0" w:color="auto"/>
        <w:left w:val="none" w:sz="0" w:space="0" w:color="auto"/>
        <w:bottom w:val="none" w:sz="0" w:space="0" w:color="auto"/>
        <w:right w:val="none" w:sz="0" w:space="0" w:color="auto"/>
      </w:divBdr>
    </w:div>
    <w:div w:id="425417870">
      <w:bodyDiv w:val="1"/>
      <w:marLeft w:val="0"/>
      <w:marRight w:val="0"/>
      <w:marTop w:val="0"/>
      <w:marBottom w:val="0"/>
      <w:divBdr>
        <w:top w:val="none" w:sz="0" w:space="0" w:color="auto"/>
        <w:left w:val="none" w:sz="0" w:space="0" w:color="auto"/>
        <w:bottom w:val="none" w:sz="0" w:space="0" w:color="auto"/>
        <w:right w:val="none" w:sz="0" w:space="0" w:color="auto"/>
      </w:divBdr>
    </w:div>
    <w:div w:id="436143502">
      <w:bodyDiv w:val="1"/>
      <w:marLeft w:val="0"/>
      <w:marRight w:val="0"/>
      <w:marTop w:val="0"/>
      <w:marBottom w:val="0"/>
      <w:divBdr>
        <w:top w:val="none" w:sz="0" w:space="0" w:color="auto"/>
        <w:left w:val="none" w:sz="0" w:space="0" w:color="auto"/>
        <w:bottom w:val="none" w:sz="0" w:space="0" w:color="auto"/>
        <w:right w:val="none" w:sz="0" w:space="0" w:color="auto"/>
      </w:divBdr>
    </w:div>
    <w:div w:id="447166806">
      <w:bodyDiv w:val="1"/>
      <w:marLeft w:val="0"/>
      <w:marRight w:val="0"/>
      <w:marTop w:val="0"/>
      <w:marBottom w:val="0"/>
      <w:divBdr>
        <w:top w:val="none" w:sz="0" w:space="0" w:color="auto"/>
        <w:left w:val="none" w:sz="0" w:space="0" w:color="auto"/>
        <w:bottom w:val="none" w:sz="0" w:space="0" w:color="auto"/>
        <w:right w:val="none" w:sz="0" w:space="0" w:color="auto"/>
      </w:divBdr>
    </w:div>
    <w:div w:id="455759851">
      <w:bodyDiv w:val="1"/>
      <w:marLeft w:val="0"/>
      <w:marRight w:val="0"/>
      <w:marTop w:val="0"/>
      <w:marBottom w:val="0"/>
      <w:divBdr>
        <w:top w:val="none" w:sz="0" w:space="0" w:color="auto"/>
        <w:left w:val="none" w:sz="0" w:space="0" w:color="auto"/>
        <w:bottom w:val="none" w:sz="0" w:space="0" w:color="auto"/>
        <w:right w:val="none" w:sz="0" w:space="0" w:color="auto"/>
      </w:divBdr>
    </w:div>
    <w:div w:id="465584450">
      <w:bodyDiv w:val="1"/>
      <w:marLeft w:val="0"/>
      <w:marRight w:val="0"/>
      <w:marTop w:val="0"/>
      <w:marBottom w:val="0"/>
      <w:divBdr>
        <w:top w:val="none" w:sz="0" w:space="0" w:color="auto"/>
        <w:left w:val="none" w:sz="0" w:space="0" w:color="auto"/>
        <w:bottom w:val="none" w:sz="0" w:space="0" w:color="auto"/>
        <w:right w:val="none" w:sz="0" w:space="0" w:color="auto"/>
      </w:divBdr>
    </w:div>
    <w:div w:id="468977912">
      <w:bodyDiv w:val="1"/>
      <w:marLeft w:val="0"/>
      <w:marRight w:val="0"/>
      <w:marTop w:val="0"/>
      <w:marBottom w:val="0"/>
      <w:divBdr>
        <w:top w:val="none" w:sz="0" w:space="0" w:color="auto"/>
        <w:left w:val="none" w:sz="0" w:space="0" w:color="auto"/>
        <w:bottom w:val="none" w:sz="0" w:space="0" w:color="auto"/>
        <w:right w:val="none" w:sz="0" w:space="0" w:color="auto"/>
      </w:divBdr>
    </w:div>
    <w:div w:id="470288928">
      <w:bodyDiv w:val="1"/>
      <w:marLeft w:val="0"/>
      <w:marRight w:val="0"/>
      <w:marTop w:val="0"/>
      <w:marBottom w:val="0"/>
      <w:divBdr>
        <w:top w:val="none" w:sz="0" w:space="0" w:color="auto"/>
        <w:left w:val="none" w:sz="0" w:space="0" w:color="auto"/>
        <w:bottom w:val="none" w:sz="0" w:space="0" w:color="auto"/>
        <w:right w:val="none" w:sz="0" w:space="0" w:color="auto"/>
      </w:divBdr>
    </w:div>
    <w:div w:id="475268961">
      <w:bodyDiv w:val="1"/>
      <w:marLeft w:val="0"/>
      <w:marRight w:val="0"/>
      <w:marTop w:val="0"/>
      <w:marBottom w:val="0"/>
      <w:divBdr>
        <w:top w:val="none" w:sz="0" w:space="0" w:color="auto"/>
        <w:left w:val="none" w:sz="0" w:space="0" w:color="auto"/>
        <w:bottom w:val="none" w:sz="0" w:space="0" w:color="auto"/>
        <w:right w:val="none" w:sz="0" w:space="0" w:color="auto"/>
      </w:divBdr>
    </w:div>
    <w:div w:id="475336055">
      <w:bodyDiv w:val="1"/>
      <w:marLeft w:val="0"/>
      <w:marRight w:val="0"/>
      <w:marTop w:val="0"/>
      <w:marBottom w:val="0"/>
      <w:divBdr>
        <w:top w:val="none" w:sz="0" w:space="0" w:color="auto"/>
        <w:left w:val="none" w:sz="0" w:space="0" w:color="auto"/>
        <w:bottom w:val="none" w:sz="0" w:space="0" w:color="auto"/>
        <w:right w:val="none" w:sz="0" w:space="0" w:color="auto"/>
      </w:divBdr>
    </w:div>
    <w:div w:id="488909124">
      <w:bodyDiv w:val="1"/>
      <w:marLeft w:val="0"/>
      <w:marRight w:val="0"/>
      <w:marTop w:val="0"/>
      <w:marBottom w:val="0"/>
      <w:divBdr>
        <w:top w:val="none" w:sz="0" w:space="0" w:color="auto"/>
        <w:left w:val="none" w:sz="0" w:space="0" w:color="auto"/>
        <w:bottom w:val="none" w:sz="0" w:space="0" w:color="auto"/>
        <w:right w:val="none" w:sz="0" w:space="0" w:color="auto"/>
      </w:divBdr>
    </w:div>
    <w:div w:id="492796744">
      <w:bodyDiv w:val="1"/>
      <w:marLeft w:val="0"/>
      <w:marRight w:val="0"/>
      <w:marTop w:val="0"/>
      <w:marBottom w:val="0"/>
      <w:divBdr>
        <w:top w:val="none" w:sz="0" w:space="0" w:color="auto"/>
        <w:left w:val="none" w:sz="0" w:space="0" w:color="auto"/>
        <w:bottom w:val="none" w:sz="0" w:space="0" w:color="auto"/>
        <w:right w:val="none" w:sz="0" w:space="0" w:color="auto"/>
      </w:divBdr>
    </w:div>
    <w:div w:id="494418025">
      <w:bodyDiv w:val="1"/>
      <w:marLeft w:val="0"/>
      <w:marRight w:val="0"/>
      <w:marTop w:val="0"/>
      <w:marBottom w:val="0"/>
      <w:divBdr>
        <w:top w:val="none" w:sz="0" w:space="0" w:color="auto"/>
        <w:left w:val="none" w:sz="0" w:space="0" w:color="auto"/>
        <w:bottom w:val="none" w:sz="0" w:space="0" w:color="auto"/>
        <w:right w:val="none" w:sz="0" w:space="0" w:color="auto"/>
      </w:divBdr>
    </w:div>
    <w:div w:id="506135243">
      <w:bodyDiv w:val="1"/>
      <w:marLeft w:val="0"/>
      <w:marRight w:val="0"/>
      <w:marTop w:val="0"/>
      <w:marBottom w:val="0"/>
      <w:divBdr>
        <w:top w:val="none" w:sz="0" w:space="0" w:color="auto"/>
        <w:left w:val="none" w:sz="0" w:space="0" w:color="auto"/>
        <w:bottom w:val="none" w:sz="0" w:space="0" w:color="auto"/>
        <w:right w:val="none" w:sz="0" w:space="0" w:color="auto"/>
      </w:divBdr>
    </w:div>
    <w:div w:id="512308776">
      <w:bodyDiv w:val="1"/>
      <w:marLeft w:val="0"/>
      <w:marRight w:val="0"/>
      <w:marTop w:val="0"/>
      <w:marBottom w:val="0"/>
      <w:divBdr>
        <w:top w:val="none" w:sz="0" w:space="0" w:color="auto"/>
        <w:left w:val="none" w:sz="0" w:space="0" w:color="auto"/>
        <w:bottom w:val="none" w:sz="0" w:space="0" w:color="auto"/>
        <w:right w:val="none" w:sz="0" w:space="0" w:color="auto"/>
      </w:divBdr>
    </w:div>
    <w:div w:id="515002570">
      <w:bodyDiv w:val="1"/>
      <w:marLeft w:val="0"/>
      <w:marRight w:val="0"/>
      <w:marTop w:val="0"/>
      <w:marBottom w:val="0"/>
      <w:divBdr>
        <w:top w:val="none" w:sz="0" w:space="0" w:color="auto"/>
        <w:left w:val="none" w:sz="0" w:space="0" w:color="auto"/>
        <w:bottom w:val="none" w:sz="0" w:space="0" w:color="auto"/>
        <w:right w:val="none" w:sz="0" w:space="0" w:color="auto"/>
      </w:divBdr>
    </w:div>
    <w:div w:id="522786570">
      <w:bodyDiv w:val="1"/>
      <w:marLeft w:val="0"/>
      <w:marRight w:val="0"/>
      <w:marTop w:val="0"/>
      <w:marBottom w:val="0"/>
      <w:divBdr>
        <w:top w:val="none" w:sz="0" w:space="0" w:color="auto"/>
        <w:left w:val="none" w:sz="0" w:space="0" w:color="auto"/>
        <w:bottom w:val="none" w:sz="0" w:space="0" w:color="auto"/>
        <w:right w:val="none" w:sz="0" w:space="0" w:color="auto"/>
      </w:divBdr>
    </w:div>
    <w:div w:id="523174817">
      <w:bodyDiv w:val="1"/>
      <w:marLeft w:val="0"/>
      <w:marRight w:val="0"/>
      <w:marTop w:val="0"/>
      <w:marBottom w:val="0"/>
      <w:divBdr>
        <w:top w:val="none" w:sz="0" w:space="0" w:color="auto"/>
        <w:left w:val="none" w:sz="0" w:space="0" w:color="auto"/>
        <w:bottom w:val="none" w:sz="0" w:space="0" w:color="auto"/>
        <w:right w:val="none" w:sz="0" w:space="0" w:color="auto"/>
      </w:divBdr>
    </w:div>
    <w:div w:id="529493073">
      <w:bodyDiv w:val="1"/>
      <w:marLeft w:val="0"/>
      <w:marRight w:val="0"/>
      <w:marTop w:val="0"/>
      <w:marBottom w:val="0"/>
      <w:divBdr>
        <w:top w:val="none" w:sz="0" w:space="0" w:color="auto"/>
        <w:left w:val="none" w:sz="0" w:space="0" w:color="auto"/>
        <w:bottom w:val="none" w:sz="0" w:space="0" w:color="auto"/>
        <w:right w:val="none" w:sz="0" w:space="0" w:color="auto"/>
      </w:divBdr>
    </w:div>
    <w:div w:id="532351298">
      <w:bodyDiv w:val="1"/>
      <w:marLeft w:val="0"/>
      <w:marRight w:val="0"/>
      <w:marTop w:val="0"/>
      <w:marBottom w:val="0"/>
      <w:divBdr>
        <w:top w:val="none" w:sz="0" w:space="0" w:color="auto"/>
        <w:left w:val="none" w:sz="0" w:space="0" w:color="auto"/>
        <w:bottom w:val="none" w:sz="0" w:space="0" w:color="auto"/>
        <w:right w:val="none" w:sz="0" w:space="0" w:color="auto"/>
      </w:divBdr>
    </w:div>
    <w:div w:id="543522535">
      <w:bodyDiv w:val="1"/>
      <w:marLeft w:val="0"/>
      <w:marRight w:val="0"/>
      <w:marTop w:val="0"/>
      <w:marBottom w:val="0"/>
      <w:divBdr>
        <w:top w:val="none" w:sz="0" w:space="0" w:color="auto"/>
        <w:left w:val="none" w:sz="0" w:space="0" w:color="auto"/>
        <w:bottom w:val="none" w:sz="0" w:space="0" w:color="auto"/>
        <w:right w:val="none" w:sz="0" w:space="0" w:color="auto"/>
      </w:divBdr>
    </w:div>
    <w:div w:id="544945924">
      <w:bodyDiv w:val="1"/>
      <w:marLeft w:val="0"/>
      <w:marRight w:val="0"/>
      <w:marTop w:val="0"/>
      <w:marBottom w:val="0"/>
      <w:divBdr>
        <w:top w:val="none" w:sz="0" w:space="0" w:color="auto"/>
        <w:left w:val="none" w:sz="0" w:space="0" w:color="auto"/>
        <w:bottom w:val="none" w:sz="0" w:space="0" w:color="auto"/>
        <w:right w:val="none" w:sz="0" w:space="0" w:color="auto"/>
      </w:divBdr>
    </w:div>
    <w:div w:id="545291159">
      <w:bodyDiv w:val="1"/>
      <w:marLeft w:val="0"/>
      <w:marRight w:val="0"/>
      <w:marTop w:val="0"/>
      <w:marBottom w:val="0"/>
      <w:divBdr>
        <w:top w:val="none" w:sz="0" w:space="0" w:color="auto"/>
        <w:left w:val="none" w:sz="0" w:space="0" w:color="auto"/>
        <w:bottom w:val="none" w:sz="0" w:space="0" w:color="auto"/>
        <w:right w:val="none" w:sz="0" w:space="0" w:color="auto"/>
      </w:divBdr>
    </w:div>
    <w:div w:id="549734454">
      <w:bodyDiv w:val="1"/>
      <w:marLeft w:val="0"/>
      <w:marRight w:val="0"/>
      <w:marTop w:val="0"/>
      <w:marBottom w:val="0"/>
      <w:divBdr>
        <w:top w:val="none" w:sz="0" w:space="0" w:color="auto"/>
        <w:left w:val="none" w:sz="0" w:space="0" w:color="auto"/>
        <w:bottom w:val="none" w:sz="0" w:space="0" w:color="auto"/>
        <w:right w:val="none" w:sz="0" w:space="0" w:color="auto"/>
      </w:divBdr>
    </w:div>
    <w:div w:id="555319119">
      <w:bodyDiv w:val="1"/>
      <w:marLeft w:val="0"/>
      <w:marRight w:val="0"/>
      <w:marTop w:val="0"/>
      <w:marBottom w:val="0"/>
      <w:divBdr>
        <w:top w:val="none" w:sz="0" w:space="0" w:color="auto"/>
        <w:left w:val="none" w:sz="0" w:space="0" w:color="auto"/>
        <w:bottom w:val="none" w:sz="0" w:space="0" w:color="auto"/>
        <w:right w:val="none" w:sz="0" w:space="0" w:color="auto"/>
      </w:divBdr>
    </w:div>
    <w:div w:id="580675539">
      <w:bodyDiv w:val="1"/>
      <w:marLeft w:val="0"/>
      <w:marRight w:val="0"/>
      <w:marTop w:val="0"/>
      <w:marBottom w:val="0"/>
      <w:divBdr>
        <w:top w:val="none" w:sz="0" w:space="0" w:color="auto"/>
        <w:left w:val="none" w:sz="0" w:space="0" w:color="auto"/>
        <w:bottom w:val="none" w:sz="0" w:space="0" w:color="auto"/>
        <w:right w:val="none" w:sz="0" w:space="0" w:color="auto"/>
      </w:divBdr>
    </w:div>
    <w:div w:id="599141157">
      <w:bodyDiv w:val="1"/>
      <w:marLeft w:val="0"/>
      <w:marRight w:val="0"/>
      <w:marTop w:val="0"/>
      <w:marBottom w:val="0"/>
      <w:divBdr>
        <w:top w:val="none" w:sz="0" w:space="0" w:color="auto"/>
        <w:left w:val="none" w:sz="0" w:space="0" w:color="auto"/>
        <w:bottom w:val="none" w:sz="0" w:space="0" w:color="auto"/>
        <w:right w:val="none" w:sz="0" w:space="0" w:color="auto"/>
      </w:divBdr>
    </w:div>
    <w:div w:id="600988268">
      <w:bodyDiv w:val="1"/>
      <w:marLeft w:val="0"/>
      <w:marRight w:val="0"/>
      <w:marTop w:val="0"/>
      <w:marBottom w:val="0"/>
      <w:divBdr>
        <w:top w:val="none" w:sz="0" w:space="0" w:color="auto"/>
        <w:left w:val="none" w:sz="0" w:space="0" w:color="auto"/>
        <w:bottom w:val="none" w:sz="0" w:space="0" w:color="auto"/>
        <w:right w:val="none" w:sz="0" w:space="0" w:color="auto"/>
      </w:divBdr>
    </w:div>
    <w:div w:id="601383011">
      <w:bodyDiv w:val="1"/>
      <w:marLeft w:val="0"/>
      <w:marRight w:val="0"/>
      <w:marTop w:val="0"/>
      <w:marBottom w:val="0"/>
      <w:divBdr>
        <w:top w:val="none" w:sz="0" w:space="0" w:color="auto"/>
        <w:left w:val="none" w:sz="0" w:space="0" w:color="auto"/>
        <w:bottom w:val="none" w:sz="0" w:space="0" w:color="auto"/>
        <w:right w:val="none" w:sz="0" w:space="0" w:color="auto"/>
      </w:divBdr>
    </w:div>
    <w:div w:id="615988382">
      <w:bodyDiv w:val="1"/>
      <w:marLeft w:val="0"/>
      <w:marRight w:val="0"/>
      <w:marTop w:val="0"/>
      <w:marBottom w:val="0"/>
      <w:divBdr>
        <w:top w:val="none" w:sz="0" w:space="0" w:color="auto"/>
        <w:left w:val="none" w:sz="0" w:space="0" w:color="auto"/>
        <w:bottom w:val="none" w:sz="0" w:space="0" w:color="auto"/>
        <w:right w:val="none" w:sz="0" w:space="0" w:color="auto"/>
      </w:divBdr>
    </w:div>
    <w:div w:id="630478954">
      <w:bodyDiv w:val="1"/>
      <w:marLeft w:val="0"/>
      <w:marRight w:val="0"/>
      <w:marTop w:val="0"/>
      <w:marBottom w:val="0"/>
      <w:divBdr>
        <w:top w:val="none" w:sz="0" w:space="0" w:color="auto"/>
        <w:left w:val="none" w:sz="0" w:space="0" w:color="auto"/>
        <w:bottom w:val="none" w:sz="0" w:space="0" w:color="auto"/>
        <w:right w:val="none" w:sz="0" w:space="0" w:color="auto"/>
      </w:divBdr>
    </w:div>
    <w:div w:id="641740196">
      <w:bodyDiv w:val="1"/>
      <w:marLeft w:val="0"/>
      <w:marRight w:val="0"/>
      <w:marTop w:val="0"/>
      <w:marBottom w:val="0"/>
      <w:divBdr>
        <w:top w:val="none" w:sz="0" w:space="0" w:color="auto"/>
        <w:left w:val="none" w:sz="0" w:space="0" w:color="auto"/>
        <w:bottom w:val="none" w:sz="0" w:space="0" w:color="auto"/>
        <w:right w:val="none" w:sz="0" w:space="0" w:color="auto"/>
      </w:divBdr>
    </w:div>
    <w:div w:id="649165793">
      <w:bodyDiv w:val="1"/>
      <w:marLeft w:val="0"/>
      <w:marRight w:val="0"/>
      <w:marTop w:val="0"/>
      <w:marBottom w:val="0"/>
      <w:divBdr>
        <w:top w:val="none" w:sz="0" w:space="0" w:color="auto"/>
        <w:left w:val="none" w:sz="0" w:space="0" w:color="auto"/>
        <w:bottom w:val="none" w:sz="0" w:space="0" w:color="auto"/>
        <w:right w:val="none" w:sz="0" w:space="0" w:color="auto"/>
      </w:divBdr>
    </w:div>
    <w:div w:id="659115735">
      <w:bodyDiv w:val="1"/>
      <w:marLeft w:val="0"/>
      <w:marRight w:val="0"/>
      <w:marTop w:val="0"/>
      <w:marBottom w:val="0"/>
      <w:divBdr>
        <w:top w:val="none" w:sz="0" w:space="0" w:color="auto"/>
        <w:left w:val="none" w:sz="0" w:space="0" w:color="auto"/>
        <w:bottom w:val="none" w:sz="0" w:space="0" w:color="auto"/>
        <w:right w:val="none" w:sz="0" w:space="0" w:color="auto"/>
      </w:divBdr>
    </w:div>
    <w:div w:id="667756011">
      <w:bodyDiv w:val="1"/>
      <w:marLeft w:val="0"/>
      <w:marRight w:val="0"/>
      <w:marTop w:val="0"/>
      <w:marBottom w:val="0"/>
      <w:divBdr>
        <w:top w:val="none" w:sz="0" w:space="0" w:color="auto"/>
        <w:left w:val="none" w:sz="0" w:space="0" w:color="auto"/>
        <w:bottom w:val="none" w:sz="0" w:space="0" w:color="auto"/>
        <w:right w:val="none" w:sz="0" w:space="0" w:color="auto"/>
      </w:divBdr>
    </w:div>
    <w:div w:id="679239637">
      <w:bodyDiv w:val="1"/>
      <w:marLeft w:val="0"/>
      <w:marRight w:val="0"/>
      <w:marTop w:val="0"/>
      <w:marBottom w:val="0"/>
      <w:divBdr>
        <w:top w:val="none" w:sz="0" w:space="0" w:color="auto"/>
        <w:left w:val="none" w:sz="0" w:space="0" w:color="auto"/>
        <w:bottom w:val="none" w:sz="0" w:space="0" w:color="auto"/>
        <w:right w:val="none" w:sz="0" w:space="0" w:color="auto"/>
      </w:divBdr>
    </w:div>
    <w:div w:id="681010826">
      <w:bodyDiv w:val="1"/>
      <w:marLeft w:val="0"/>
      <w:marRight w:val="0"/>
      <w:marTop w:val="0"/>
      <w:marBottom w:val="0"/>
      <w:divBdr>
        <w:top w:val="none" w:sz="0" w:space="0" w:color="auto"/>
        <w:left w:val="none" w:sz="0" w:space="0" w:color="auto"/>
        <w:bottom w:val="none" w:sz="0" w:space="0" w:color="auto"/>
        <w:right w:val="none" w:sz="0" w:space="0" w:color="auto"/>
      </w:divBdr>
    </w:div>
    <w:div w:id="689719958">
      <w:bodyDiv w:val="1"/>
      <w:marLeft w:val="0"/>
      <w:marRight w:val="0"/>
      <w:marTop w:val="0"/>
      <w:marBottom w:val="0"/>
      <w:divBdr>
        <w:top w:val="none" w:sz="0" w:space="0" w:color="auto"/>
        <w:left w:val="none" w:sz="0" w:space="0" w:color="auto"/>
        <w:bottom w:val="none" w:sz="0" w:space="0" w:color="auto"/>
        <w:right w:val="none" w:sz="0" w:space="0" w:color="auto"/>
      </w:divBdr>
    </w:div>
    <w:div w:id="691341064">
      <w:bodyDiv w:val="1"/>
      <w:marLeft w:val="0"/>
      <w:marRight w:val="0"/>
      <w:marTop w:val="0"/>
      <w:marBottom w:val="0"/>
      <w:divBdr>
        <w:top w:val="none" w:sz="0" w:space="0" w:color="auto"/>
        <w:left w:val="none" w:sz="0" w:space="0" w:color="auto"/>
        <w:bottom w:val="none" w:sz="0" w:space="0" w:color="auto"/>
        <w:right w:val="none" w:sz="0" w:space="0" w:color="auto"/>
      </w:divBdr>
    </w:div>
    <w:div w:id="692223298">
      <w:bodyDiv w:val="1"/>
      <w:marLeft w:val="0"/>
      <w:marRight w:val="0"/>
      <w:marTop w:val="0"/>
      <w:marBottom w:val="0"/>
      <w:divBdr>
        <w:top w:val="none" w:sz="0" w:space="0" w:color="auto"/>
        <w:left w:val="none" w:sz="0" w:space="0" w:color="auto"/>
        <w:bottom w:val="none" w:sz="0" w:space="0" w:color="auto"/>
        <w:right w:val="none" w:sz="0" w:space="0" w:color="auto"/>
      </w:divBdr>
    </w:div>
    <w:div w:id="697702070">
      <w:bodyDiv w:val="1"/>
      <w:marLeft w:val="0"/>
      <w:marRight w:val="0"/>
      <w:marTop w:val="0"/>
      <w:marBottom w:val="0"/>
      <w:divBdr>
        <w:top w:val="none" w:sz="0" w:space="0" w:color="auto"/>
        <w:left w:val="none" w:sz="0" w:space="0" w:color="auto"/>
        <w:bottom w:val="none" w:sz="0" w:space="0" w:color="auto"/>
        <w:right w:val="none" w:sz="0" w:space="0" w:color="auto"/>
      </w:divBdr>
    </w:div>
    <w:div w:id="722339039">
      <w:bodyDiv w:val="1"/>
      <w:marLeft w:val="0"/>
      <w:marRight w:val="0"/>
      <w:marTop w:val="0"/>
      <w:marBottom w:val="0"/>
      <w:divBdr>
        <w:top w:val="none" w:sz="0" w:space="0" w:color="auto"/>
        <w:left w:val="none" w:sz="0" w:space="0" w:color="auto"/>
        <w:bottom w:val="none" w:sz="0" w:space="0" w:color="auto"/>
        <w:right w:val="none" w:sz="0" w:space="0" w:color="auto"/>
      </w:divBdr>
    </w:div>
    <w:div w:id="722367910">
      <w:bodyDiv w:val="1"/>
      <w:marLeft w:val="0"/>
      <w:marRight w:val="0"/>
      <w:marTop w:val="0"/>
      <w:marBottom w:val="0"/>
      <w:divBdr>
        <w:top w:val="none" w:sz="0" w:space="0" w:color="auto"/>
        <w:left w:val="none" w:sz="0" w:space="0" w:color="auto"/>
        <w:bottom w:val="none" w:sz="0" w:space="0" w:color="auto"/>
        <w:right w:val="none" w:sz="0" w:space="0" w:color="auto"/>
      </w:divBdr>
    </w:div>
    <w:div w:id="722564533">
      <w:bodyDiv w:val="1"/>
      <w:marLeft w:val="0"/>
      <w:marRight w:val="0"/>
      <w:marTop w:val="0"/>
      <w:marBottom w:val="0"/>
      <w:divBdr>
        <w:top w:val="none" w:sz="0" w:space="0" w:color="auto"/>
        <w:left w:val="none" w:sz="0" w:space="0" w:color="auto"/>
        <w:bottom w:val="none" w:sz="0" w:space="0" w:color="auto"/>
        <w:right w:val="none" w:sz="0" w:space="0" w:color="auto"/>
      </w:divBdr>
    </w:div>
    <w:div w:id="724912067">
      <w:bodyDiv w:val="1"/>
      <w:marLeft w:val="0"/>
      <w:marRight w:val="0"/>
      <w:marTop w:val="0"/>
      <w:marBottom w:val="0"/>
      <w:divBdr>
        <w:top w:val="none" w:sz="0" w:space="0" w:color="auto"/>
        <w:left w:val="none" w:sz="0" w:space="0" w:color="auto"/>
        <w:bottom w:val="none" w:sz="0" w:space="0" w:color="auto"/>
        <w:right w:val="none" w:sz="0" w:space="0" w:color="auto"/>
      </w:divBdr>
    </w:div>
    <w:div w:id="727416410">
      <w:bodyDiv w:val="1"/>
      <w:marLeft w:val="0"/>
      <w:marRight w:val="0"/>
      <w:marTop w:val="0"/>
      <w:marBottom w:val="0"/>
      <w:divBdr>
        <w:top w:val="none" w:sz="0" w:space="0" w:color="auto"/>
        <w:left w:val="none" w:sz="0" w:space="0" w:color="auto"/>
        <w:bottom w:val="none" w:sz="0" w:space="0" w:color="auto"/>
        <w:right w:val="none" w:sz="0" w:space="0" w:color="auto"/>
      </w:divBdr>
    </w:div>
    <w:div w:id="730225646">
      <w:bodyDiv w:val="1"/>
      <w:marLeft w:val="0"/>
      <w:marRight w:val="0"/>
      <w:marTop w:val="0"/>
      <w:marBottom w:val="0"/>
      <w:divBdr>
        <w:top w:val="none" w:sz="0" w:space="0" w:color="auto"/>
        <w:left w:val="none" w:sz="0" w:space="0" w:color="auto"/>
        <w:bottom w:val="none" w:sz="0" w:space="0" w:color="auto"/>
        <w:right w:val="none" w:sz="0" w:space="0" w:color="auto"/>
      </w:divBdr>
    </w:div>
    <w:div w:id="731079289">
      <w:bodyDiv w:val="1"/>
      <w:marLeft w:val="0"/>
      <w:marRight w:val="0"/>
      <w:marTop w:val="0"/>
      <w:marBottom w:val="0"/>
      <w:divBdr>
        <w:top w:val="none" w:sz="0" w:space="0" w:color="auto"/>
        <w:left w:val="none" w:sz="0" w:space="0" w:color="auto"/>
        <w:bottom w:val="none" w:sz="0" w:space="0" w:color="auto"/>
        <w:right w:val="none" w:sz="0" w:space="0" w:color="auto"/>
      </w:divBdr>
    </w:div>
    <w:div w:id="733429770">
      <w:bodyDiv w:val="1"/>
      <w:marLeft w:val="0"/>
      <w:marRight w:val="0"/>
      <w:marTop w:val="0"/>
      <w:marBottom w:val="0"/>
      <w:divBdr>
        <w:top w:val="none" w:sz="0" w:space="0" w:color="auto"/>
        <w:left w:val="none" w:sz="0" w:space="0" w:color="auto"/>
        <w:bottom w:val="none" w:sz="0" w:space="0" w:color="auto"/>
        <w:right w:val="none" w:sz="0" w:space="0" w:color="auto"/>
      </w:divBdr>
    </w:div>
    <w:div w:id="776872546">
      <w:bodyDiv w:val="1"/>
      <w:marLeft w:val="0"/>
      <w:marRight w:val="0"/>
      <w:marTop w:val="0"/>
      <w:marBottom w:val="0"/>
      <w:divBdr>
        <w:top w:val="none" w:sz="0" w:space="0" w:color="auto"/>
        <w:left w:val="none" w:sz="0" w:space="0" w:color="auto"/>
        <w:bottom w:val="none" w:sz="0" w:space="0" w:color="auto"/>
        <w:right w:val="none" w:sz="0" w:space="0" w:color="auto"/>
      </w:divBdr>
    </w:div>
    <w:div w:id="778835970">
      <w:bodyDiv w:val="1"/>
      <w:marLeft w:val="0"/>
      <w:marRight w:val="0"/>
      <w:marTop w:val="0"/>
      <w:marBottom w:val="0"/>
      <w:divBdr>
        <w:top w:val="none" w:sz="0" w:space="0" w:color="auto"/>
        <w:left w:val="none" w:sz="0" w:space="0" w:color="auto"/>
        <w:bottom w:val="none" w:sz="0" w:space="0" w:color="auto"/>
        <w:right w:val="none" w:sz="0" w:space="0" w:color="auto"/>
      </w:divBdr>
    </w:div>
    <w:div w:id="800465274">
      <w:bodyDiv w:val="1"/>
      <w:marLeft w:val="0"/>
      <w:marRight w:val="0"/>
      <w:marTop w:val="0"/>
      <w:marBottom w:val="0"/>
      <w:divBdr>
        <w:top w:val="none" w:sz="0" w:space="0" w:color="auto"/>
        <w:left w:val="none" w:sz="0" w:space="0" w:color="auto"/>
        <w:bottom w:val="none" w:sz="0" w:space="0" w:color="auto"/>
        <w:right w:val="none" w:sz="0" w:space="0" w:color="auto"/>
      </w:divBdr>
    </w:div>
    <w:div w:id="810710089">
      <w:bodyDiv w:val="1"/>
      <w:marLeft w:val="0"/>
      <w:marRight w:val="0"/>
      <w:marTop w:val="0"/>
      <w:marBottom w:val="0"/>
      <w:divBdr>
        <w:top w:val="none" w:sz="0" w:space="0" w:color="auto"/>
        <w:left w:val="none" w:sz="0" w:space="0" w:color="auto"/>
        <w:bottom w:val="none" w:sz="0" w:space="0" w:color="auto"/>
        <w:right w:val="none" w:sz="0" w:space="0" w:color="auto"/>
      </w:divBdr>
    </w:div>
    <w:div w:id="828982662">
      <w:bodyDiv w:val="1"/>
      <w:marLeft w:val="0"/>
      <w:marRight w:val="0"/>
      <w:marTop w:val="0"/>
      <w:marBottom w:val="0"/>
      <w:divBdr>
        <w:top w:val="none" w:sz="0" w:space="0" w:color="auto"/>
        <w:left w:val="none" w:sz="0" w:space="0" w:color="auto"/>
        <w:bottom w:val="none" w:sz="0" w:space="0" w:color="auto"/>
        <w:right w:val="none" w:sz="0" w:space="0" w:color="auto"/>
      </w:divBdr>
    </w:div>
    <w:div w:id="834343994">
      <w:bodyDiv w:val="1"/>
      <w:marLeft w:val="0"/>
      <w:marRight w:val="0"/>
      <w:marTop w:val="0"/>
      <w:marBottom w:val="0"/>
      <w:divBdr>
        <w:top w:val="none" w:sz="0" w:space="0" w:color="auto"/>
        <w:left w:val="none" w:sz="0" w:space="0" w:color="auto"/>
        <w:bottom w:val="none" w:sz="0" w:space="0" w:color="auto"/>
        <w:right w:val="none" w:sz="0" w:space="0" w:color="auto"/>
      </w:divBdr>
    </w:div>
    <w:div w:id="848719776">
      <w:bodyDiv w:val="1"/>
      <w:marLeft w:val="0"/>
      <w:marRight w:val="0"/>
      <w:marTop w:val="0"/>
      <w:marBottom w:val="0"/>
      <w:divBdr>
        <w:top w:val="none" w:sz="0" w:space="0" w:color="auto"/>
        <w:left w:val="none" w:sz="0" w:space="0" w:color="auto"/>
        <w:bottom w:val="none" w:sz="0" w:space="0" w:color="auto"/>
        <w:right w:val="none" w:sz="0" w:space="0" w:color="auto"/>
      </w:divBdr>
    </w:div>
    <w:div w:id="867565861">
      <w:bodyDiv w:val="1"/>
      <w:marLeft w:val="0"/>
      <w:marRight w:val="0"/>
      <w:marTop w:val="0"/>
      <w:marBottom w:val="0"/>
      <w:divBdr>
        <w:top w:val="none" w:sz="0" w:space="0" w:color="auto"/>
        <w:left w:val="none" w:sz="0" w:space="0" w:color="auto"/>
        <w:bottom w:val="none" w:sz="0" w:space="0" w:color="auto"/>
        <w:right w:val="none" w:sz="0" w:space="0" w:color="auto"/>
      </w:divBdr>
    </w:div>
    <w:div w:id="867792769">
      <w:bodyDiv w:val="1"/>
      <w:marLeft w:val="0"/>
      <w:marRight w:val="0"/>
      <w:marTop w:val="0"/>
      <w:marBottom w:val="0"/>
      <w:divBdr>
        <w:top w:val="none" w:sz="0" w:space="0" w:color="auto"/>
        <w:left w:val="none" w:sz="0" w:space="0" w:color="auto"/>
        <w:bottom w:val="none" w:sz="0" w:space="0" w:color="auto"/>
        <w:right w:val="none" w:sz="0" w:space="0" w:color="auto"/>
      </w:divBdr>
    </w:div>
    <w:div w:id="875775402">
      <w:bodyDiv w:val="1"/>
      <w:marLeft w:val="0"/>
      <w:marRight w:val="0"/>
      <w:marTop w:val="0"/>
      <w:marBottom w:val="0"/>
      <w:divBdr>
        <w:top w:val="none" w:sz="0" w:space="0" w:color="auto"/>
        <w:left w:val="none" w:sz="0" w:space="0" w:color="auto"/>
        <w:bottom w:val="none" w:sz="0" w:space="0" w:color="auto"/>
        <w:right w:val="none" w:sz="0" w:space="0" w:color="auto"/>
      </w:divBdr>
    </w:div>
    <w:div w:id="877739769">
      <w:bodyDiv w:val="1"/>
      <w:marLeft w:val="0"/>
      <w:marRight w:val="0"/>
      <w:marTop w:val="0"/>
      <w:marBottom w:val="0"/>
      <w:divBdr>
        <w:top w:val="none" w:sz="0" w:space="0" w:color="auto"/>
        <w:left w:val="none" w:sz="0" w:space="0" w:color="auto"/>
        <w:bottom w:val="none" w:sz="0" w:space="0" w:color="auto"/>
        <w:right w:val="none" w:sz="0" w:space="0" w:color="auto"/>
      </w:divBdr>
    </w:div>
    <w:div w:id="889420120">
      <w:bodyDiv w:val="1"/>
      <w:marLeft w:val="0"/>
      <w:marRight w:val="0"/>
      <w:marTop w:val="0"/>
      <w:marBottom w:val="0"/>
      <w:divBdr>
        <w:top w:val="none" w:sz="0" w:space="0" w:color="auto"/>
        <w:left w:val="none" w:sz="0" w:space="0" w:color="auto"/>
        <w:bottom w:val="none" w:sz="0" w:space="0" w:color="auto"/>
        <w:right w:val="none" w:sz="0" w:space="0" w:color="auto"/>
      </w:divBdr>
    </w:div>
    <w:div w:id="894512799">
      <w:bodyDiv w:val="1"/>
      <w:marLeft w:val="0"/>
      <w:marRight w:val="0"/>
      <w:marTop w:val="0"/>
      <w:marBottom w:val="0"/>
      <w:divBdr>
        <w:top w:val="none" w:sz="0" w:space="0" w:color="auto"/>
        <w:left w:val="none" w:sz="0" w:space="0" w:color="auto"/>
        <w:bottom w:val="none" w:sz="0" w:space="0" w:color="auto"/>
        <w:right w:val="none" w:sz="0" w:space="0" w:color="auto"/>
      </w:divBdr>
    </w:div>
    <w:div w:id="904031982">
      <w:bodyDiv w:val="1"/>
      <w:marLeft w:val="0"/>
      <w:marRight w:val="0"/>
      <w:marTop w:val="0"/>
      <w:marBottom w:val="0"/>
      <w:divBdr>
        <w:top w:val="none" w:sz="0" w:space="0" w:color="auto"/>
        <w:left w:val="none" w:sz="0" w:space="0" w:color="auto"/>
        <w:bottom w:val="none" w:sz="0" w:space="0" w:color="auto"/>
        <w:right w:val="none" w:sz="0" w:space="0" w:color="auto"/>
      </w:divBdr>
    </w:div>
    <w:div w:id="923609782">
      <w:bodyDiv w:val="1"/>
      <w:marLeft w:val="0"/>
      <w:marRight w:val="0"/>
      <w:marTop w:val="0"/>
      <w:marBottom w:val="0"/>
      <w:divBdr>
        <w:top w:val="none" w:sz="0" w:space="0" w:color="auto"/>
        <w:left w:val="none" w:sz="0" w:space="0" w:color="auto"/>
        <w:bottom w:val="none" w:sz="0" w:space="0" w:color="auto"/>
        <w:right w:val="none" w:sz="0" w:space="0" w:color="auto"/>
      </w:divBdr>
    </w:div>
    <w:div w:id="940065340">
      <w:bodyDiv w:val="1"/>
      <w:marLeft w:val="0"/>
      <w:marRight w:val="0"/>
      <w:marTop w:val="0"/>
      <w:marBottom w:val="0"/>
      <w:divBdr>
        <w:top w:val="none" w:sz="0" w:space="0" w:color="auto"/>
        <w:left w:val="none" w:sz="0" w:space="0" w:color="auto"/>
        <w:bottom w:val="none" w:sz="0" w:space="0" w:color="auto"/>
        <w:right w:val="none" w:sz="0" w:space="0" w:color="auto"/>
      </w:divBdr>
    </w:div>
    <w:div w:id="950935960">
      <w:bodyDiv w:val="1"/>
      <w:marLeft w:val="0"/>
      <w:marRight w:val="0"/>
      <w:marTop w:val="0"/>
      <w:marBottom w:val="0"/>
      <w:divBdr>
        <w:top w:val="none" w:sz="0" w:space="0" w:color="auto"/>
        <w:left w:val="none" w:sz="0" w:space="0" w:color="auto"/>
        <w:bottom w:val="none" w:sz="0" w:space="0" w:color="auto"/>
        <w:right w:val="none" w:sz="0" w:space="0" w:color="auto"/>
      </w:divBdr>
    </w:div>
    <w:div w:id="954024360">
      <w:bodyDiv w:val="1"/>
      <w:marLeft w:val="0"/>
      <w:marRight w:val="0"/>
      <w:marTop w:val="0"/>
      <w:marBottom w:val="0"/>
      <w:divBdr>
        <w:top w:val="none" w:sz="0" w:space="0" w:color="auto"/>
        <w:left w:val="none" w:sz="0" w:space="0" w:color="auto"/>
        <w:bottom w:val="none" w:sz="0" w:space="0" w:color="auto"/>
        <w:right w:val="none" w:sz="0" w:space="0" w:color="auto"/>
      </w:divBdr>
    </w:div>
    <w:div w:id="957224250">
      <w:bodyDiv w:val="1"/>
      <w:marLeft w:val="0"/>
      <w:marRight w:val="0"/>
      <w:marTop w:val="0"/>
      <w:marBottom w:val="0"/>
      <w:divBdr>
        <w:top w:val="none" w:sz="0" w:space="0" w:color="auto"/>
        <w:left w:val="none" w:sz="0" w:space="0" w:color="auto"/>
        <w:bottom w:val="none" w:sz="0" w:space="0" w:color="auto"/>
        <w:right w:val="none" w:sz="0" w:space="0" w:color="auto"/>
      </w:divBdr>
    </w:div>
    <w:div w:id="968827717">
      <w:bodyDiv w:val="1"/>
      <w:marLeft w:val="0"/>
      <w:marRight w:val="0"/>
      <w:marTop w:val="0"/>
      <w:marBottom w:val="0"/>
      <w:divBdr>
        <w:top w:val="none" w:sz="0" w:space="0" w:color="auto"/>
        <w:left w:val="none" w:sz="0" w:space="0" w:color="auto"/>
        <w:bottom w:val="none" w:sz="0" w:space="0" w:color="auto"/>
        <w:right w:val="none" w:sz="0" w:space="0" w:color="auto"/>
      </w:divBdr>
    </w:div>
    <w:div w:id="977417777">
      <w:bodyDiv w:val="1"/>
      <w:marLeft w:val="0"/>
      <w:marRight w:val="0"/>
      <w:marTop w:val="0"/>
      <w:marBottom w:val="0"/>
      <w:divBdr>
        <w:top w:val="none" w:sz="0" w:space="0" w:color="auto"/>
        <w:left w:val="none" w:sz="0" w:space="0" w:color="auto"/>
        <w:bottom w:val="none" w:sz="0" w:space="0" w:color="auto"/>
        <w:right w:val="none" w:sz="0" w:space="0" w:color="auto"/>
      </w:divBdr>
    </w:div>
    <w:div w:id="978192256">
      <w:bodyDiv w:val="1"/>
      <w:marLeft w:val="0"/>
      <w:marRight w:val="0"/>
      <w:marTop w:val="0"/>
      <w:marBottom w:val="0"/>
      <w:divBdr>
        <w:top w:val="none" w:sz="0" w:space="0" w:color="auto"/>
        <w:left w:val="none" w:sz="0" w:space="0" w:color="auto"/>
        <w:bottom w:val="none" w:sz="0" w:space="0" w:color="auto"/>
        <w:right w:val="none" w:sz="0" w:space="0" w:color="auto"/>
      </w:divBdr>
    </w:div>
    <w:div w:id="983505627">
      <w:bodyDiv w:val="1"/>
      <w:marLeft w:val="0"/>
      <w:marRight w:val="0"/>
      <w:marTop w:val="0"/>
      <w:marBottom w:val="0"/>
      <w:divBdr>
        <w:top w:val="none" w:sz="0" w:space="0" w:color="auto"/>
        <w:left w:val="none" w:sz="0" w:space="0" w:color="auto"/>
        <w:bottom w:val="none" w:sz="0" w:space="0" w:color="auto"/>
        <w:right w:val="none" w:sz="0" w:space="0" w:color="auto"/>
      </w:divBdr>
    </w:div>
    <w:div w:id="984775999">
      <w:bodyDiv w:val="1"/>
      <w:marLeft w:val="0"/>
      <w:marRight w:val="0"/>
      <w:marTop w:val="0"/>
      <w:marBottom w:val="0"/>
      <w:divBdr>
        <w:top w:val="none" w:sz="0" w:space="0" w:color="auto"/>
        <w:left w:val="none" w:sz="0" w:space="0" w:color="auto"/>
        <w:bottom w:val="none" w:sz="0" w:space="0" w:color="auto"/>
        <w:right w:val="none" w:sz="0" w:space="0" w:color="auto"/>
      </w:divBdr>
    </w:div>
    <w:div w:id="985474107">
      <w:bodyDiv w:val="1"/>
      <w:marLeft w:val="0"/>
      <w:marRight w:val="0"/>
      <w:marTop w:val="0"/>
      <w:marBottom w:val="0"/>
      <w:divBdr>
        <w:top w:val="none" w:sz="0" w:space="0" w:color="auto"/>
        <w:left w:val="none" w:sz="0" w:space="0" w:color="auto"/>
        <w:bottom w:val="none" w:sz="0" w:space="0" w:color="auto"/>
        <w:right w:val="none" w:sz="0" w:space="0" w:color="auto"/>
      </w:divBdr>
    </w:div>
    <w:div w:id="989601160">
      <w:bodyDiv w:val="1"/>
      <w:marLeft w:val="0"/>
      <w:marRight w:val="0"/>
      <w:marTop w:val="0"/>
      <w:marBottom w:val="0"/>
      <w:divBdr>
        <w:top w:val="none" w:sz="0" w:space="0" w:color="auto"/>
        <w:left w:val="none" w:sz="0" w:space="0" w:color="auto"/>
        <w:bottom w:val="none" w:sz="0" w:space="0" w:color="auto"/>
        <w:right w:val="none" w:sz="0" w:space="0" w:color="auto"/>
      </w:divBdr>
    </w:div>
    <w:div w:id="991061587">
      <w:bodyDiv w:val="1"/>
      <w:marLeft w:val="0"/>
      <w:marRight w:val="0"/>
      <w:marTop w:val="0"/>
      <w:marBottom w:val="0"/>
      <w:divBdr>
        <w:top w:val="none" w:sz="0" w:space="0" w:color="auto"/>
        <w:left w:val="none" w:sz="0" w:space="0" w:color="auto"/>
        <w:bottom w:val="none" w:sz="0" w:space="0" w:color="auto"/>
        <w:right w:val="none" w:sz="0" w:space="0" w:color="auto"/>
      </w:divBdr>
    </w:div>
    <w:div w:id="995841121">
      <w:bodyDiv w:val="1"/>
      <w:marLeft w:val="0"/>
      <w:marRight w:val="0"/>
      <w:marTop w:val="0"/>
      <w:marBottom w:val="0"/>
      <w:divBdr>
        <w:top w:val="none" w:sz="0" w:space="0" w:color="auto"/>
        <w:left w:val="none" w:sz="0" w:space="0" w:color="auto"/>
        <w:bottom w:val="none" w:sz="0" w:space="0" w:color="auto"/>
        <w:right w:val="none" w:sz="0" w:space="0" w:color="auto"/>
      </w:divBdr>
    </w:div>
    <w:div w:id="999042675">
      <w:bodyDiv w:val="1"/>
      <w:marLeft w:val="0"/>
      <w:marRight w:val="0"/>
      <w:marTop w:val="0"/>
      <w:marBottom w:val="0"/>
      <w:divBdr>
        <w:top w:val="none" w:sz="0" w:space="0" w:color="auto"/>
        <w:left w:val="none" w:sz="0" w:space="0" w:color="auto"/>
        <w:bottom w:val="none" w:sz="0" w:space="0" w:color="auto"/>
        <w:right w:val="none" w:sz="0" w:space="0" w:color="auto"/>
      </w:divBdr>
    </w:div>
    <w:div w:id="999118134">
      <w:bodyDiv w:val="1"/>
      <w:marLeft w:val="0"/>
      <w:marRight w:val="0"/>
      <w:marTop w:val="0"/>
      <w:marBottom w:val="0"/>
      <w:divBdr>
        <w:top w:val="none" w:sz="0" w:space="0" w:color="auto"/>
        <w:left w:val="none" w:sz="0" w:space="0" w:color="auto"/>
        <w:bottom w:val="none" w:sz="0" w:space="0" w:color="auto"/>
        <w:right w:val="none" w:sz="0" w:space="0" w:color="auto"/>
      </w:divBdr>
    </w:div>
    <w:div w:id="1009522813">
      <w:bodyDiv w:val="1"/>
      <w:marLeft w:val="0"/>
      <w:marRight w:val="0"/>
      <w:marTop w:val="0"/>
      <w:marBottom w:val="0"/>
      <w:divBdr>
        <w:top w:val="none" w:sz="0" w:space="0" w:color="auto"/>
        <w:left w:val="none" w:sz="0" w:space="0" w:color="auto"/>
        <w:bottom w:val="none" w:sz="0" w:space="0" w:color="auto"/>
        <w:right w:val="none" w:sz="0" w:space="0" w:color="auto"/>
      </w:divBdr>
    </w:div>
    <w:div w:id="1009798915">
      <w:bodyDiv w:val="1"/>
      <w:marLeft w:val="0"/>
      <w:marRight w:val="0"/>
      <w:marTop w:val="0"/>
      <w:marBottom w:val="0"/>
      <w:divBdr>
        <w:top w:val="none" w:sz="0" w:space="0" w:color="auto"/>
        <w:left w:val="none" w:sz="0" w:space="0" w:color="auto"/>
        <w:bottom w:val="none" w:sz="0" w:space="0" w:color="auto"/>
        <w:right w:val="none" w:sz="0" w:space="0" w:color="auto"/>
      </w:divBdr>
    </w:div>
    <w:div w:id="1018460155">
      <w:bodyDiv w:val="1"/>
      <w:marLeft w:val="0"/>
      <w:marRight w:val="0"/>
      <w:marTop w:val="0"/>
      <w:marBottom w:val="0"/>
      <w:divBdr>
        <w:top w:val="none" w:sz="0" w:space="0" w:color="auto"/>
        <w:left w:val="none" w:sz="0" w:space="0" w:color="auto"/>
        <w:bottom w:val="none" w:sz="0" w:space="0" w:color="auto"/>
        <w:right w:val="none" w:sz="0" w:space="0" w:color="auto"/>
      </w:divBdr>
    </w:div>
    <w:div w:id="1021200078">
      <w:bodyDiv w:val="1"/>
      <w:marLeft w:val="0"/>
      <w:marRight w:val="0"/>
      <w:marTop w:val="0"/>
      <w:marBottom w:val="0"/>
      <w:divBdr>
        <w:top w:val="none" w:sz="0" w:space="0" w:color="auto"/>
        <w:left w:val="none" w:sz="0" w:space="0" w:color="auto"/>
        <w:bottom w:val="none" w:sz="0" w:space="0" w:color="auto"/>
        <w:right w:val="none" w:sz="0" w:space="0" w:color="auto"/>
      </w:divBdr>
    </w:div>
    <w:div w:id="1033967733">
      <w:bodyDiv w:val="1"/>
      <w:marLeft w:val="0"/>
      <w:marRight w:val="0"/>
      <w:marTop w:val="0"/>
      <w:marBottom w:val="0"/>
      <w:divBdr>
        <w:top w:val="none" w:sz="0" w:space="0" w:color="auto"/>
        <w:left w:val="none" w:sz="0" w:space="0" w:color="auto"/>
        <w:bottom w:val="none" w:sz="0" w:space="0" w:color="auto"/>
        <w:right w:val="none" w:sz="0" w:space="0" w:color="auto"/>
      </w:divBdr>
    </w:div>
    <w:div w:id="1041437607">
      <w:bodyDiv w:val="1"/>
      <w:marLeft w:val="0"/>
      <w:marRight w:val="0"/>
      <w:marTop w:val="0"/>
      <w:marBottom w:val="0"/>
      <w:divBdr>
        <w:top w:val="none" w:sz="0" w:space="0" w:color="auto"/>
        <w:left w:val="none" w:sz="0" w:space="0" w:color="auto"/>
        <w:bottom w:val="none" w:sz="0" w:space="0" w:color="auto"/>
        <w:right w:val="none" w:sz="0" w:space="0" w:color="auto"/>
      </w:divBdr>
    </w:div>
    <w:div w:id="1051030833">
      <w:bodyDiv w:val="1"/>
      <w:marLeft w:val="0"/>
      <w:marRight w:val="0"/>
      <w:marTop w:val="0"/>
      <w:marBottom w:val="0"/>
      <w:divBdr>
        <w:top w:val="none" w:sz="0" w:space="0" w:color="auto"/>
        <w:left w:val="none" w:sz="0" w:space="0" w:color="auto"/>
        <w:bottom w:val="none" w:sz="0" w:space="0" w:color="auto"/>
        <w:right w:val="none" w:sz="0" w:space="0" w:color="auto"/>
      </w:divBdr>
    </w:div>
    <w:div w:id="1052581763">
      <w:bodyDiv w:val="1"/>
      <w:marLeft w:val="0"/>
      <w:marRight w:val="0"/>
      <w:marTop w:val="0"/>
      <w:marBottom w:val="0"/>
      <w:divBdr>
        <w:top w:val="none" w:sz="0" w:space="0" w:color="auto"/>
        <w:left w:val="none" w:sz="0" w:space="0" w:color="auto"/>
        <w:bottom w:val="none" w:sz="0" w:space="0" w:color="auto"/>
        <w:right w:val="none" w:sz="0" w:space="0" w:color="auto"/>
      </w:divBdr>
    </w:div>
    <w:div w:id="1055738748">
      <w:bodyDiv w:val="1"/>
      <w:marLeft w:val="0"/>
      <w:marRight w:val="0"/>
      <w:marTop w:val="0"/>
      <w:marBottom w:val="0"/>
      <w:divBdr>
        <w:top w:val="none" w:sz="0" w:space="0" w:color="auto"/>
        <w:left w:val="none" w:sz="0" w:space="0" w:color="auto"/>
        <w:bottom w:val="none" w:sz="0" w:space="0" w:color="auto"/>
        <w:right w:val="none" w:sz="0" w:space="0" w:color="auto"/>
      </w:divBdr>
    </w:div>
    <w:div w:id="1057818055">
      <w:bodyDiv w:val="1"/>
      <w:marLeft w:val="0"/>
      <w:marRight w:val="0"/>
      <w:marTop w:val="0"/>
      <w:marBottom w:val="0"/>
      <w:divBdr>
        <w:top w:val="none" w:sz="0" w:space="0" w:color="auto"/>
        <w:left w:val="none" w:sz="0" w:space="0" w:color="auto"/>
        <w:bottom w:val="none" w:sz="0" w:space="0" w:color="auto"/>
        <w:right w:val="none" w:sz="0" w:space="0" w:color="auto"/>
      </w:divBdr>
    </w:div>
    <w:div w:id="1068186716">
      <w:bodyDiv w:val="1"/>
      <w:marLeft w:val="0"/>
      <w:marRight w:val="0"/>
      <w:marTop w:val="0"/>
      <w:marBottom w:val="0"/>
      <w:divBdr>
        <w:top w:val="none" w:sz="0" w:space="0" w:color="auto"/>
        <w:left w:val="none" w:sz="0" w:space="0" w:color="auto"/>
        <w:bottom w:val="none" w:sz="0" w:space="0" w:color="auto"/>
        <w:right w:val="none" w:sz="0" w:space="0" w:color="auto"/>
      </w:divBdr>
    </w:div>
    <w:div w:id="1068571543">
      <w:bodyDiv w:val="1"/>
      <w:marLeft w:val="0"/>
      <w:marRight w:val="0"/>
      <w:marTop w:val="0"/>
      <w:marBottom w:val="0"/>
      <w:divBdr>
        <w:top w:val="none" w:sz="0" w:space="0" w:color="auto"/>
        <w:left w:val="none" w:sz="0" w:space="0" w:color="auto"/>
        <w:bottom w:val="none" w:sz="0" w:space="0" w:color="auto"/>
        <w:right w:val="none" w:sz="0" w:space="0" w:color="auto"/>
      </w:divBdr>
    </w:div>
    <w:div w:id="1068844779">
      <w:bodyDiv w:val="1"/>
      <w:marLeft w:val="0"/>
      <w:marRight w:val="0"/>
      <w:marTop w:val="0"/>
      <w:marBottom w:val="0"/>
      <w:divBdr>
        <w:top w:val="none" w:sz="0" w:space="0" w:color="auto"/>
        <w:left w:val="none" w:sz="0" w:space="0" w:color="auto"/>
        <w:bottom w:val="none" w:sz="0" w:space="0" w:color="auto"/>
        <w:right w:val="none" w:sz="0" w:space="0" w:color="auto"/>
      </w:divBdr>
    </w:div>
    <w:div w:id="1078021308">
      <w:bodyDiv w:val="1"/>
      <w:marLeft w:val="0"/>
      <w:marRight w:val="0"/>
      <w:marTop w:val="0"/>
      <w:marBottom w:val="0"/>
      <w:divBdr>
        <w:top w:val="none" w:sz="0" w:space="0" w:color="auto"/>
        <w:left w:val="none" w:sz="0" w:space="0" w:color="auto"/>
        <w:bottom w:val="none" w:sz="0" w:space="0" w:color="auto"/>
        <w:right w:val="none" w:sz="0" w:space="0" w:color="auto"/>
      </w:divBdr>
    </w:div>
    <w:div w:id="1085610429">
      <w:bodyDiv w:val="1"/>
      <w:marLeft w:val="0"/>
      <w:marRight w:val="0"/>
      <w:marTop w:val="0"/>
      <w:marBottom w:val="0"/>
      <w:divBdr>
        <w:top w:val="none" w:sz="0" w:space="0" w:color="auto"/>
        <w:left w:val="none" w:sz="0" w:space="0" w:color="auto"/>
        <w:bottom w:val="none" w:sz="0" w:space="0" w:color="auto"/>
        <w:right w:val="none" w:sz="0" w:space="0" w:color="auto"/>
      </w:divBdr>
    </w:div>
    <w:div w:id="1097287846">
      <w:bodyDiv w:val="1"/>
      <w:marLeft w:val="0"/>
      <w:marRight w:val="0"/>
      <w:marTop w:val="0"/>
      <w:marBottom w:val="0"/>
      <w:divBdr>
        <w:top w:val="none" w:sz="0" w:space="0" w:color="auto"/>
        <w:left w:val="none" w:sz="0" w:space="0" w:color="auto"/>
        <w:bottom w:val="none" w:sz="0" w:space="0" w:color="auto"/>
        <w:right w:val="none" w:sz="0" w:space="0" w:color="auto"/>
      </w:divBdr>
    </w:div>
    <w:div w:id="1115639914">
      <w:bodyDiv w:val="1"/>
      <w:marLeft w:val="0"/>
      <w:marRight w:val="0"/>
      <w:marTop w:val="0"/>
      <w:marBottom w:val="0"/>
      <w:divBdr>
        <w:top w:val="none" w:sz="0" w:space="0" w:color="auto"/>
        <w:left w:val="none" w:sz="0" w:space="0" w:color="auto"/>
        <w:bottom w:val="none" w:sz="0" w:space="0" w:color="auto"/>
        <w:right w:val="none" w:sz="0" w:space="0" w:color="auto"/>
      </w:divBdr>
    </w:div>
    <w:div w:id="1115713837">
      <w:bodyDiv w:val="1"/>
      <w:marLeft w:val="0"/>
      <w:marRight w:val="0"/>
      <w:marTop w:val="0"/>
      <w:marBottom w:val="0"/>
      <w:divBdr>
        <w:top w:val="none" w:sz="0" w:space="0" w:color="auto"/>
        <w:left w:val="none" w:sz="0" w:space="0" w:color="auto"/>
        <w:bottom w:val="none" w:sz="0" w:space="0" w:color="auto"/>
        <w:right w:val="none" w:sz="0" w:space="0" w:color="auto"/>
      </w:divBdr>
    </w:div>
    <w:div w:id="1127043596">
      <w:bodyDiv w:val="1"/>
      <w:marLeft w:val="0"/>
      <w:marRight w:val="0"/>
      <w:marTop w:val="0"/>
      <w:marBottom w:val="0"/>
      <w:divBdr>
        <w:top w:val="none" w:sz="0" w:space="0" w:color="auto"/>
        <w:left w:val="none" w:sz="0" w:space="0" w:color="auto"/>
        <w:bottom w:val="none" w:sz="0" w:space="0" w:color="auto"/>
        <w:right w:val="none" w:sz="0" w:space="0" w:color="auto"/>
      </w:divBdr>
    </w:div>
    <w:div w:id="1127048247">
      <w:bodyDiv w:val="1"/>
      <w:marLeft w:val="0"/>
      <w:marRight w:val="0"/>
      <w:marTop w:val="0"/>
      <w:marBottom w:val="0"/>
      <w:divBdr>
        <w:top w:val="none" w:sz="0" w:space="0" w:color="auto"/>
        <w:left w:val="none" w:sz="0" w:space="0" w:color="auto"/>
        <w:bottom w:val="none" w:sz="0" w:space="0" w:color="auto"/>
        <w:right w:val="none" w:sz="0" w:space="0" w:color="auto"/>
      </w:divBdr>
    </w:div>
    <w:div w:id="1134559542">
      <w:bodyDiv w:val="1"/>
      <w:marLeft w:val="0"/>
      <w:marRight w:val="0"/>
      <w:marTop w:val="0"/>
      <w:marBottom w:val="0"/>
      <w:divBdr>
        <w:top w:val="none" w:sz="0" w:space="0" w:color="auto"/>
        <w:left w:val="none" w:sz="0" w:space="0" w:color="auto"/>
        <w:bottom w:val="none" w:sz="0" w:space="0" w:color="auto"/>
        <w:right w:val="none" w:sz="0" w:space="0" w:color="auto"/>
      </w:divBdr>
    </w:div>
    <w:div w:id="1134953213">
      <w:bodyDiv w:val="1"/>
      <w:marLeft w:val="0"/>
      <w:marRight w:val="0"/>
      <w:marTop w:val="0"/>
      <w:marBottom w:val="0"/>
      <w:divBdr>
        <w:top w:val="none" w:sz="0" w:space="0" w:color="auto"/>
        <w:left w:val="none" w:sz="0" w:space="0" w:color="auto"/>
        <w:bottom w:val="none" w:sz="0" w:space="0" w:color="auto"/>
        <w:right w:val="none" w:sz="0" w:space="0" w:color="auto"/>
      </w:divBdr>
    </w:div>
    <w:div w:id="1135297150">
      <w:bodyDiv w:val="1"/>
      <w:marLeft w:val="0"/>
      <w:marRight w:val="0"/>
      <w:marTop w:val="0"/>
      <w:marBottom w:val="0"/>
      <w:divBdr>
        <w:top w:val="none" w:sz="0" w:space="0" w:color="auto"/>
        <w:left w:val="none" w:sz="0" w:space="0" w:color="auto"/>
        <w:bottom w:val="none" w:sz="0" w:space="0" w:color="auto"/>
        <w:right w:val="none" w:sz="0" w:space="0" w:color="auto"/>
      </w:divBdr>
    </w:div>
    <w:div w:id="1140070584">
      <w:bodyDiv w:val="1"/>
      <w:marLeft w:val="0"/>
      <w:marRight w:val="0"/>
      <w:marTop w:val="0"/>
      <w:marBottom w:val="0"/>
      <w:divBdr>
        <w:top w:val="none" w:sz="0" w:space="0" w:color="auto"/>
        <w:left w:val="none" w:sz="0" w:space="0" w:color="auto"/>
        <w:bottom w:val="none" w:sz="0" w:space="0" w:color="auto"/>
        <w:right w:val="none" w:sz="0" w:space="0" w:color="auto"/>
      </w:divBdr>
    </w:div>
    <w:div w:id="1141116417">
      <w:bodyDiv w:val="1"/>
      <w:marLeft w:val="0"/>
      <w:marRight w:val="0"/>
      <w:marTop w:val="0"/>
      <w:marBottom w:val="0"/>
      <w:divBdr>
        <w:top w:val="none" w:sz="0" w:space="0" w:color="auto"/>
        <w:left w:val="none" w:sz="0" w:space="0" w:color="auto"/>
        <w:bottom w:val="none" w:sz="0" w:space="0" w:color="auto"/>
        <w:right w:val="none" w:sz="0" w:space="0" w:color="auto"/>
      </w:divBdr>
    </w:div>
    <w:div w:id="1153908556">
      <w:bodyDiv w:val="1"/>
      <w:marLeft w:val="0"/>
      <w:marRight w:val="0"/>
      <w:marTop w:val="0"/>
      <w:marBottom w:val="0"/>
      <w:divBdr>
        <w:top w:val="none" w:sz="0" w:space="0" w:color="auto"/>
        <w:left w:val="none" w:sz="0" w:space="0" w:color="auto"/>
        <w:bottom w:val="none" w:sz="0" w:space="0" w:color="auto"/>
        <w:right w:val="none" w:sz="0" w:space="0" w:color="auto"/>
      </w:divBdr>
    </w:div>
    <w:div w:id="1160075270">
      <w:bodyDiv w:val="1"/>
      <w:marLeft w:val="0"/>
      <w:marRight w:val="0"/>
      <w:marTop w:val="0"/>
      <w:marBottom w:val="0"/>
      <w:divBdr>
        <w:top w:val="none" w:sz="0" w:space="0" w:color="auto"/>
        <w:left w:val="none" w:sz="0" w:space="0" w:color="auto"/>
        <w:bottom w:val="none" w:sz="0" w:space="0" w:color="auto"/>
        <w:right w:val="none" w:sz="0" w:space="0" w:color="auto"/>
      </w:divBdr>
    </w:div>
    <w:div w:id="1160849951">
      <w:bodyDiv w:val="1"/>
      <w:marLeft w:val="0"/>
      <w:marRight w:val="0"/>
      <w:marTop w:val="0"/>
      <w:marBottom w:val="0"/>
      <w:divBdr>
        <w:top w:val="none" w:sz="0" w:space="0" w:color="auto"/>
        <w:left w:val="none" w:sz="0" w:space="0" w:color="auto"/>
        <w:bottom w:val="none" w:sz="0" w:space="0" w:color="auto"/>
        <w:right w:val="none" w:sz="0" w:space="0" w:color="auto"/>
      </w:divBdr>
    </w:div>
    <w:div w:id="1162887848">
      <w:bodyDiv w:val="1"/>
      <w:marLeft w:val="0"/>
      <w:marRight w:val="0"/>
      <w:marTop w:val="0"/>
      <w:marBottom w:val="0"/>
      <w:divBdr>
        <w:top w:val="none" w:sz="0" w:space="0" w:color="auto"/>
        <w:left w:val="none" w:sz="0" w:space="0" w:color="auto"/>
        <w:bottom w:val="none" w:sz="0" w:space="0" w:color="auto"/>
        <w:right w:val="none" w:sz="0" w:space="0" w:color="auto"/>
      </w:divBdr>
    </w:div>
    <w:div w:id="1165974242">
      <w:bodyDiv w:val="1"/>
      <w:marLeft w:val="0"/>
      <w:marRight w:val="0"/>
      <w:marTop w:val="0"/>
      <w:marBottom w:val="0"/>
      <w:divBdr>
        <w:top w:val="none" w:sz="0" w:space="0" w:color="auto"/>
        <w:left w:val="none" w:sz="0" w:space="0" w:color="auto"/>
        <w:bottom w:val="none" w:sz="0" w:space="0" w:color="auto"/>
        <w:right w:val="none" w:sz="0" w:space="0" w:color="auto"/>
      </w:divBdr>
    </w:div>
    <w:div w:id="1168715562">
      <w:bodyDiv w:val="1"/>
      <w:marLeft w:val="0"/>
      <w:marRight w:val="0"/>
      <w:marTop w:val="0"/>
      <w:marBottom w:val="0"/>
      <w:divBdr>
        <w:top w:val="none" w:sz="0" w:space="0" w:color="auto"/>
        <w:left w:val="none" w:sz="0" w:space="0" w:color="auto"/>
        <w:bottom w:val="none" w:sz="0" w:space="0" w:color="auto"/>
        <w:right w:val="none" w:sz="0" w:space="0" w:color="auto"/>
      </w:divBdr>
    </w:div>
    <w:div w:id="1185512355">
      <w:bodyDiv w:val="1"/>
      <w:marLeft w:val="0"/>
      <w:marRight w:val="0"/>
      <w:marTop w:val="0"/>
      <w:marBottom w:val="0"/>
      <w:divBdr>
        <w:top w:val="none" w:sz="0" w:space="0" w:color="auto"/>
        <w:left w:val="none" w:sz="0" w:space="0" w:color="auto"/>
        <w:bottom w:val="none" w:sz="0" w:space="0" w:color="auto"/>
        <w:right w:val="none" w:sz="0" w:space="0" w:color="auto"/>
      </w:divBdr>
    </w:div>
    <w:div w:id="1187792360">
      <w:bodyDiv w:val="1"/>
      <w:marLeft w:val="0"/>
      <w:marRight w:val="0"/>
      <w:marTop w:val="0"/>
      <w:marBottom w:val="0"/>
      <w:divBdr>
        <w:top w:val="none" w:sz="0" w:space="0" w:color="auto"/>
        <w:left w:val="none" w:sz="0" w:space="0" w:color="auto"/>
        <w:bottom w:val="none" w:sz="0" w:space="0" w:color="auto"/>
        <w:right w:val="none" w:sz="0" w:space="0" w:color="auto"/>
      </w:divBdr>
    </w:div>
    <w:div w:id="1189760501">
      <w:bodyDiv w:val="1"/>
      <w:marLeft w:val="0"/>
      <w:marRight w:val="0"/>
      <w:marTop w:val="0"/>
      <w:marBottom w:val="0"/>
      <w:divBdr>
        <w:top w:val="none" w:sz="0" w:space="0" w:color="auto"/>
        <w:left w:val="none" w:sz="0" w:space="0" w:color="auto"/>
        <w:bottom w:val="none" w:sz="0" w:space="0" w:color="auto"/>
        <w:right w:val="none" w:sz="0" w:space="0" w:color="auto"/>
      </w:divBdr>
    </w:div>
    <w:div w:id="1193688335">
      <w:bodyDiv w:val="1"/>
      <w:marLeft w:val="0"/>
      <w:marRight w:val="0"/>
      <w:marTop w:val="0"/>
      <w:marBottom w:val="0"/>
      <w:divBdr>
        <w:top w:val="none" w:sz="0" w:space="0" w:color="auto"/>
        <w:left w:val="none" w:sz="0" w:space="0" w:color="auto"/>
        <w:bottom w:val="none" w:sz="0" w:space="0" w:color="auto"/>
        <w:right w:val="none" w:sz="0" w:space="0" w:color="auto"/>
      </w:divBdr>
    </w:div>
    <w:div w:id="1211652088">
      <w:bodyDiv w:val="1"/>
      <w:marLeft w:val="0"/>
      <w:marRight w:val="0"/>
      <w:marTop w:val="0"/>
      <w:marBottom w:val="0"/>
      <w:divBdr>
        <w:top w:val="none" w:sz="0" w:space="0" w:color="auto"/>
        <w:left w:val="none" w:sz="0" w:space="0" w:color="auto"/>
        <w:bottom w:val="none" w:sz="0" w:space="0" w:color="auto"/>
        <w:right w:val="none" w:sz="0" w:space="0" w:color="auto"/>
      </w:divBdr>
    </w:div>
    <w:div w:id="1212113984">
      <w:bodyDiv w:val="1"/>
      <w:marLeft w:val="0"/>
      <w:marRight w:val="0"/>
      <w:marTop w:val="0"/>
      <w:marBottom w:val="0"/>
      <w:divBdr>
        <w:top w:val="none" w:sz="0" w:space="0" w:color="auto"/>
        <w:left w:val="none" w:sz="0" w:space="0" w:color="auto"/>
        <w:bottom w:val="none" w:sz="0" w:space="0" w:color="auto"/>
        <w:right w:val="none" w:sz="0" w:space="0" w:color="auto"/>
      </w:divBdr>
    </w:div>
    <w:div w:id="1214079730">
      <w:bodyDiv w:val="1"/>
      <w:marLeft w:val="0"/>
      <w:marRight w:val="0"/>
      <w:marTop w:val="0"/>
      <w:marBottom w:val="0"/>
      <w:divBdr>
        <w:top w:val="none" w:sz="0" w:space="0" w:color="auto"/>
        <w:left w:val="none" w:sz="0" w:space="0" w:color="auto"/>
        <w:bottom w:val="none" w:sz="0" w:space="0" w:color="auto"/>
        <w:right w:val="none" w:sz="0" w:space="0" w:color="auto"/>
      </w:divBdr>
    </w:div>
    <w:div w:id="1216700901">
      <w:bodyDiv w:val="1"/>
      <w:marLeft w:val="0"/>
      <w:marRight w:val="0"/>
      <w:marTop w:val="0"/>
      <w:marBottom w:val="0"/>
      <w:divBdr>
        <w:top w:val="none" w:sz="0" w:space="0" w:color="auto"/>
        <w:left w:val="none" w:sz="0" w:space="0" w:color="auto"/>
        <w:bottom w:val="none" w:sz="0" w:space="0" w:color="auto"/>
        <w:right w:val="none" w:sz="0" w:space="0" w:color="auto"/>
      </w:divBdr>
    </w:div>
    <w:div w:id="1219825167">
      <w:bodyDiv w:val="1"/>
      <w:marLeft w:val="0"/>
      <w:marRight w:val="0"/>
      <w:marTop w:val="0"/>
      <w:marBottom w:val="0"/>
      <w:divBdr>
        <w:top w:val="none" w:sz="0" w:space="0" w:color="auto"/>
        <w:left w:val="none" w:sz="0" w:space="0" w:color="auto"/>
        <w:bottom w:val="none" w:sz="0" w:space="0" w:color="auto"/>
        <w:right w:val="none" w:sz="0" w:space="0" w:color="auto"/>
      </w:divBdr>
    </w:div>
    <w:div w:id="1223177963">
      <w:bodyDiv w:val="1"/>
      <w:marLeft w:val="0"/>
      <w:marRight w:val="0"/>
      <w:marTop w:val="0"/>
      <w:marBottom w:val="0"/>
      <w:divBdr>
        <w:top w:val="none" w:sz="0" w:space="0" w:color="auto"/>
        <w:left w:val="none" w:sz="0" w:space="0" w:color="auto"/>
        <w:bottom w:val="none" w:sz="0" w:space="0" w:color="auto"/>
        <w:right w:val="none" w:sz="0" w:space="0" w:color="auto"/>
      </w:divBdr>
    </w:div>
    <w:div w:id="1227493882">
      <w:bodyDiv w:val="1"/>
      <w:marLeft w:val="0"/>
      <w:marRight w:val="0"/>
      <w:marTop w:val="0"/>
      <w:marBottom w:val="0"/>
      <w:divBdr>
        <w:top w:val="none" w:sz="0" w:space="0" w:color="auto"/>
        <w:left w:val="none" w:sz="0" w:space="0" w:color="auto"/>
        <w:bottom w:val="none" w:sz="0" w:space="0" w:color="auto"/>
        <w:right w:val="none" w:sz="0" w:space="0" w:color="auto"/>
      </w:divBdr>
    </w:div>
    <w:div w:id="1234852249">
      <w:bodyDiv w:val="1"/>
      <w:marLeft w:val="0"/>
      <w:marRight w:val="0"/>
      <w:marTop w:val="0"/>
      <w:marBottom w:val="0"/>
      <w:divBdr>
        <w:top w:val="none" w:sz="0" w:space="0" w:color="auto"/>
        <w:left w:val="none" w:sz="0" w:space="0" w:color="auto"/>
        <w:bottom w:val="none" w:sz="0" w:space="0" w:color="auto"/>
        <w:right w:val="none" w:sz="0" w:space="0" w:color="auto"/>
      </w:divBdr>
    </w:div>
    <w:div w:id="1238589931">
      <w:bodyDiv w:val="1"/>
      <w:marLeft w:val="0"/>
      <w:marRight w:val="0"/>
      <w:marTop w:val="0"/>
      <w:marBottom w:val="0"/>
      <w:divBdr>
        <w:top w:val="none" w:sz="0" w:space="0" w:color="auto"/>
        <w:left w:val="none" w:sz="0" w:space="0" w:color="auto"/>
        <w:bottom w:val="none" w:sz="0" w:space="0" w:color="auto"/>
        <w:right w:val="none" w:sz="0" w:space="0" w:color="auto"/>
      </w:divBdr>
    </w:div>
    <w:div w:id="1238710723">
      <w:bodyDiv w:val="1"/>
      <w:marLeft w:val="0"/>
      <w:marRight w:val="0"/>
      <w:marTop w:val="0"/>
      <w:marBottom w:val="0"/>
      <w:divBdr>
        <w:top w:val="none" w:sz="0" w:space="0" w:color="auto"/>
        <w:left w:val="none" w:sz="0" w:space="0" w:color="auto"/>
        <w:bottom w:val="none" w:sz="0" w:space="0" w:color="auto"/>
        <w:right w:val="none" w:sz="0" w:space="0" w:color="auto"/>
      </w:divBdr>
    </w:div>
    <w:div w:id="1244218257">
      <w:bodyDiv w:val="1"/>
      <w:marLeft w:val="0"/>
      <w:marRight w:val="0"/>
      <w:marTop w:val="0"/>
      <w:marBottom w:val="0"/>
      <w:divBdr>
        <w:top w:val="none" w:sz="0" w:space="0" w:color="auto"/>
        <w:left w:val="none" w:sz="0" w:space="0" w:color="auto"/>
        <w:bottom w:val="none" w:sz="0" w:space="0" w:color="auto"/>
        <w:right w:val="none" w:sz="0" w:space="0" w:color="auto"/>
      </w:divBdr>
    </w:div>
    <w:div w:id="1251693015">
      <w:bodyDiv w:val="1"/>
      <w:marLeft w:val="0"/>
      <w:marRight w:val="0"/>
      <w:marTop w:val="0"/>
      <w:marBottom w:val="0"/>
      <w:divBdr>
        <w:top w:val="none" w:sz="0" w:space="0" w:color="auto"/>
        <w:left w:val="none" w:sz="0" w:space="0" w:color="auto"/>
        <w:bottom w:val="none" w:sz="0" w:space="0" w:color="auto"/>
        <w:right w:val="none" w:sz="0" w:space="0" w:color="auto"/>
      </w:divBdr>
    </w:div>
    <w:div w:id="1253473701">
      <w:bodyDiv w:val="1"/>
      <w:marLeft w:val="0"/>
      <w:marRight w:val="0"/>
      <w:marTop w:val="0"/>
      <w:marBottom w:val="0"/>
      <w:divBdr>
        <w:top w:val="none" w:sz="0" w:space="0" w:color="auto"/>
        <w:left w:val="none" w:sz="0" w:space="0" w:color="auto"/>
        <w:bottom w:val="none" w:sz="0" w:space="0" w:color="auto"/>
        <w:right w:val="none" w:sz="0" w:space="0" w:color="auto"/>
      </w:divBdr>
    </w:div>
    <w:div w:id="1254319675">
      <w:bodyDiv w:val="1"/>
      <w:marLeft w:val="0"/>
      <w:marRight w:val="0"/>
      <w:marTop w:val="0"/>
      <w:marBottom w:val="0"/>
      <w:divBdr>
        <w:top w:val="none" w:sz="0" w:space="0" w:color="auto"/>
        <w:left w:val="none" w:sz="0" w:space="0" w:color="auto"/>
        <w:bottom w:val="none" w:sz="0" w:space="0" w:color="auto"/>
        <w:right w:val="none" w:sz="0" w:space="0" w:color="auto"/>
      </w:divBdr>
    </w:div>
    <w:div w:id="1258829907">
      <w:bodyDiv w:val="1"/>
      <w:marLeft w:val="0"/>
      <w:marRight w:val="0"/>
      <w:marTop w:val="0"/>
      <w:marBottom w:val="0"/>
      <w:divBdr>
        <w:top w:val="none" w:sz="0" w:space="0" w:color="auto"/>
        <w:left w:val="none" w:sz="0" w:space="0" w:color="auto"/>
        <w:bottom w:val="none" w:sz="0" w:space="0" w:color="auto"/>
        <w:right w:val="none" w:sz="0" w:space="0" w:color="auto"/>
      </w:divBdr>
    </w:div>
    <w:div w:id="1259757746">
      <w:bodyDiv w:val="1"/>
      <w:marLeft w:val="0"/>
      <w:marRight w:val="0"/>
      <w:marTop w:val="0"/>
      <w:marBottom w:val="0"/>
      <w:divBdr>
        <w:top w:val="none" w:sz="0" w:space="0" w:color="auto"/>
        <w:left w:val="none" w:sz="0" w:space="0" w:color="auto"/>
        <w:bottom w:val="none" w:sz="0" w:space="0" w:color="auto"/>
        <w:right w:val="none" w:sz="0" w:space="0" w:color="auto"/>
      </w:divBdr>
    </w:div>
    <w:div w:id="1289239346">
      <w:bodyDiv w:val="1"/>
      <w:marLeft w:val="0"/>
      <w:marRight w:val="0"/>
      <w:marTop w:val="0"/>
      <w:marBottom w:val="0"/>
      <w:divBdr>
        <w:top w:val="none" w:sz="0" w:space="0" w:color="auto"/>
        <w:left w:val="none" w:sz="0" w:space="0" w:color="auto"/>
        <w:bottom w:val="none" w:sz="0" w:space="0" w:color="auto"/>
        <w:right w:val="none" w:sz="0" w:space="0" w:color="auto"/>
      </w:divBdr>
    </w:div>
    <w:div w:id="1292898849">
      <w:bodyDiv w:val="1"/>
      <w:marLeft w:val="0"/>
      <w:marRight w:val="0"/>
      <w:marTop w:val="0"/>
      <w:marBottom w:val="0"/>
      <w:divBdr>
        <w:top w:val="none" w:sz="0" w:space="0" w:color="auto"/>
        <w:left w:val="none" w:sz="0" w:space="0" w:color="auto"/>
        <w:bottom w:val="none" w:sz="0" w:space="0" w:color="auto"/>
        <w:right w:val="none" w:sz="0" w:space="0" w:color="auto"/>
      </w:divBdr>
    </w:div>
    <w:div w:id="1320381697">
      <w:bodyDiv w:val="1"/>
      <w:marLeft w:val="0"/>
      <w:marRight w:val="0"/>
      <w:marTop w:val="0"/>
      <w:marBottom w:val="0"/>
      <w:divBdr>
        <w:top w:val="none" w:sz="0" w:space="0" w:color="auto"/>
        <w:left w:val="none" w:sz="0" w:space="0" w:color="auto"/>
        <w:bottom w:val="none" w:sz="0" w:space="0" w:color="auto"/>
        <w:right w:val="none" w:sz="0" w:space="0" w:color="auto"/>
      </w:divBdr>
    </w:div>
    <w:div w:id="1321613232">
      <w:bodyDiv w:val="1"/>
      <w:marLeft w:val="0"/>
      <w:marRight w:val="0"/>
      <w:marTop w:val="0"/>
      <w:marBottom w:val="0"/>
      <w:divBdr>
        <w:top w:val="none" w:sz="0" w:space="0" w:color="auto"/>
        <w:left w:val="none" w:sz="0" w:space="0" w:color="auto"/>
        <w:bottom w:val="none" w:sz="0" w:space="0" w:color="auto"/>
        <w:right w:val="none" w:sz="0" w:space="0" w:color="auto"/>
      </w:divBdr>
    </w:div>
    <w:div w:id="1325281275">
      <w:bodyDiv w:val="1"/>
      <w:marLeft w:val="0"/>
      <w:marRight w:val="0"/>
      <w:marTop w:val="0"/>
      <w:marBottom w:val="0"/>
      <w:divBdr>
        <w:top w:val="none" w:sz="0" w:space="0" w:color="auto"/>
        <w:left w:val="none" w:sz="0" w:space="0" w:color="auto"/>
        <w:bottom w:val="none" w:sz="0" w:space="0" w:color="auto"/>
        <w:right w:val="none" w:sz="0" w:space="0" w:color="auto"/>
      </w:divBdr>
    </w:div>
    <w:div w:id="1325284234">
      <w:bodyDiv w:val="1"/>
      <w:marLeft w:val="0"/>
      <w:marRight w:val="0"/>
      <w:marTop w:val="0"/>
      <w:marBottom w:val="0"/>
      <w:divBdr>
        <w:top w:val="none" w:sz="0" w:space="0" w:color="auto"/>
        <w:left w:val="none" w:sz="0" w:space="0" w:color="auto"/>
        <w:bottom w:val="none" w:sz="0" w:space="0" w:color="auto"/>
        <w:right w:val="none" w:sz="0" w:space="0" w:color="auto"/>
      </w:divBdr>
    </w:div>
    <w:div w:id="1325889314">
      <w:bodyDiv w:val="1"/>
      <w:marLeft w:val="0"/>
      <w:marRight w:val="0"/>
      <w:marTop w:val="0"/>
      <w:marBottom w:val="0"/>
      <w:divBdr>
        <w:top w:val="none" w:sz="0" w:space="0" w:color="auto"/>
        <w:left w:val="none" w:sz="0" w:space="0" w:color="auto"/>
        <w:bottom w:val="none" w:sz="0" w:space="0" w:color="auto"/>
        <w:right w:val="none" w:sz="0" w:space="0" w:color="auto"/>
      </w:divBdr>
    </w:div>
    <w:div w:id="1326469885">
      <w:bodyDiv w:val="1"/>
      <w:marLeft w:val="0"/>
      <w:marRight w:val="0"/>
      <w:marTop w:val="0"/>
      <w:marBottom w:val="0"/>
      <w:divBdr>
        <w:top w:val="none" w:sz="0" w:space="0" w:color="auto"/>
        <w:left w:val="none" w:sz="0" w:space="0" w:color="auto"/>
        <w:bottom w:val="none" w:sz="0" w:space="0" w:color="auto"/>
        <w:right w:val="none" w:sz="0" w:space="0" w:color="auto"/>
      </w:divBdr>
    </w:div>
    <w:div w:id="1326741559">
      <w:bodyDiv w:val="1"/>
      <w:marLeft w:val="0"/>
      <w:marRight w:val="0"/>
      <w:marTop w:val="0"/>
      <w:marBottom w:val="0"/>
      <w:divBdr>
        <w:top w:val="none" w:sz="0" w:space="0" w:color="auto"/>
        <w:left w:val="none" w:sz="0" w:space="0" w:color="auto"/>
        <w:bottom w:val="none" w:sz="0" w:space="0" w:color="auto"/>
        <w:right w:val="none" w:sz="0" w:space="0" w:color="auto"/>
      </w:divBdr>
    </w:div>
    <w:div w:id="1334337468">
      <w:bodyDiv w:val="1"/>
      <w:marLeft w:val="0"/>
      <w:marRight w:val="0"/>
      <w:marTop w:val="0"/>
      <w:marBottom w:val="0"/>
      <w:divBdr>
        <w:top w:val="none" w:sz="0" w:space="0" w:color="auto"/>
        <w:left w:val="none" w:sz="0" w:space="0" w:color="auto"/>
        <w:bottom w:val="none" w:sz="0" w:space="0" w:color="auto"/>
        <w:right w:val="none" w:sz="0" w:space="0" w:color="auto"/>
      </w:divBdr>
    </w:div>
    <w:div w:id="1360277119">
      <w:bodyDiv w:val="1"/>
      <w:marLeft w:val="0"/>
      <w:marRight w:val="0"/>
      <w:marTop w:val="0"/>
      <w:marBottom w:val="0"/>
      <w:divBdr>
        <w:top w:val="none" w:sz="0" w:space="0" w:color="auto"/>
        <w:left w:val="none" w:sz="0" w:space="0" w:color="auto"/>
        <w:bottom w:val="none" w:sz="0" w:space="0" w:color="auto"/>
        <w:right w:val="none" w:sz="0" w:space="0" w:color="auto"/>
      </w:divBdr>
    </w:div>
    <w:div w:id="1376584488">
      <w:bodyDiv w:val="1"/>
      <w:marLeft w:val="0"/>
      <w:marRight w:val="0"/>
      <w:marTop w:val="0"/>
      <w:marBottom w:val="0"/>
      <w:divBdr>
        <w:top w:val="none" w:sz="0" w:space="0" w:color="auto"/>
        <w:left w:val="none" w:sz="0" w:space="0" w:color="auto"/>
        <w:bottom w:val="none" w:sz="0" w:space="0" w:color="auto"/>
        <w:right w:val="none" w:sz="0" w:space="0" w:color="auto"/>
      </w:divBdr>
    </w:div>
    <w:div w:id="1383870248">
      <w:bodyDiv w:val="1"/>
      <w:marLeft w:val="0"/>
      <w:marRight w:val="0"/>
      <w:marTop w:val="0"/>
      <w:marBottom w:val="0"/>
      <w:divBdr>
        <w:top w:val="none" w:sz="0" w:space="0" w:color="auto"/>
        <w:left w:val="none" w:sz="0" w:space="0" w:color="auto"/>
        <w:bottom w:val="none" w:sz="0" w:space="0" w:color="auto"/>
        <w:right w:val="none" w:sz="0" w:space="0" w:color="auto"/>
      </w:divBdr>
    </w:div>
    <w:div w:id="1384601845">
      <w:bodyDiv w:val="1"/>
      <w:marLeft w:val="0"/>
      <w:marRight w:val="0"/>
      <w:marTop w:val="0"/>
      <w:marBottom w:val="0"/>
      <w:divBdr>
        <w:top w:val="none" w:sz="0" w:space="0" w:color="auto"/>
        <w:left w:val="none" w:sz="0" w:space="0" w:color="auto"/>
        <w:bottom w:val="none" w:sz="0" w:space="0" w:color="auto"/>
        <w:right w:val="none" w:sz="0" w:space="0" w:color="auto"/>
      </w:divBdr>
    </w:div>
    <w:div w:id="1386445932">
      <w:bodyDiv w:val="1"/>
      <w:marLeft w:val="0"/>
      <w:marRight w:val="0"/>
      <w:marTop w:val="0"/>
      <w:marBottom w:val="0"/>
      <w:divBdr>
        <w:top w:val="none" w:sz="0" w:space="0" w:color="auto"/>
        <w:left w:val="none" w:sz="0" w:space="0" w:color="auto"/>
        <w:bottom w:val="none" w:sz="0" w:space="0" w:color="auto"/>
        <w:right w:val="none" w:sz="0" w:space="0" w:color="auto"/>
      </w:divBdr>
    </w:div>
    <w:div w:id="1386880368">
      <w:bodyDiv w:val="1"/>
      <w:marLeft w:val="0"/>
      <w:marRight w:val="0"/>
      <w:marTop w:val="0"/>
      <w:marBottom w:val="0"/>
      <w:divBdr>
        <w:top w:val="none" w:sz="0" w:space="0" w:color="auto"/>
        <w:left w:val="none" w:sz="0" w:space="0" w:color="auto"/>
        <w:bottom w:val="none" w:sz="0" w:space="0" w:color="auto"/>
        <w:right w:val="none" w:sz="0" w:space="0" w:color="auto"/>
      </w:divBdr>
    </w:div>
    <w:div w:id="1395470787">
      <w:bodyDiv w:val="1"/>
      <w:marLeft w:val="0"/>
      <w:marRight w:val="0"/>
      <w:marTop w:val="0"/>
      <w:marBottom w:val="0"/>
      <w:divBdr>
        <w:top w:val="none" w:sz="0" w:space="0" w:color="auto"/>
        <w:left w:val="none" w:sz="0" w:space="0" w:color="auto"/>
        <w:bottom w:val="none" w:sz="0" w:space="0" w:color="auto"/>
        <w:right w:val="none" w:sz="0" w:space="0" w:color="auto"/>
      </w:divBdr>
    </w:div>
    <w:div w:id="1402633270">
      <w:bodyDiv w:val="1"/>
      <w:marLeft w:val="0"/>
      <w:marRight w:val="0"/>
      <w:marTop w:val="0"/>
      <w:marBottom w:val="0"/>
      <w:divBdr>
        <w:top w:val="none" w:sz="0" w:space="0" w:color="auto"/>
        <w:left w:val="none" w:sz="0" w:space="0" w:color="auto"/>
        <w:bottom w:val="none" w:sz="0" w:space="0" w:color="auto"/>
        <w:right w:val="none" w:sz="0" w:space="0" w:color="auto"/>
      </w:divBdr>
    </w:div>
    <w:div w:id="1419014883">
      <w:bodyDiv w:val="1"/>
      <w:marLeft w:val="0"/>
      <w:marRight w:val="0"/>
      <w:marTop w:val="0"/>
      <w:marBottom w:val="0"/>
      <w:divBdr>
        <w:top w:val="none" w:sz="0" w:space="0" w:color="auto"/>
        <w:left w:val="none" w:sz="0" w:space="0" w:color="auto"/>
        <w:bottom w:val="none" w:sz="0" w:space="0" w:color="auto"/>
        <w:right w:val="none" w:sz="0" w:space="0" w:color="auto"/>
      </w:divBdr>
    </w:div>
    <w:div w:id="1436943457">
      <w:bodyDiv w:val="1"/>
      <w:marLeft w:val="0"/>
      <w:marRight w:val="0"/>
      <w:marTop w:val="0"/>
      <w:marBottom w:val="0"/>
      <w:divBdr>
        <w:top w:val="none" w:sz="0" w:space="0" w:color="auto"/>
        <w:left w:val="none" w:sz="0" w:space="0" w:color="auto"/>
        <w:bottom w:val="none" w:sz="0" w:space="0" w:color="auto"/>
        <w:right w:val="none" w:sz="0" w:space="0" w:color="auto"/>
      </w:divBdr>
    </w:div>
    <w:div w:id="1440221451">
      <w:bodyDiv w:val="1"/>
      <w:marLeft w:val="0"/>
      <w:marRight w:val="0"/>
      <w:marTop w:val="0"/>
      <w:marBottom w:val="0"/>
      <w:divBdr>
        <w:top w:val="none" w:sz="0" w:space="0" w:color="auto"/>
        <w:left w:val="none" w:sz="0" w:space="0" w:color="auto"/>
        <w:bottom w:val="none" w:sz="0" w:space="0" w:color="auto"/>
        <w:right w:val="none" w:sz="0" w:space="0" w:color="auto"/>
      </w:divBdr>
    </w:div>
    <w:div w:id="1461070878">
      <w:bodyDiv w:val="1"/>
      <w:marLeft w:val="0"/>
      <w:marRight w:val="0"/>
      <w:marTop w:val="0"/>
      <w:marBottom w:val="0"/>
      <w:divBdr>
        <w:top w:val="none" w:sz="0" w:space="0" w:color="auto"/>
        <w:left w:val="none" w:sz="0" w:space="0" w:color="auto"/>
        <w:bottom w:val="none" w:sz="0" w:space="0" w:color="auto"/>
        <w:right w:val="none" w:sz="0" w:space="0" w:color="auto"/>
      </w:divBdr>
    </w:div>
    <w:div w:id="1469086399">
      <w:bodyDiv w:val="1"/>
      <w:marLeft w:val="0"/>
      <w:marRight w:val="0"/>
      <w:marTop w:val="0"/>
      <w:marBottom w:val="0"/>
      <w:divBdr>
        <w:top w:val="none" w:sz="0" w:space="0" w:color="auto"/>
        <w:left w:val="none" w:sz="0" w:space="0" w:color="auto"/>
        <w:bottom w:val="none" w:sz="0" w:space="0" w:color="auto"/>
        <w:right w:val="none" w:sz="0" w:space="0" w:color="auto"/>
      </w:divBdr>
    </w:div>
    <w:div w:id="1471434982">
      <w:bodyDiv w:val="1"/>
      <w:marLeft w:val="0"/>
      <w:marRight w:val="0"/>
      <w:marTop w:val="0"/>
      <w:marBottom w:val="0"/>
      <w:divBdr>
        <w:top w:val="none" w:sz="0" w:space="0" w:color="auto"/>
        <w:left w:val="none" w:sz="0" w:space="0" w:color="auto"/>
        <w:bottom w:val="none" w:sz="0" w:space="0" w:color="auto"/>
        <w:right w:val="none" w:sz="0" w:space="0" w:color="auto"/>
      </w:divBdr>
    </w:div>
    <w:div w:id="1484857408">
      <w:bodyDiv w:val="1"/>
      <w:marLeft w:val="0"/>
      <w:marRight w:val="0"/>
      <w:marTop w:val="0"/>
      <w:marBottom w:val="0"/>
      <w:divBdr>
        <w:top w:val="none" w:sz="0" w:space="0" w:color="auto"/>
        <w:left w:val="none" w:sz="0" w:space="0" w:color="auto"/>
        <w:bottom w:val="none" w:sz="0" w:space="0" w:color="auto"/>
        <w:right w:val="none" w:sz="0" w:space="0" w:color="auto"/>
      </w:divBdr>
    </w:div>
    <w:div w:id="1484931804">
      <w:bodyDiv w:val="1"/>
      <w:marLeft w:val="0"/>
      <w:marRight w:val="0"/>
      <w:marTop w:val="0"/>
      <w:marBottom w:val="0"/>
      <w:divBdr>
        <w:top w:val="none" w:sz="0" w:space="0" w:color="auto"/>
        <w:left w:val="none" w:sz="0" w:space="0" w:color="auto"/>
        <w:bottom w:val="none" w:sz="0" w:space="0" w:color="auto"/>
        <w:right w:val="none" w:sz="0" w:space="0" w:color="auto"/>
      </w:divBdr>
    </w:div>
    <w:div w:id="1489982180">
      <w:bodyDiv w:val="1"/>
      <w:marLeft w:val="0"/>
      <w:marRight w:val="0"/>
      <w:marTop w:val="0"/>
      <w:marBottom w:val="0"/>
      <w:divBdr>
        <w:top w:val="none" w:sz="0" w:space="0" w:color="auto"/>
        <w:left w:val="none" w:sz="0" w:space="0" w:color="auto"/>
        <w:bottom w:val="none" w:sz="0" w:space="0" w:color="auto"/>
        <w:right w:val="none" w:sz="0" w:space="0" w:color="auto"/>
      </w:divBdr>
    </w:div>
    <w:div w:id="1493714174">
      <w:bodyDiv w:val="1"/>
      <w:marLeft w:val="0"/>
      <w:marRight w:val="0"/>
      <w:marTop w:val="0"/>
      <w:marBottom w:val="0"/>
      <w:divBdr>
        <w:top w:val="none" w:sz="0" w:space="0" w:color="auto"/>
        <w:left w:val="none" w:sz="0" w:space="0" w:color="auto"/>
        <w:bottom w:val="none" w:sz="0" w:space="0" w:color="auto"/>
        <w:right w:val="none" w:sz="0" w:space="0" w:color="auto"/>
      </w:divBdr>
    </w:div>
    <w:div w:id="1494099674">
      <w:bodyDiv w:val="1"/>
      <w:marLeft w:val="0"/>
      <w:marRight w:val="0"/>
      <w:marTop w:val="0"/>
      <w:marBottom w:val="0"/>
      <w:divBdr>
        <w:top w:val="none" w:sz="0" w:space="0" w:color="auto"/>
        <w:left w:val="none" w:sz="0" w:space="0" w:color="auto"/>
        <w:bottom w:val="none" w:sz="0" w:space="0" w:color="auto"/>
        <w:right w:val="none" w:sz="0" w:space="0" w:color="auto"/>
      </w:divBdr>
    </w:div>
    <w:div w:id="1501196638">
      <w:bodyDiv w:val="1"/>
      <w:marLeft w:val="0"/>
      <w:marRight w:val="0"/>
      <w:marTop w:val="0"/>
      <w:marBottom w:val="0"/>
      <w:divBdr>
        <w:top w:val="none" w:sz="0" w:space="0" w:color="auto"/>
        <w:left w:val="none" w:sz="0" w:space="0" w:color="auto"/>
        <w:bottom w:val="none" w:sz="0" w:space="0" w:color="auto"/>
        <w:right w:val="none" w:sz="0" w:space="0" w:color="auto"/>
      </w:divBdr>
    </w:div>
    <w:div w:id="1505709655">
      <w:bodyDiv w:val="1"/>
      <w:marLeft w:val="0"/>
      <w:marRight w:val="0"/>
      <w:marTop w:val="0"/>
      <w:marBottom w:val="0"/>
      <w:divBdr>
        <w:top w:val="none" w:sz="0" w:space="0" w:color="auto"/>
        <w:left w:val="none" w:sz="0" w:space="0" w:color="auto"/>
        <w:bottom w:val="none" w:sz="0" w:space="0" w:color="auto"/>
        <w:right w:val="none" w:sz="0" w:space="0" w:color="auto"/>
      </w:divBdr>
    </w:div>
    <w:div w:id="1519151867">
      <w:bodyDiv w:val="1"/>
      <w:marLeft w:val="0"/>
      <w:marRight w:val="0"/>
      <w:marTop w:val="0"/>
      <w:marBottom w:val="0"/>
      <w:divBdr>
        <w:top w:val="none" w:sz="0" w:space="0" w:color="auto"/>
        <w:left w:val="none" w:sz="0" w:space="0" w:color="auto"/>
        <w:bottom w:val="none" w:sz="0" w:space="0" w:color="auto"/>
        <w:right w:val="none" w:sz="0" w:space="0" w:color="auto"/>
      </w:divBdr>
    </w:div>
    <w:div w:id="1525247119">
      <w:bodyDiv w:val="1"/>
      <w:marLeft w:val="0"/>
      <w:marRight w:val="0"/>
      <w:marTop w:val="0"/>
      <w:marBottom w:val="0"/>
      <w:divBdr>
        <w:top w:val="none" w:sz="0" w:space="0" w:color="auto"/>
        <w:left w:val="none" w:sz="0" w:space="0" w:color="auto"/>
        <w:bottom w:val="none" w:sz="0" w:space="0" w:color="auto"/>
        <w:right w:val="none" w:sz="0" w:space="0" w:color="auto"/>
      </w:divBdr>
    </w:div>
    <w:div w:id="1532691919">
      <w:bodyDiv w:val="1"/>
      <w:marLeft w:val="0"/>
      <w:marRight w:val="0"/>
      <w:marTop w:val="0"/>
      <w:marBottom w:val="0"/>
      <w:divBdr>
        <w:top w:val="none" w:sz="0" w:space="0" w:color="auto"/>
        <w:left w:val="none" w:sz="0" w:space="0" w:color="auto"/>
        <w:bottom w:val="none" w:sz="0" w:space="0" w:color="auto"/>
        <w:right w:val="none" w:sz="0" w:space="0" w:color="auto"/>
      </w:divBdr>
    </w:div>
    <w:div w:id="1533113578">
      <w:bodyDiv w:val="1"/>
      <w:marLeft w:val="0"/>
      <w:marRight w:val="0"/>
      <w:marTop w:val="0"/>
      <w:marBottom w:val="0"/>
      <w:divBdr>
        <w:top w:val="none" w:sz="0" w:space="0" w:color="auto"/>
        <w:left w:val="none" w:sz="0" w:space="0" w:color="auto"/>
        <w:bottom w:val="none" w:sz="0" w:space="0" w:color="auto"/>
        <w:right w:val="none" w:sz="0" w:space="0" w:color="auto"/>
      </w:divBdr>
    </w:div>
    <w:div w:id="1537305376">
      <w:bodyDiv w:val="1"/>
      <w:marLeft w:val="0"/>
      <w:marRight w:val="0"/>
      <w:marTop w:val="0"/>
      <w:marBottom w:val="0"/>
      <w:divBdr>
        <w:top w:val="none" w:sz="0" w:space="0" w:color="auto"/>
        <w:left w:val="none" w:sz="0" w:space="0" w:color="auto"/>
        <w:bottom w:val="none" w:sz="0" w:space="0" w:color="auto"/>
        <w:right w:val="none" w:sz="0" w:space="0" w:color="auto"/>
      </w:divBdr>
    </w:div>
    <w:div w:id="1543011542">
      <w:bodyDiv w:val="1"/>
      <w:marLeft w:val="0"/>
      <w:marRight w:val="0"/>
      <w:marTop w:val="0"/>
      <w:marBottom w:val="0"/>
      <w:divBdr>
        <w:top w:val="none" w:sz="0" w:space="0" w:color="auto"/>
        <w:left w:val="none" w:sz="0" w:space="0" w:color="auto"/>
        <w:bottom w:val="none" w:sz="0" w:space="0" w:color="auto"/>
        <w:right w:val="none" w:sz="0" w:space="0" w:color="auto"/>
      </w:divBdr>
    </w:div>
    <w:div w:id="1543129924">
      <w:bodyDiv w:val="1"/>
      <w:marLeft w:val="0"/>
      <w:marRight w:val="0"/>
      <w:marTop w:val="0"/>
      <w:marBottom w:val="0"/>
      <w:divBdr>
        <w:top w:val="none" w:sz="0" w:space="0" w:color="auto"/>
        <w:left w:val="none" w:sz="0" w:space="0" w:color="auto"/>
        <w:bottom w:val="none" w:sz="0" w:space="0" w:color="auto"/>
        <w:right w:val="none" w:sz="0" w:space="0" w:color="auto"/>
      </w:divBdr>
    </w:div>
    <w:div w:id="1544633436">
      <w:bodyDiv w:val="1"/>
      <w:marLeft w:val="0"/>
      <w:marRight w:val="0"/>
      <w:marTop w:val="0"/>
      <w:marBottom w:val="0"/>
      <w:divBdr>
        <w:top w:val="none" w:sz="0" w:space="0" w:color="auto"/>
        <w:left w:val="none" w:sz="0" w:space="0" w:color="auto"/>
        <w:bottom w:val="none" w:sz="0" w:space="0" w:color="auto"/>
        <w:right w:val="none" w:sz="0" w:space="0" w:color="auto"/>
      </w:divBdr>
    </w:div>
    <w:div w:id="1547521511">
      <w:bodyDiv w:val="1"/>
      <w:marLeft w:val="0"/>
      <w:marRight w:val="0"/>
      <w:marTop w:val="0"/>
      <w:marBottom w:val="0"/>
      <w:divBdr>
        <w:top w:val="none" w:sz="0" w:space="0" w:color="auto"/>
        <w:left w:val="none" w:sz="0" w:space="0" w:color="auto"/>
        <w:bottom w:val="none" w:sz="0" w:space="0" w:color="auto"/>
        <w:right w:val="none" w:sz="0" w:space="0" w:color="auto"/>
      </w:divBdr>
    </w:div>
    <w:div w:id="1550723240">
      <w:bodyDiv w:val="1"/>
      <w:marLeft w:val="0"/>
      <w:marRight w:val="0"/>
      <w:marTop w:val="0"/>
      <w:marBottom w:val="0"/>
      <w:divBdr>
        <w:top w:val="none" w:sz="0" w:space="0" w:color="auto"/>
        <w:left w:val="none" w:sz="0" w:space="0" w:color="auto"/>
        <w:bottom w:val="none" w:sz="0" w:space="0" w:color="auto"/>
        <w:right w:val="none" w:sz="0" w:space="0" w:color="auto"/>
      </w:divBdr>
    </w:div>
    <w:div w:id="1550847175">
      <w:bodyDiv w:val="1"/>
      <w:marLeft w:val="0"/>
      <w:marRight w:val="0"/>
      <w:marTop w:val="0"/>
      <w:marBottom w:val="0"/>
      <w:divBdr>
        <w:top w:val="none" w:sz="0" w:space="0" w:color="auto"/>
        <w:left w:val="none" w:sz="0" w:space="0" w:color="auto"/>
        <w:bottom w:val="none" w:sz="0" w:space="0" w:color="auto"/>
        <w:right w:val="none" w:sz="0" w:space="0" w:color="auto"/>
      </w:divBdr>
    </w:div>
    <w:div w:id="1550996651">
      <w:bodyDiv w:val="1"/>
      <w:marLeft w:val="0"/>
      <w:marRight w:val="0"/>
      <w:marTop w:val="0"/>
      <w:marBottom w:val="0"/>
      <w:divBdr>
        <w:top w:val="none" w:sz="0" w:space="0" w:color="auto"/>
        <w:left w:val="none" w:sz="0" w:space="0" w:color="auto"/>
        <w:bottom w:val="none" w:sz="0" w:space="0" w:color="auto"/>
        <w:right w:val="none" w:sz="0" w:space="0" w:color="auto"/>
      </w:divBdr>
    </w:div>
    <w:div w:id="1561357900">
      <w:bodyDiv w:val="1"/>
      <w:marLeft w:val="0"/>
      <w:marRight w:val="0"/>
      <w:marTop w:val="0"/>
      <w:marBottom w:val="0"/>
      <w:divBdr>
        <w:top w:val="none" w:sz="0" w:space="0" w:color="auto"/>
        <w:left w:val="none" w:sz="0" w:space="0" w:color="auto"/>
        <w:bottom w:val="none" w:sz="0" w:space="0" w:color="auto"/>
        <w:right w:val="none" w:sz="0" w:space="0" w:color="auto"/>
      </w:divBdr>
    </w:div>
    <w:div w:id="1564755644">
      <w:bodyDiv w:val="1"/>
      <w:marLeft w:val="0"/>
      <w:marRight w:val="0"/>
      <w:marTop w:val="0"/>
      <w:marBottom w:val="0"/>
      <w:divBdr>
        <w:top w:val="none" w:sz="0" w:space="0" w:color="auto"/>
        <w:left w:val="none" w:sz="0" w:space="0" w:color="auto"/>
        <w:bottom w:val="none" w:sz="0" w:space="0" w:color="auto"/>
        <w:right w:val="none" w:sz="0" w:space="0" w:color="auto"/>
      </w:divBdr>
    </w:div>
    <w:div w:id="1580020310">
      <w:bodyDiv w:val="1"/>
      <w:marLeft w:val="0"/>
      <w:marRight w:val="0"/>
      <w:marTop w:val="0"/>
      <w:marBottom w:val="0"/>
      <w:divBdr>
        <w:top w:val="none" w:sz="0" w:space="0" w:color="auto"/>
        <w:left w:val="none" w:sz="0" w:space="0" w:color="auto"/>
        <w:bottom w:val="none" w:sz="0" w:space="0" w:color="auto"/>
        <w:right w:val="none" w:sz="0" w:space="0" w:color="auto"/>
      </w:divBdr>
    </w:div>
    <w:div w:id="1589537873">
      <w:bodyDiv w:val="1"/>
      <w:marLeft w:val="0"/>
      <w:marRight w:val="0"/>
      <w:marTop w:val="0"/>
      <w:marBottom w:val="0"/>
      <w:divBdr>
        <w:top w:val="none" w:sz="0" w:space="0" w:color="auto"/>
        <w:left w:val="none" w:sz="0" w:space="0" w:color="auto"/>
        <w:bottom w:val="none" w:sz="0" w:space="0" w:color="auto"/>
        <w:right w:val="none" w:sz="0" w:space="0" w:color="auto"/>
      </w:divBdr>
    </w:div>
    <w:div w:id="1593124519">
      <w:bodyDiv w:val="1"/>
      <w:marLeft w:val="0"/>
      <w:marRight w:val="0"/>
      <w:marTop w:val="0"/>
      <w:marBottom w:val="0"/>
      <w:divBdr>
        <w:top w:val="none" w:sz="0" w:space="0" w:color="auto"/>
        <w:left w:val="none" w:sz="0" w:space="0" w:color="auto"/>
        <w:bottom w:val="none" w:sz="0" w:space="0" w:color="auto"/>
        <w:right w:val="none" w:sz="0" w:space="0" w:color="auto"/>
      </w:divBdr>
    </w:div>
    <w:div w:id="1596938402">
      <w:bodyDiv w:val="1"/>
      <w:marLeft w:val="0"/>
      <w:marRight w:val="0"/>
      <w:marTop w:val="0"/>
      <w:marBottom w:val="0"/>
      <w:divBdr>
        <w:top w:val="none" w:sz="0" w:space="0" w:color="auto"/>
        <w:left w:val="none" w:sz="0" w:space="0" w:color="auto"/>
        <w:bottom w:val="none" w:sz="0" w:space="0" w:color="auto"/>
        <w:right w:val="none" w:sz="0" w:space="0" w:color="auto"/>
      </w:divBdr>
    </w:div>
    <w:div w:id="1608199797">
      <w:bodyDiv w:val="1"/>
      <w:marLeft w:val="0"/>
      <w:marRight w:val="0"/>
      <w:marTop w:val="0"/>
      <w:marBottom w:val="0"/>
      <w:divBdr>
        <w:top w:val="none" w:sz="0" w:space="0" w:color="auto"/>
        <w:left w:val="none" w:sz="0" w:space="0" w:color="auto"/>
        <w:bottom w:val="none" w:sz="0" w:space="0" w:color="auto"/>
        <w:right w:val="none" w:sz="0" w:space="0" w:color="auto"/>
      </w:divBdr>
    </w:div>
    <w:div w:id="1613785579">
      <w:bodyDiv w:val="1"/>
      <w:marLeft w:val="0"/>
      <w:marRight w:val="0"/>
      <w:marTop w:val="0"/>
      <w:marBottom w:val="0"/>
      <w:divBdr>
        <w:top w:val="none" w:sz="0" w:space="0" w:color="auto"/>
        <w:left w:val="none" w:sz="0" w:space="0" w:color="auto"/>
        <w:bottom w:val="none" w:sz="0" w:space="0" w:color="auto"/>
        <w:right w:val="none" w:sz="0" w:space="0" w:color="auto"/>
      </w:divBdr>
    </w:div>
    <w:div w:id="1614751390">
      <w:bodyDiv w:val="1"/>
      <w:marLeft w:val="0"/>
      <w:marRight w:val="0"/>
      <w:marTop w:val="0"/>
      <w:marBottom w:val="0"/>
      <w:divBdr>
        <w:top w:val="none" w:sz="0" w:space="0" w:color="auto"/>
        <w:left w:val="none" w:sz="0" w:space="0" w:color="auto"/>
        <w:bottom w:val="none" w:sz="0" w:space="0" w:color="auto"/>
        <w:right w:val="none" w:sz="0" w:space="0" w:color="auto"/>
      </w:divBdr>
    </w:div>
    <w:div w:id="1620910795">
      <w:bodyDiv w:val="1"/>
      <w:marLeft w:val="0"/>
      <w:marRight w:val="0"/>
      <w:marTop w:val="0"/>
      <w:marBottom w:val="0"/>
      <w:divBdr>
        <w:top w:val="none" w:sz="0" w:space="0" w:color="auto"/>
        <w:left w:val="none" w:sz="0" w:space="0" w:color="auto"/>
        <w:bottom w:val="none" w:sz="0" w:space="0" w:color="auto"/>
        <w:right w:val="none" w:sz="0" w:space="0" w:color="auto"/>
      </w:divBdr>
    </w:div>
    <w:div w:id="1624531768">
      <w:bodyDiv w:val="1"/>
      <w:marLeft w:val="0"/>
      <w:marRight w:val="0"/>
      <w:marTop w:val="0"/>
      <w:marBottom w:val="0"/>
      <w:divBdr>
        <w:top w:val="none" w:sz="0" w:space="0" w:color="auto"/>
        <w:left w:val="none" w:sz="0" w:space="0" w:color="auto"/>
        <w:bottom w:val="none" w:sz="0" w:space="0" w:color="auto"/>
        <w:right w:val="none" w:sz="0" w:space="0" w:color="auto"/>
      </w:divBdr>
    </w:div>
    <w:div w:id="1626547054">
      <w:bodyDiv w:val="1"/>
      <w:marLeft w:val="0"/>
      <w:marRight w:val="0"/>
      <w:marTop w:val="0"/>
      <w:marBottom w:val="0"/>
      <w:divBdr>
        <w:top w:val="none" w:sz="0" w:space="0" w:color="auto"/>
        <w:left w:val="none" w:sz="0" w:space="0" w:color="auto"/>
        <w:bottom w:val="none" w:sz="0" w:space="0" w:color="auto"/>
        <w:right w:val="none" w:sz="0" w:space="0" w:color="auto"/>
      </w:divBdr>
    </w:div>
    <w:div w:id="1634869209">
      <w:bodyDiv w:val="1"/>
      <w:marLeft w:val="0"/>
      <w:marRight w:val="0"/>
      <w:marTop w:val="0"/>
      <w:marBottom w:val="0"/>
      <w:divBdr>
        <w:top w:val="none" w:sz="0" w:space="0" w:color="auto"/>
        <w:left w:val="none" w:sz="0" w:space="0" w:color="auto"/>
        <w:bottom w:val="none" w:sz="0" w:space="0" w:color="auto"/>
        <w:right w:val="none" w:sz="0" w:space="0" w:color="auto"/>
      </w:divBdr>
    </w:div>
    <w:div w:id="1637955025">
      <w:bodyDiv w:val="1"/>
      <w:marLeft w:val="0"/>
      <w:marRight w:val="0"/>
      <w:marTop w:val="0"/>
      <w:marBottom w:val="0"/>
      <w:divBdr>
        <w:top w:val="none" w:sz="0" w:space="0" w:color="auto"/>
        <w:left w:val="none" w:sz="0" w:space="0" w:color="auto"/>
        <w:bottom w:val="none" w:sz="0" w:space="0" w:color="auto"/>
        <w:right w:val="none" w:sz="0" w:space="0" w:color="auto"/>
      </w:divBdr>
    </w:div>
    <w:div w:id="1642267885">
      <w:bodyDiv w:val="1"/>
      <w:marLeft w:val="0"/>
      <w:marRight w:val="0"/>
      <w:marTop w:val="0"/>
      <w:marBottom w:val="0"/>
      <w:divBdr>
        <w:top w:val="none" w:sz="0" w:space="0" w:color="auto"/>
        <w:left w:val="none" w:sz="0" w:space="0" w:color="auto"/>
        <w:bottom w:val="none" w:sz="0" w:space="0" w:color="auto"/>
        <w:right w:val="none" w:sz="0" w:space="0" w:color="auto"/>
      </w:divBdr>
    </w:div>
    <w:div w:id="1643849680">
      <w:bodyDiv w:val="1"/>
      <w:marLeft w:val="0"/>
      <w:marRight w:val="0"/>
      <w:marTop w:val="0"/>
      <w:marBottom w:val="0"/>
      <w:divBdr>
        <w:top w:val="none" w:sz="0" w:space="0" w:color="auto"/>
        <w:left w:val="none" w:sz="0" w:space="0" w:color="auto"/>
        <w:bottom w:val="none" w:sz="0" w:space="0" w:color="auto"/>
        <w:right w:val="none" w:sz="0" w:space="0" w:color="auto"/>
      </w:divBdr>
    </w:div>
    <w:div w:id="1647248052">
      <w:bodyDiv w:val="1"/>
      <w:marLeft w:val="0"/>
      <w:marRight w:val="0"/>
      <w:marTop w:val="0"/>
      <w:marBottom w:val="0"/>
      <w:divBdr>
        <w:top w:val="none" w:sz="0" w:space="0" w:color="auto"/>
        <w:left w:val="none" w:sz="0" w:space="0" w:color="auto"/>
        <w:bottom w:val="none" w:sz="0" w:space="0" w:color="auto"/>
        <w:right w:val="none" w:sz="0" w:space="0" w:color="auto"/>
      </w:divBdr>
    </w:div>
    <w:div w:id="1647859383">
      <w:bodyDiv w:val="1"/>
      <w:marLeft w:val="0"/>
      <w:marRight w:val="0"/>
      <w:marTop w:val="0"/>
      <w:marBottom w:val="0"/>
      <w:divBdr>
        <w:top w:val="none" w:sz="0" w:space="0" w:color="auto"/>
        <w:left w:val="none" w:sz="0" w:space="0" w:color="auto"/>
        <w:bottom w:val="none" w:sz="0" w:space="0" w:color="auto"/>
        <w:right w:val="none" w:sz="0" w:space="0" w:color="auto"/>
      </w:divBdr>
    </w:div>
    <w:div w:id="1650787544">
      <w:bodyDiv w:val="1"/>
      <w:marLeft w:val="0"/>
      <w:marRight w:val="0"/>
      <w:marTop w:val="0"/>
      <w:marBottom w:val="0"/>
      <w:divBdr>
        <w:top w:val="none" w:sz="0" w:space="0" w:color="auto"/>
        <w:left w:val="none" w:sz="0" w:space="0" w:color="auto"/>
        <w:bottom w:val="none" w:sz="0" w:space="0" w:color="auto"/>
        <w:right w:val="none" w:sz="0" w:space="0" w:color="auto"/>
      </w:divBdr>
    </w:div>
    <w:div w:id="1655523073">
      <w:bodyDiv w:val="1"/>
      <w:marLeft w:val="0"/>
      <w:marRight w:val="0"/>
      <w:marTop w:val="0"/>
      <w:marBottom w:val="0"/>
      <w:divBdr>
        <w:top w:val="none" w:sz="0" w:space="0" w:color="auto"/>
        <w:left w:val="none" w:sz="0" w:space="0" w:color="auto"/>
        <w:bottom w:val="none" w:sz="0" w:space="0" w:color="auto"/>
        <w:right w:val="none" w:sz="0" w:space="0" w:color="auto"/>
      </w:divBdr>
    </w:div>
    <w:div w:id="1658803395">
      <w:bodyDiv w:val="1"/>
      <w:marLeft w:val="0"/>
      <w:marRight w:val="0"/>
      <w:marTop w:val="0"/>
      <w:marBottom w:val="0"/>
      <w:divBdr>
        <w:top w:val="none" w:sz="0" w:space="0" w:color="auto"/>
        <w:left w:val="none" w:sz="0" w:space="0" w:color="auto"/>
        <w:bottom w:val="none" w:sz="0" w:space="0" w:color="auto"/>
        <w:right w:val="none" w:sz="0" w:space="0" w:color="auto"/>
      </w:divBdr>
    </w:div>
    <w:div w:id="1674255606">
      <w:bodyDiv w:val="1"/>
      <w:marLeft w:val="0"/>
      <w:marRight w:val="0"/>
      <w:marTop w:val="0"/>
      <w:marBottom w:val="0"/>
      <w:divBdr>
        <w:top w:val="none" w:sz="0" w:space="0" w:color="auto"/>
        <w:left w:val="none" w:sz="0" w:space="0" w:color="auto"/>
        <w:bottom w:val="none" w:sz="0" w:space="0" w:color="auto"/>
        <w:right w:val="none" w:sz="0" w:space="0" w:color="auto"/>
      </w:divBdr>
    </w:div>
    <w:div w:id="1689525192">
      <w:bodyDiv w:val="1"/>
      <w:marLeft w:val="0"/>
      <w:marRight w:val="0"/>
      <w:marTop w:val="0"/>
      <w:marBottom w:val="0"/>
      <w:divBdr>
        <w:top w:val="none" w:sz="0" w:space="0" w:color="auto"/>
        <w:left w:val="none" w:sz="0" w:space="0" w:color="auto"/>
        <w:bottom w:val="none" w:sz="0" w:space="0" w:color="auto"/>
        <w:right w:val="none" w:sz="0" w:space="0" w:color="auto"/>
      </w:divBdr>
    </w:div>
    <w:div w:id="1689602532">
      <w:bodyDiv w:val="1"/>
      <w:marLeft w:val="0"/>
      <w:marRight w:val="0"/>
      <w:marTop w:val="0"/>
      <w:marBottom w:val="0"/>
      <w:divBdr>
        <w:top w:val="none" w:sz="0" w:space="0" w:color="auto"/>
        <w:left w:val="none" w:sz="0" w:space="0" w:color="auto"/>
        <w:bottom w:val="none" w:sz="0" w:space="0" w:color="auto"/>
        <w:right w:val="none" w:sz="0" w:space="0" w:color="auto"/>
      </w:divBdr>
    </w:div>
    <w:div w:id="1718509346">
      <w:bodyDiv w:val="1"/>
      <w:marLeft w:val="0"/>
      <w:marRight w:val="0"/>
      <w:marTop w:val="0"/>
      <w:marBottom w:val="0"/>
      <w:divBdr>
        <w:top w:val="none" w:sz="0" w:space="0" w:color="auto"/>
        <w:left w:val="none" w:sz="0" w:space="0" w:color="auto"/>
        <w:bottom w:val="none" w:sz="0" w:space="0" w:color="auto"/>
        <w:right w:val="none" w:sz="0" w:space="0" w:color="auto"/>
      </w:divBdr>
    </w:div>
    <w:div w:id="1720015757">
      <w:bodyDiv w:val="1"/>
      <w:marLeft w:val="0"/>
      <w:marRight w:val="0"/>
      <w:marTop w:val="0"/>
      <w:marBottom w:val="0"/>
      <w:divBdr>
        <w:top w:val="none" w:sz="0" w:space="0" w:color="auto"/>
        <w:left w:val="none" w:sz="0" w:space="0" w:color="auto"/>
        <w:bottom w:val="none" w:sz="0" w:space="0" w:color="auto"/>
        <w:right w:val="none" w:sz="0" w:space="0" w:color="auto"/>
      </w:divBdr>
    </w:div>
    <w:div w:id="1722484567">
      <w:bodyDiv w:val="1"/>
      <w:marLeft w:val="0"/>
      <w:marRight w:val="0"/>
      <w:marTop w:val="0"/>
      <w:marBottom w:val="0"/>
      <w:divBdr>
        <w:top w:val="none" w:sz="0" w:space="0" w:color="auto"/>
        <w:left w:val="none" w:sz="0" w:space="0" w:color="auto"/>
        <w:bottom w:val="none" w:sz="0" w:space="0" w:color="auto"/>
        <w:right w:val="none" w:sz="0" w:space="0" w:color="auto"/>
      </w:divBdr>
    </w:div>
    <w:div w:id="1730227645">
      <w:bodyDiv w:val="1"/>
      <w:marLeft w:val="0"/>
      <w:marRight w:val="0"/>
      <w:marTop w:val="0"/>
      <w:marBottom w:val="0"/>
      <w:divBdr>
        <w:top w:val="none" w:sz="0" w:space="0" w:color="auto"/>
        <w:left w:val="none" w:sz="0" w:space="0" w:color="auto"/>
        <w:bottom w:val="none" w:sz="0" w:space="0" w:color="auto"/>
        <w:right w:val="none" w:sz="0" w:space="0" w:color="auto"/>
      </w:divBdr>
    </w:div>
    <w:div w:id="1735666906">
      <w:bodyDiv w:val="1"/>
      <w:marLeft w:val="0"/>
      <w:marRight w:val="0"/>
      <w:marTop w:val="0"/>
      <w:marBottom w:val="0"/>
      <w:divBdr>
        <w:top w:val="none" w:sz="0" w:space="0" w:color="auto"/>
        <w:left w:val="none" w:sz="0" w:space="0" w:color="auto"/>
        <w:bottom w:val="none" w:sz="0" w:space="0" w:color="auto"/>
        <w:right w:val="none" w:sz="0" w:space="0" w:color="auto"/>
      </w:divBdr>
    </w:div>
    <w:div w:id="1738094283">
      <w:bodyDiv w:val="1"/>
      <w:marLeft w:val="0"/>
      <w:marRight w:val="0"/>
      <w:marTop w:val="0"/>
      <w:marBottom w:val="0"/>
      <w:divBdr>
        <w:top w:val="none" w:sz="0" w:space="0" w:color="auto"/>
        <w:left w:val="none" w:sz="0" w:space="0" w:color="auto"/>
        <w:bottom w:val="none" w:sz="0" w:space="0" w:color="auto"/>
        <w:right w:val="none" w:sz="0" w:space="0" w:color="auto"/>
      </w:divBdr>
    </w:div>
    <w:div w:id="1746218848">
      <w:bodyDiv w:val="1"/>
      <w:marLeft w:val="0"/>
      <w:marRight w:val="0"/>
      <w:marTop w:val="0"/>
      <w:marBottom w:val="0"/>
      <w:divBdr>
        <w:top w:val="none" w:sz="0" w:space="0" w:color="auto"/>
        <w:left w:val="none" w:sz="0" w:space="0" w:color="auto"/>
        <w:bottom w:val="none" w:sz="0" w:space="0" w:color="auto"/>
        <w:right w:val="none" w:sz="0" w:space="0" w:color="auto"/>
      </w:divBdr>
    </w:div>
    <w:div w:id="1746299702">
      <w:bodyDiv w:val="1"/>
      <w:marLeft w:val="0"/>
      <w:marRight w:val="0"/>
      <w:marTop w:val="0"/>
      <w:marBottom w:val="0"/>
      <w:divBdr>
        <w:top w:val="none" w:sz="0" w:space="0" w:color="auto"/>
        <w:left w:val="none" w:sz="0" w:space="0" w:color="auto"/>
        <w:bottom w:val="none" w:sz="0" w:space="0" w:color="auto"/>
        <w:right w:val="none" w:sz="0" w:space="0" w:color="auto"/>
      </w:divBdr>
    </w:div>
    <w:div w:id="1746341981">
      <w:bodyDiv w:val="1"/>
      <w:marLeft w:val="0"/>
      <w:marRight w:val="0"/>
      <w:marTop w:val="0"/>
      <w:marBottom w:val="0"/>
      <w:divBdr>
        <w:top w:val="none" w:sz="0" w:space="0" w:color="auto"/>
        <w:left w:val="none" w:sz="0" w:space="0" w:color="auto"/>
        <w:bottom w:val="none" w:sz="0" w:space="0" w:color="auto"/>
        <w:right w:val="none" w:sz="0" w:space="0" w:color="auto"/>
      </w:divBdr>
    </w:div>
    <w:div w:id="1747066811">
      <w:bodyDiv w:val="1"/>
      <w:marLeft w:val="0"/>
      <w:marRight w:val="0"/>
      <w:marTop w:val="0"/>
      <w:marBottom w:val="0"/>
      <w:divBdr>
        <w:top w:val="none" w:sz="0" w:space="0" w:color="auto"/>
        <w:left w:val="none" w:sz="0" w:space="0" w:color="auto"/>
        <w:bottom w:val="none" w:sz="0" w:space="0" w:color="auto"/>
        <w:right w:val="none" w:sz="0" w:space="0" w:color="auto"/>
      </w:divBdr>
    </w:div>
    <w:div w:id="1750419237">
      <w:bodyDiv w:val="1"/>
      <w:marLeft w:val="0"/>
      <w:marRight w:val="0"/>
      <w:marTop w:val="0"/>
      <w:marBottom w:val="0"/>
      <w:divBdr>
        <w:top w:val="none" w:sz="0" w:space="0" w:color="auto"/>
        <w:left w:val="none" w:sz="0" w:space="0" w:color="auto"/>
        <w:bottom w:val="none" w:sz="0" w:space="0" w:color="auto"/>
        <w:right w:val="none" w:sz="0" w:space="0" w:color="auto"/>
      </w:divBdr>
    </w:div>
    <w:div w:id="1754400076">
      <w:bodyDiv w:val="1"/>
      <w:marLeft w:val="0"/>
      <w:marRight w:val="0"/>
      <w:marTop w:val="0"/>
      <w:marBottom w:val="0"/>
      <w:divBdr>
        <w:top w:val="none" w:sz="0" w:space="0" w:color="auto"/>
        <w:left w:val="none" w:sz="0" w:space="0" w:color="auto"/>
        <w:bottom w:val="none" w:sz="0" w:space="0" w:color="auto"/>
        <w:right w:val="none" w:sz="0" w:space="0" w:color="auto"/>
      </w:divBdr>
    </w:div>
    <w:div w:id="1757020369">
      <w:bodyDiv w:val="1"/>
      <w:marLeft w:val="0"/>
      <w:marRight w:val="0"/>
      <w:marTop w:val="0"/>
      <w:marBottom w:val="0"/>
      <w:divBdr>
        <w:top w:val="none" w:sz="0" w:space="0" w:color="auto"/>
        <w:left w:val="none" w:sz="0" w:space="0" w:color="auto"/>
        <w:bottom w:val="none" w:sz="0" w:space="0" w:color="auto"/>
        <w:right w:val="none" w:sz="0" w:space="0" w:color="auto"/>
      </w:divBdr>
    </w:div>
    <w:div w:id="1757283515">
      <w:bodyDiv w:val="1"/>
      <w:marLeft w:val="0"/>
      <w:marRight w:val="0"/>
      <w:marTop w:val="0"/>
      <w:marBottom w:val="0"/>
      <w:divBdr>
        <w:top w:val="none" w:sz="0" w:space="0" w:color="auto"/>
        <w:left w:val="none" w:sz="0" w:space="0" w:color="auto"/>
        <w:bottom w:val="none" w:sz="0" w:space="0" w:color="auto"/>
        <w:right w:val="none" w:sz="0" w:space="0" w:color="auto"/>
      </w:divBdr>
    </w:div>
    <w:div w:id="1758400113">
      <w:bodyDiv w:val="1"/>
      <w:marLeft w:val="0"/>
      <w:marRight w:val="0"/>
      <w:marTop w:val="0"/>
      <w:marBottom w:val="0"/>
      <w:divBdr>
        <w:top w:val="none" w:sz="0" w:space="0" w:color="auto"/>
        <w:left w:val="none" w:sz="0" w:space="0" w:color="auto"/>
        <w:bottom w:val="none" w:sz="0" w:space="0" w:color="auto"/>
        <w:right w:val="none" w:sz="0" w:space="0" w:color="auto"/>
      </w:divBdr>
    </w:div>
    <w:div w:id="1776562331">
      <w:bodyDiv w:val="1"/>
      <w:marLeft w:val="0"/>
      <w:marRight w:val="0"/>
      <w:marTop w:val="0"/>
      <w:marBottom w:val="0"/>
      <w:divBdr>
        <w:top w:val="none" w:sz="0" w:space="0" w:color="auto"/>
        <w:left w:val="none" w:sz="0" w:space="0" w:color="auto"/>
        <w:bottom w:val="none" w:sz="0" w:space="0" w:color="auto"/>
        <w:right w:val="none" w:sz="0" w:space="0" w:color="auto"/>
      </w:divBdr>
    </w:div>
    <w:div w:id="1788698969">
      <w:bodyDiv w:val="1"/>
      <w:marLeft w:val="0"/>
      <w:marRight w:val="0"/>
      <w:marTop w:val="0"/>
      <w:marBottom w:val="0"/>
      <w:divBdr>
        <w:top w:val="none" w:sz="0" w:space="0" w:color="auto"/>
        <w:left w:val="none" w:sz="0" w:space="0" w:color="auto"/>
        <w:bottom w:val="none" w:sz="0" w:space="0" w:color="auto"/>
        <w:right w:val="none" w:sz="0" w:space="0" w:color="auto"/>
      </w:divBdr>
    </w:div>
    <w:div w:id="1799487977">
      <w:bodyDiv w:val="1"/>
      <w:marLeft w:val="0"/>
      <w:marRight w:val="0"/>
      <w:marTop w:val="0"/>
      <w:marBottom w:val="0"/>
      <w:divBdr>
        <w:top w:val="none" w:sz="0" w:space="0" w:color="auto"/>
        <w:left w:val="none" w:sz="0" w:space="0" w:color="auto"/>
        <w:bottom w:val="none" w:sz="0" w:space="0" w:color="auto"/>
        <w:right w:val="none" w:sz="0" w:space="0" w:color="auto"/>
      </w:divBdr>
    </w:div>
    <w:div w:id="1805194795">
      <w:bodyDiv w:val="1"/>
      <w:marLeft w:val="0"/>
      <w:marRight w:val="0"/>
      <w:marTop w:val="0"/>
      <w:marBottom w:val="0"/>
      <w:divBdr>
        <w:top w:val="none" w:sz="0" w:space="0" w:color="auto"/>
        <w:left w:val="none" w:sz="0" w:space="0" w:color="auto"/>
        <w:bottom w:val="none" w:sz="0" w:space="0" w:color="auto"/>
        <w:right w:val="none" w:sz="0" w:space="0" w:color="auto"/>
      </w:divBdr>
    </w:div>
    <w:div w:id="1810324427">
      <w:bodyDiv w:val="1"/>
      <w:marLeft w:val="0"/>
      <w:marRight w:val="0"/>
      <w:marTop w:val="0"/>
      <w:marBottom w:val="0"/>
      <w:divBdr>
        <w:top w:val="none" w:sz="0" w:space="0" w:color="auto"/>
        <w:left w:val="none" w:sz="0" w:space="0" w:color="auto"/>
        <w:bottom w:val="none" w:sz="0" w:space="0" w:color="auto"/>
        <w:right w:val="none" w:sz="0" w:space="0" w:color="auto"/>
      </w:divBdr>
    </w:div>
    <w:div w:id="1811167061">
      <w:bodyDiv w:val="1"/>
      <w:marLeft w:val="0"/>
      <w:marRight w:val="0"/>
      <w:marTop w:val="0"/>
      <w:marBottom w:val="0"/>
      <w:divBdr>
        <w:top w:val="none" w:sz="0" w:space="0" w:color="auto"/>
        <w:left w:val="none" w:sz="0" w:space="0" w:color="auto"/>
        <w:bottom w:val="none" w:sz="0" w:space="0" w:color="auto"/>
        <w:right w:val="none" w:sz="0" w:space="0" w:color="auto"/>
      </w:divBdr>
    </w:div>
    <w:div w:id="1811821011">
      <w:bodyDiv w:val="1"/>
      <w:marLeft w:val="0"/>
      <w:marRight w:val="0"/>
      <w:marTop w:val="0"/>
      <w:marBottom w:val="0"/>
      <w:divBdr>
        <w:top w:val="none" w:sz="0" w:space="0" w:color="auto"/>
        <w:left w:val="none" w:sz="0" w:space="0" w:color="auto"/>
        <w:bottom w:val="none" w:sz="0" w:space="0" w:color="auto"/>
        <w:right w:val="none" w:sz="0" w:space="0" w:color="auto"/>
      </w:divBdr>
    </w:div>
    <w:div w:id="1812019131">
      <w:bodyDiv w:val="1"/>
      <w:marLeft w:val="0"/>
      <w:marRight w:val="0"/>
      <w:marTop w:val="0"/>
      <w:marBottom w:val="0"/>
      <w:divBdr>
        <w:top w:val="none" w:sz="0" w:space="0" w:color="auto"/>
        <w:left w:val="none" w:sz="0" w:space="0" w:color="auto"/>
        <w:bottom w:val="none" w:sz="0" w:space="0" w:color="auto"/>
        <w:right w:val="none" w:sz="0" w:space="0" w:color="auto"/>
      </w:divBdr>
    </w:div>
    <w:div w:id="1813865986">
      <w:bodyDiv w:val="1"/>
      <w:marLeft w:val="0"/>
      <w:marRight w:val="0"/>
      <w:marTop w:val="0"/>
      <w:marBottom w:val="0"/>
      <w:divBdr>
        <w:top w:val="none" w:sz="0" w:space="0" w:color="auto"/>
        <w:left w:val="none" w:sz="0" w:space="0" w:color="auto"/>
        <w:bottom w:val="none" w:sz="0" w:space="0" w:color="auto"/>
        <w:right w:val="none" w:sz="0" w:space="0" w:color="auto"/>
      </w:divBdr>
    </w:div>
    <w:div w:id="1826584305">
      <w:bodyDiv w:val="1"/>
      <w:marLeft w:val="0"/>
      <w:marRight w:val="0"/>
      <w:marTop w:val="0"/>
      <w:marBottom w:val="0"/>
      <w:divBdr>
        <w:top w:val="none" w:sz="0" w:space="0" w:color="auto"/>
        <w:left w:val="none" w:sz="0" w:space="0" w:color="auto"/>
        <w:bottom w:val="none" w:sz="0" w:space="0" w:color="auto"/>
        <w:right w:val="none" w:sz="0" w:space="0" w:color="auto"/>
      </w:divBdr>
    </w:div>
    <w:div w:id="1831867262">
      <w:bodyDiv w:val="1"/>
      <w:marLeft w:val="0"/>
      <w:marRight w:val="0"/>
      <w:marTop w:val="0"/>
      <w:marBottom w:val="0"/>
      <w:divBdr>
        <w:top w:val="none" w:sz="0" w:space="0" w:color="auto"/>
        <w:left w:val="none" w:sz="0" w:space="0" w:color="auto"/>
        <w:bottom w:val="none" w:sz="0" w:space="0" w:color="auto"/>
        <w:right w:val="none" w:sz="0" w:space="0" w:color="auto"/>
      </w:divBdr>
    </w:div>
    <w:div w:id="1842500080">
      <w:bodyDiv w:val="1"/>
      <w:marLeft w:val="0"/>
      <w:marRight w:val="0"/>
      <w:marTop w:val="0"/>
      <w:marBottom w:val="0"/>
      <w:divBdr>
        <w:top w:val="none" w:sz="0" w:space="0" w:color="auto"/>
        <w:left w:val="none" w:sz="0" w:space="0" w:color="auto"/>
        <w:bottom w:val="none" w:sz="0" w:space="0" w:color="auto"/>
        <w:right w:val="none" w:sz="0" w:space="0" w:color="auto"/>
      </w:divBdr>
    </w:div>
    <w:div w:id="1846628209">
      <w:bodyDiv w:val="1"/>
      <w:marLeft w:val="0"/>
      <w:marRight w:val="0"/>
      <w:marTop w:val="0"/>
      <w:marBottom w:val="0"/>
      <w:divBdr>
        <w:top w:val="none" w:sz="0" w:space="0" w:color="auto"/>
        <w:left w:val="none" w:sz="0" w:space="0" w:color="auto"/>
        <w:bottom w:val="none" w:sz="0" w:space="0" w:color="auto"/>
        <w:right w:val="none" w:sz="0" w:space="0" w:color="auto"/>
      </w:divBdr>
    </w:div>
    <w:div w:id="1847285848">
      <w:bodyDiv w:val="1"/>
      <w:marLeft w:val="0"/>
      <w:marRight w:val="0"/>
      <w:marTop w:val="0"/>
      <w:marBottom w:val="0"/>
      <w:divBdr>
        <w:top w:val="none" w:sz="0" w:space="0" w:color="auto"/>
        <w:left w:val="none" w:sz="0" w:space="0" w:color="auto"/>
        <w:bottom w:val="none" w:sz="0" w:space="0" w:color="auto"/>
        <w:right w:val="none" w:sz="0" w:space="0" w:color="auto"/>
      </w:divBdr>
    </w:div>
    <w:div w:id="1858034251">
      <w:bodyDiv w:val="1"/>
      <w:marLeft w:val="0"/>
      <w:marRight w:val="0"/>
      <w:marTop w:val="0"/>
      <w:marBottom w:val="0"/>
      <w:divBdr>
        <w:top w:val="none" w:sz="0" w:space="0" w:color="auto"/>
        <w:left w:val="none" w:sz="0" w:space="0" w:color="auto"/>
        <w:bottom w:val="none" w:sz="0" w:space="0" w:color="auto"/>
        <w:right w:val="none" w:sz="0" w:space="0" w:color="auto"/>
      </w:divBdr>
    </w:div>
    <w:div w:id="1860122519">
      <w:bodyDiv w:val="1"/>
      <w:marLeft w:val="0"/>
      <w:marRight w:val="0"/>
      <w:marTop w:val="0"/>
      <w:marBottom w:val="0"/>
      <w:divBdr>
        <w:top w:val="none" w:sz="0" w:space="0" w:color="auto"/>
        <w:left w:val="none" w:sz="0" w:space="0" w:color="auto"/>
        <w:bottom w:val="none" w:sz="0" w:space="0" w:color="auto"/>
        <w:right w:val="none" w:sz="0" w:space="0" w:color="auto"/>
      </w:divBdr>
    </w:div>
    <w:div w:id="1867206008">
      <w:bodyDiv w:val="1"/>
      <w:marLeft w:val="0"/>
      <w:marRight w:val="0"/>
      <w:marTop w:val="0"/>
      <w:marBottom w:val="0"/>
      <w:divBdr>
        <w:top w:val="none" w:sz="0" w:space="0" w:color="auto"/>
        <w:left w:val="none" w:sz="0" w:space="0" w:color="auto"/>
        <w:bottom w:val="none" w:sz="0" w:space="0" w:color="auto"/>
        <w:right w:val="none" w:sz="0" w:space="0" w:color="auto"/>
      </w:divBdr>
    </w:div>
    <w:div w:id="1870026704">
      <w:bodyDiv w:val="1"/>
      <w:marLeft w:val="0"/>
      <w:marRight w:val="0"/>
      <w:marTop w:val="0"/>
      <w:marBottom w:val="0"/>
      <w:divBdr>
        <w:top w:val="none" w:sz="0" w:space="0" w:color="auto"/>
        <w:left w:val="none" w:sz="0" w:space="0" w:color="auto"/>
        <w:bottom w:val="none" w:sz="0" w:space="0" w:color="auto"/>
        <w:right w:val="none" w:sz="0" w:space="0" w:color="auto"/>
      </w:divBdr>
    </w:div>
    <w:div w:id="1870726607">
      <w:bodyDiv w:val="1"/>
      <w:marLeft w:val="0"/>
      <w:marRight w:val="0"/>
      <w:marTop w:val="0"/>
      <w:marBottom w:val="0"/>
      <w:divBdr>
        <w:top w:val="none" w:sz="0" w:space="0" w:color="auto"/>
        <w:left w:val="none" w:sz="0" w:space="0" w:color="auto"/>
        <w:bottom w:val="none" w:sz="0" w:space="0" w:color="auto"/>
        <w:right w:val="none" w:sz="0" w:space="0" w:color="auto"/>
      </w:divBdr>
    </w:div>
    <w:div w:id="1874927001">
      <w:bodyDiv w:val="1"/>
      <w:marLeft w:val="0"/>
      <w:marRight w:val="0"/>
      <w:marTop w:val="0"/>
      <w:marBottom w:val="0"/>
      <w:divBdr>
        <w:top w:val="none" w:sz="0" w:space="0" w:color="auto"/>
        <w:left w:val="none" w:sz="0" w:space="0" w:color="auto"/>
        <w:bottom w:val="none" w:sz="0" w:space="0" w:color="auto"/>
        <w:right w:val="none" w:sz="0" w:space="0" w:color="auto"/>
      </w:divBdr>
    </w:div>
    <w:div w:id="1876039344">
      <w:bodyDiv w:val="1"/>
      <w:marLeft w:val="0"/>
      <w:marRight w:val="0"/>
      <w:marTop w:val="0"/>
      <w:marBottom w:val="0"/>
      <w:divBdr>
        <w:top w:val="none" w:sz="0" w:space="0" w:color="auto"/>
        <w:left w:val="none" w:sz="0" w:space="0" w:color="auto"/>
        <w:bottom w:val="none" w:sz="0" w:space="0" w:color="auto"/>
        <w:right w:val="none" w:sz="0" w:space="0" w:color="auto"/>
      </w:divBdr>
    </w:div>
    <w:div w:id="1882548694">
      <w:bodyDiv w:val="1"/>
      <w:marLeft w:val="0"/>
      <w:marRight w:val="0"/>
      <w:marTop w:val="0"/>
      <w:marBottom w:val="0"/>
      <w:divBdr>
        <w:top w:val="none" w:sz="0" w:space="0" w:color="auto"/>
        <w:left w:val="none" w:sz="0" w:space="0" w:color="auto"/>
        <w:bottom w:val="none" w:sz="0" w:space="0" w:color="auto"/>
        <w:right w:val="none" w:sz="0" w:space="0" w:color="auto"/>
      </w:divBdr>
    </w:div>
    <w:div w:id="1886527528">
      <w:bodyDiv w:val="1"/>
      <w:marLeft w:val="0"/>
      <w:marRight w:val="0"/>
      <w:marTop w:val="0"/>
      <w:marBottom w:val="0"/>
      <w:divBdr>
        <w:top w:val="none" w:sz="0" w:space="0" w:color="auto"/>
        <w:left w:val="none" w:sz="0" w:space="0" w:color="auto"/>
        <w:bottom w:val="none" w:sz="0" w:space="0" w:color="auto"/>
        <w:right w:val="none" w:sz="0" w:space="0" w:color="auto"/>
      </w:divBdr>
    </w:div>
    <w:div w:id="1892038846">
      <w:bodyDiv w:val="1"/>
      <w:marLeft w:val="0"/>
      <w:marRight w:val="0"/>
      <w:marTop w:val="0"/>
      <w:marBottom w:val="0"/>
      <w:divBdr>
        <w:top w:val="none" w:sz="0" w:space="0" w:color="auto"/>
        <w:left w:val="none" w:sz="0" w:space="0" w:color="auto"/>
        <w:bottom w:val="none" w:sz="0" w:space="0" w:color="auto"/>
        <w:right w:val="none" w:sz="0" w:space="0" w:color="auto"/>
      </w:divBdr>
    </w:div>
    <w:div w:id="1896549068">
      <w:bodyDiv w:val="1"/>
      <w:marLeft w:val="0"/>
      <w:marRight w:val="0"/>
      <w:marTop w:val="0"/>
      <w:marBottom w:val="0"/>
      <w:divBdr>
        <w:top w:val="none" w:sz="0" w:space="0" w:color="auto"/>
        <w:left w:val="none" w:sz="0" w:space="0" w:color="auto"/>
        <w:bottom w:val="none" w:sz="0" w:space="0" w:color="auto"/>
        <w:right w:val="none" w:sz="0" w:space="0" w:color="auto"/>
      </w:divBdr>
    </w:div>
    <w:div w:id="1900046773">
      <w:bodyDiv w:val="1"/>
      <w:marLeft w:val="0"/>
      <w:marRight w:val="0"/>
      <w:marTop w:val="0"/>
      <w:marBottom w:val="0"/>
      <w:divBdr>
        <w:top w:val="none" w:sz="0" w:space="0" w:color="auto"/>
        <w:left w:val="none" w:sz="0" w:space="0" w:color="auto"/>
        <w:bottom w:val="none" w:sz="0" w:space="0" w:color="auto"/>
        <w:right w:val="none" w:sz="0" w:space="0" w:color="auto"/>
      </w:divBdr>
    </w:div>
    <w:div w:id="1906262226">
      <w:bodyDiv w:val="1"/>
      <w:marLeft w:val="0"/>
      <w:marRight w:val="0"/>
      <w:marTop w:val="0"/>
      <w:marBottom w:val="0"/>
      <w:divBdr>
        <w:top w:val="none" w:sz="0" w:space="0" w:color="auto"/>
        <w:left w:val="none" w:sz="0" w:space="0" w:color="auto"/>
        <w:bottom w:val="none" w:sz="0" w:space="0" w:color="auto"/>
        <w:right w:val="none" w:sz="0" w:space="0" w:color="auto"/>
      </w:divBdr>
    </w:div>
    <w:div w:id="1910533559">
      <w:bodyDiv w:val="1"/>
      <w:marLeft w:val="0"/>
      <w:marRight w:val="0"/>
      <w:marTop w:val="0"/>
      <w:marBottom w:val="0"/>
      <w:divBdr>
        <w:top w:val="none" w:sz="0" w:space="0" w:color="auto"/>
        <w:left w:val="none" w:sz="0" w:space="0" w:color="auto"/>
        <w:bottom w:val="none" w:sz="0" w:space="0" w:color="auto"/>
        <w:right w:val="none" w:sz="0" w:space="0" w:color="auto"/>
      </w:divBdr>
    </w:div>
    <w:div w:id="1912735422">
      <w:bodyDiv w:val="1"/>
      <w:marLeft w:val="0"/>
      <w:marRight w:val="0"/>
      <w:marTop w:val="0"/>
      <w:marBottom w:val="0"/>
      <w:divBdr>
        <w:top w:val="none" w:sz="0" w:space="0" w:color="auto"/>
        <w:left w:val="none" w:sz="0" w:space="0" w:color="auto"/>
        <w:bottom w:val="none" w:sz="0" w:space="0" w:color="auto"/>
        <w:right w:val="none" w:sz="0" w:space="0" w:color="auto"/>
      </w:divBdr>
    </w:div>
    <w:div w:id="1919093279">
      <w:bodyDiv w:val="1"/>
      <w:marLeft w:val="0"/>
      <w:marRight w:val="0"/>
      <w:marTop w:val="0"/>
      <w:marBottom w:val="0"/>
      <w:divBdr>
        <w:top w:val="none" w:sz="0" w:space="0" w:color="auto"/>
        <w:left w:val="none" w:sz="0" w:space="0" w:color="auto"/>
        <w:bottom w:val="none" w:sz="0" w:space="0" w:color="auto"/>
        <w:right w:val="none" w:sz="0" w:space="0" w:color="auto"/>
      </w:divBdr>
    </w:div>
    <w:div w:id="1919363966">
      <w:bodyDiv w:val="1"/>
      <w:marLeft w:val="0"/>
      <w:marRight w:val="0"/>
      <w:marTop w:val="0"/>
      <w:marBottom w:val="0"/>
      <w:divBdr>
        <w:top w:val="none" w:sz="0" w:space="0" w:color="auto"/>
        <w:left w:val="none" w:sz="0" w:space="0" w:color="auto"/>
        <w:bottom w:val="none" w:sz="0" w:space="0" w:color="auto"/>
        <w:right w:val="none" w:sz="0" w:space="0" w:color="auto"/>
      </w:divBdr>
    </w:div>
    <w:div w:id="1924139672">
      <w:bodyDiv w:val="1"/>
      <w:marLeft w:val="0"/>
      <w:marRight w:val="0"/>
      <w:marTop w:val="0"/>
      <w:marBottom w:val="0"/>
      <w:divBdr>
        <w:top w:val="none" w:sz="0" w:space="0" w:color="auto"/>
        <w:left w:val="none" w:sz="0" w:space="0" w:color="auto"/>
        <w:bottom w:val="none" w:sz="0" w:space="0" w:color="auto"/>
        <w:right w:val="none" w:sz="0" w:space="0" w:color="auto"/>
      </w:divBdr>
    </w:div>
    <w:div w:id="1925802153">
      <w:bodyDiv w:val="1"/>
      <w:marLeft w:val="0"/>
      <w:marRight w:val="0"/>
      <w:marTop w:val="0"/>
      <w:marBottom w:val="0"/>
      <w:divBdr>
        <w:top w:val="none" w:sz="0" w:space="0" w:color="auto"/>
        <w:left w:val="none" w:sz="0" w:space="0" w:color="auto"/>
        <w:bottom w:val="none" w:sz="0" w:space="0" w:color="auto"/>
        <w:right w:val="none" w:sz="0" w:space="0" w:color="auto"/>
      </w:divBdr>
    </w:div>
    <w:div w:id="1947613743">
      <w:bodyDiv w:val="1"/>
      <w:marLeft w:val="0"/>
      <w:marRight w:val="0"/>
      <w:marTop w:val="0"/>
      <w:marBottom w:val="0"/>
      <w:divBdr>
        <w:top w:val="none" w:sz="0" w:space="0" w:color="auto"/>
        <w:left w:val="none" w:sz="0" w:space="0" w:color="auto"/>
        <w:bottom w:val="none" w:sz="0" w:space="0" w:color="auto"/>
        <w:right w:val="none" w:sz="0" w:space="0" w:color="auto"/>
      </w:divBdr>
    </w:div>
    <w:div w:id="1948462074">
      <w:bodyDiv w:val="1"/>
      <w:marLeft w:val="0"/>
      <w:marRight w:val="0"/>
      <w:marTop w:val="0"/>
      <w:marBottom w:val="0"/>
      <w:divBdr>
        <w:top w:val="none" w:sz="0" w:space="0" w:color="auto"/>
        <w:left w:val="none" w:sz="0" w:space="0" w:color="auto"/>
        <w:bottom w:val="none" w:sz="0" w:space="0" w:color="auto"/>
        <w:right w:val="none" w:sz="0" w:space="0" w:color="auto"/>
      </w:divBdr>
    </w:div>
    <w:div w:id="1967075962">
      <w:bodyDiv w:val="1"/>
      <w:marLeft w:val="0"/>
      <w:marRight w:val="0"/>
      <w:marTop w:val="0"/>
      <w:marBottom w:val="0"/>
      <w:divBdr>
        <w:top w:val="none" w:sz="0" w:space="0" w:color="auto"/>
        <w:left w:val="none" w:sz="0" w:space="0" w:color="auto"/>
        <w:bottom w:val="none" w:sz="0" w:space="0" w:color="auto"/>
        <w:right w:val="none" w:sz="0" w:space="0" w:color="auto"/>
      </w:divBdr>
    </w:div>
    <w:div w:id="1967198967">
      <w:bodyDiv w:val="1"/>
      <w:marLeft w:val="0"/>
      <w:marRight w:val="0"/>
      <w:marTop w:val="0"/>
      <w:marBottom w:val="0"/>
      <w:divBdr>
        <w:top w:val="none" w:sz="0" w:space="0" w:color="auto"/>
        <w:left w:val="none" w:sz="0" w:space="0" w:color="auto"/>
        <w:bottom w:val="none" w:sz="0" w:space="0" w:color="auto"/>
        <w:right w:val="none" w:sz="0" w:space="0" w:color="auto"/>
      </w:divBdr>
    </w:div>
    <w:div w:id="1971401154">
      <w:bodyDiv w:val="1"/>
      <w:marLeft w:val="0"/>
      <w:marRight w:val="0"/>
      <w:marTop w:val="0"/>
      <w:marBottom w:val="0"/>
      <w:divBdr>
        <w:top w:val="none" w:sz="0" w:space="0" w:color="auto"/>
        <w:left w:val="none" w:sz="0" w:space="0" w:color="auto"/>
        <w:bottom w:val="none" w:sz="0" w:space="0" w:color="auto"/>
        <w:right w:val="none" w:sz="0" w:space="0" w:color="auto"/>
      </w:divBdr>
    </w:div>
    <w:div w:id="1971739832">
      <w:bodyDiv w:val="1"/>
      <w:marLeft w:val="0"/>
      <w:marRight w:val="0"/>
      <w:marTop w:val="0"/>
      <w:marBottom w:val="0"/>
      <w:divBdr>
        <w:top w:val="none" w:sz="0" w:space="0" w:color="auto"/>
        <w:left w:val="none" w:sz="0" w:space="0" w:color="auto"/>
        <w:bottom w:val="none" w:sz="0" w:space="0" w:color="auto"/>
        <w:right w:val="none" w:sz="0" w:space="0" w:color="auto"/>
      </w:divBdr>
    </w:div>
    <w:div w:id="1975211531">
      <w:bodyDiv w:val="1"/>
      <w:marLeft w:val="0"/>
      <w:marRight w:val="0"/>
      <w:marTop w:val="0"/>
      <w:marBottom w:val="0"/>
      <w:divBdr>
        <w:top w:val="none" w:sz="0" w:space="0" w:color="auto"/>
        <w:left w:val="none" w:sz="0" w:space="0" w:color="auto"/>
        <w:bottom w:val="none" w:sz="0" w:space="0" w:color="auto"/>
        <w:right w:val="none" w:sz="0" w:space="0" w:color="auto"/>
      </w:divBdr>
    </w:div>
    <w:div w:id="1975409428">
      <w:bodyDiv w:val="1"/>
      <w:marLeft w:val="0"/>
      <w:marRight w:val="0"/>
      <w:marTop w:val="0"/>
      <w:marBottom w:val="0"/>
      <w:divBdr>
        <w:top w:val="none" w:sz="0" w:space="0" w:color="auto"/>
        <w:left w:val="none" w:sz="0" w:space="0" w:color="auto"/>
        <w:bottom w:val="none" w:sz="0" w:space="0" w:color="auto"/>
        <w:right w:val="none" w:sz="0" w:space="0" w:color="auto"/>
      </w:divBdr>
    </w:div>
    <w:div w:id="1980332040">
      <w:bodyDiv w:val="1"/>
      <w:marLeft w:val="0"/>
      <w:marRight w:val="0"/>
      <w:marTop w:val="0"/>
      <w:marBottom w:val="0"/>
      <w:divBdr>
        <w:top w:val="none" w:sz="0" w:space="0" w:color="auto"/>
        <w:left w:val="none" w:sz="0" w:space="0" w:color="auto"/>
        <w:bottom w:val="none" w:sz="0" w:space="0" w:color="auto"/>
        <w:right w:val="none" w:sz="0" w:space="0" w:color="auto"/>
      </w:divBdr>
    </w:div>
    <w:div w:id="1982953020">
      <w:bodyDiv w:val="1"/>
      <w:marLeft w:val="0"/>
      <w:marRight w:val="0"/>
      <w:marTop w:val="0"/>
      <w:marBottom w:val="0"/>
      <w:divBdr>
        <w:top w:val="none" w:sz="0" w:space="0" w:color="auto"/>
        <w:left w:val="none" w:sz="0" w:space="0" w:color="auto"/>
        <w:bottom w:val="none" w:sz="0" w:space="0" w:color="auto"/>
        <w:right w:val="none" w:sz="0" w:space="0" w:color="auto"/>
      </w:divBdr>
    </w:div>
    <w:div w:id="1985893886">
      <w:bodyDiv w:val="1"/>
      <w:marLeft w:val="0"/>
      <w:marRight w:val="0"/>
      <w:marTop w:val="0"/>
      <w:marBottom w:val="0"/>
      <w:divBdr>
        <w:top w:val="none" w:sz="0" w:space="0" w:color="auto"/>
        <w:left w:val="none" w:sz="0" w:space="0" w:color="auto"/>
        <w:bottom w:val="none" w:sz="0" w:space="0" w:color="auto"/>
        <w:right w:val="none" w:sz="0" w:space="0" w:color="auto"/>
      </w:divBdr>
    </w:div>
    <w:div w:id="1990862274">
      <w:bodyDiv w:val="1"/>
      <w:marLeft w:val="0"/>
      <w:marRight w:val="0"/>
      <w:marTop w:val="0"/>
      <w:marBottom w:val="0"/>
      <w:divBdr>
        <w:top w:val="none" w:sz="0" w:space="0" w:color="auto"/>
        <w:left w:val="none" w:sz="0" w:space="0" w:color="auto"/>
        <w:bottom w:val="none" w:sz="0" w:space="0" w:color="auto"/>
        <w:right w:val="none" w:sz="0" w:space="0" w:color="auto"/>
      </w:divBdr>
    </w:div>
    <w:div w:id="1996298851">
      <w:bodyDiv w:val="1"/>
      <w:marLeft w:val="0"/>
      <w:marRight w:val="0"/>
      <w:marTop w:val="0"/>
      <w:marBottom w:val="0"/>
      <w:divBdr>
        <w:top w:val="none" w:sz="0" w:space="0" w:color="auto"/>
        <w:left w:val="none" w:sz="0" w:space="0" w:color="auto"/>
        <w:bottom w:val="none" w:sz="0" w:space="0" w:color="auto"/>
        <w:right w:val="none" w:sz="0" w:space="0" w:color="auto"/>
      </w:divBdr>
    </w:div>
    <w:div w:id="2002613599">
      <w:bodyDiv w:val="1"/>
      <w:marLeft w:val="0"/>
      <w:marRight w:val="0"/>
      <w:marTop w:val="0"/>
      <w:marBottom w:val="0"/>
      <w:divBdr>
        <w:top w:val="none" w:sz="0" w:space="0" w:color="auto"/>
        <w:left w:val="none" w:sz="0" w:space="0" w:color="auto"/>
        <w:bottom w:val="none" w:sz="0" w:space="0" w:color="auto"/>
        <w:right w:val="none" w:sz="0" w:space="0" w:color="auto"/>
      </w:divBdr>
    </w:div>
    <w:div w:id="2006981126">
      <w:bodyDiv w:val="1"/>
      <w:marLeft w:val="0"/>
      <w:marRight w:val="0"/>
      <w:marTop w:val="0"/>
      <w:marBottom w:val="0"/>
      <w:divBdr>
        <w:top w:val="none" w:sz="0" w:space="0" w:color="auto"/>
        <w:left w:val="none" w:sz="0" w:space="0" w:color="auto"/>
        <w:bottom w:val="none" w:sz="0" w:space="0" w:color="auto"/>
        <w:right w:val="none" w:sz="0" w:space="0" w:color="auto"/>
      </w:divBdr>
    </w:div>
    <w:div w:id="2007633409">
      <w:bodyDiv w:val="1"/>
      <w:marLeft w:val="0"/>
      <w:marRight w:val="0"/>
      <w:marTop w:val="0"/>
      <w:marBottom w:val="0"/>
      <w:divBdr>
        <w:top w:val="none" w:sz="0" w:space="0" w:color="auto"/>
        <w:left w:val="none" w:sz="0" w:space="0" w:color="auto"/>
        <w:bottom w:val="none" w:sz="0" w:space="0" w:color="auto"/>
        <w:right w:val="none" w:sz="0" w:space="0" w:color="auto"/>
      </w:divBdr>
    </w:div>
    <w:div w:id="2021154018">
      <w:bodyDiv w:val="1"/>
      <w:marLeft w:val="0"/>
      <w:marRight w:val="0"/>
      <w:marTop w:val="0"/>
      <w:marBottom w:val="0"/>
      <w:divBdr>
        <w:top w:val="none" w:sz="0" w:space="0" w:color="auto"/>
        <w:left w:val="none" w:sz="0" w:space="0" w:color="auto"/>
        <w:bottom w:val="none" w:sz="0" w:space="0" w:color="auto"/>
        <w:right w:val="none" w:sz="0" w:space="0" w:color="auto"/>
      </w:divBdr>
    </w:div>
    <w:div w:id="2026207183">
      <w:bodyDiv w:val="1"/>
      <w:marLeft w:val="0"/>
      <w:marRight w:val="0"/>
      <w:marTop w:val="0"/>
      <w:marBottom w:val="0"/>
      <w:divBdr>
        <w:top w:val="none" w:sz="0" w:space="0" w:color="auto"/>
        <w:left w:val="none" w:sz="0" w:space="0" w:color="auto"/>
        <w:bottom w:val="none" w:sz="0" w:space="0" w:color="auto"/>
        <w:right w:val="none" w:sz="0" w:space="0" w:color="auto"/>
      </w:divBdr>
    </w:div>
    <w:div w:id="2040617064">
      <w:bodyDiv w:val="1"/>
      <w:marLeft w:val="0"/>
      <w:marRight w:val="0"/>
      <w:marTop w:val="0"/>
      <w:marBottom w:val="0"/>
      <w:divBdr>
        <w:top w:val="none" w:sz="0" w:space="0" w:color="auto"/>
        <w:left w:val="none" w:sz="0" w:space="0" w:color="auto"/>
        <w:bottom w:val="none" w:sz="0" w:space="0" w:color="auto"/>
        <w:right w:val="none" w:sz="0" w:space="0" w:color="auto"/>
      </w:divBdr>
    </w:div>
    <w:div w:id="2042054337">
      <w:bodyDiv w:val="1"/>
      <w:marLeft w:val="0"/>
      <w:marRight w:val="0"/>
      <w:marTop w:val="0"/>
      <w:marBottom w:val="0"/>
      <w:divBdr>
        <w:top w:val="none" w:sz="0" w:space="0" w:color="auto"/>
        <w:left w:val="none" w:sz="0" w:space="0" w:color="auto"/>
        <w:bottom w:val="none" w:sz="0" w:space="0" w:color="auto"/>
        <w:right w:val="none" w:sz="0" w:space="0" w:color="auto"/>
      </w:divBdr>
    </w:div>
    <w:div w:id="2042704719">
      <w:bodyDiv w:val="1"/>
      <w:marLeft w:val="0"/>
      <w:marRight w:val="0"/>
      <w:marTop w:val="0"/>
      <w:marBottom w:val="0"/>
      <w:divBdr>
        <w:top w:val="none" w:sz="0" w:space="0" w:color="auto"/>
        <w:left w:val="none" w:sz="0" w:space="0" w:color="auto"/>
        <w:bottom w:val="none" w:sz="0" w:space="0" w:color="auto"/>
        <w:right w:val="none" w:sz="0" w:space="0" w:color="auto"/>
      </w:divBdr>
    </w:div>
    <w:div w:id="2043435125">
      <w:bodyDiv w:val="1"/>
      <w:marLeft w:val="0"/>
      <w:marRight w:val="0"/>
      <w:marTop w:val="0"/>
      <w:marBottom w:val="0"/>
      <w:divBdr>
        <w:top w:val="none" w:sz="0" w:space="0" w:color="auto"/>
        <w:left w:val="none" w:sz="0" w:space="0" w:color="auto"/>
        <w:bottom w:val="none" w:sz="0" w:space="0" w:color="auto"/>
        <w:right w:val="none" w:sz="0" w:space="0" w:color="auto"/>
      </w:divBdr>
    </w:div>
    <w:div w:id="2044205840">
      <w:bodyDiv w:val="1"/>
      <w:marLeft w:val="0"/>
      <w:marRight w:val="0"/>
      <w:marTop w:val="0"/>
      <w:marBottom w:val="0"/>
      <w:divBdr>
        <w:top w:val="none" w:sz="0" w:space="0" w:color="auto"/>
        <w:left w:val="none" w:sz="0" w:space="0" w:color="auto"/>
        <w:bottom w:val="none" w:sz="0" w:space="0" w:color="auto"/>
        <w:right w:val="none" w:sz="0" w:space="0" w:color="auto"/>
      </w:divBdr>
    </w:div>
    <w:div w:id="2045516141">
      <w:bodyDiv w:val="1"/>
      <w:marLeft w:val="0"/>
      <w:marRight w:val="0"/>
      <w:marTop w:val="0"/>
      <w:marBottom w:val="0"/>
      <w:divBdr>
        <w:top w:val="none" w:sz="0" w:space="0" w:color="auto"/>
        <w:left w:val="none" w:sz="0" w:space="0" w:color="auto"/>
        <w:bottom w:val="none" w:sz="0" w:space="0" w:color="auto"/>
        <w:right w:val="none" w:sz="0" w:space="0" w:color="auto"/>
      </w:divBdr>
    </w:div>
    <w:div w:id="2048798895">
      <w:bodyDiv w:val="1"/>
      <w:marLeft w:val="0"/>
      <w:marRight w:val="0"/>
      <w:marTop w:val="0"/>
      <w:marBottom w:val="0"/>
      <w:divBdr>
        <w:top w:val="none" w:sz="0" w:space="0" w:color="auto"/>
        <w:left w:val="none" w:sz="0" w:space="0" w:color="auto"/>
        <w:bottom w:val="none" w:sz="0" w:space="0" w:color="auto"/>
        <w:right w:val="none" w:sz="0" w:space="0" w:color="auto"/>
      </w:divBdr>
    </w:div>
    <w:div w:id="2054958692">
      <w:bodyDiv w:val="1"/>
      <w:marLeft w:val="0"/>
      <w:marRight w:val="0"/>
      <w:marTop w:val="0"/>
      <w:marBottom w:val="0"/>
      <w:divBdr>
        <w:top w:val="none" w:sz="0" w:space="0" w:color="auto"/>
        <w:left w:val="none" w:sz="0" w:space="0" w:color="auto"/>
        <w:bottom w:val="none" w:sz="0" w:space="0" w:color="auto"/>
        <w:right w:val="none" w:sz="0" w:space="0" w:color="auto"/>
      </w:divBdr>
    </w:div>
    <w:div w:id="2071297336">
      <w:bodyDiv w:val="1"/>
      <w:marLeft w:val="0"/>
      <w:marRight w:val="0"/>
      <w:marTop w:val="0"/>
      <w:marBottom w:val="0"/>
      <w:divBdr>
        <w:top w:val="none" w:sz="0" w:space="0" w:color="auto"/>
        <w:left w:val="none" w:sz="0" w:space="0" w:color="auto"/>
        <w:bottom w:val="none" w:sz="0" w:space="0" w:color="auto"/>
        <w:right w:val="none" w:sz="0" w:space="0" w:color="auto"/>
      </w:divBdr>
    </w:div>
    <w:div w:id="2074155201">
      <w:bodyDiv w:val="1"/>
      <w:marLeft w:val="0"/>
      <w:marRight w:val="0"/>
      <w:marTop w:val="0"/>
      <w:marBottom w:val="0"/>
      <w:divBdr>
        <w:top w:val="none" w:sz="0" w:space="0" w:color="auto"/>
        <w:left w:val="none" w:sz="0" w:space="0" w:color="auto"/>
        <w:bottom w:val="none" w:sz="0" w:space="0" w:color="auto"/>
        <w:right w:val="none" w:sz="0" w:space="0" w:color="auto"/>
      </w:divBdr>
    </w:div>
    <w:div w:id="2094232670">
      <w:bodyDiv w:val="1"/>
      <w:marLeft w:val="0"/>
      <w:marRight w:val="0"/>
      <w:marTop w:val="0"/>
      <w:marBottom w:val="0"/>
      <w:divBdr>
        <w:top w:val="none" w:sz="0" w:space="0" w:color="auto"/>
        <w:left w:val="none" w:sz="0" w:space="0" w:color="auto"/>
        <w:bottom w:val="none" w:sz="0" w:space="0" w:color="auto"/>
        <w:right w:val="none" w:sz="0" w:space="0" w:color="auto"/>
      </w:divBdr>
    </w:div>
    <w:div w:id="2104564607">
      <w:bodyDiv w:val="1"/>
      <w:marLeft w:val="0"/>
      <w:marRight w:val="0"/>
      <w:marTop w:val="0"/>
      <w:marBottom w:val="0"/>
      <w:divBdr>
        <w:top w:val="none" w:sz="0" w:space="0" w:color="auto"/>
        <w:left w:val="none" w:sz="0" w:space="0" w:color="auto"/>
        <w:bottom w:val="none" w:sz="0" w:space="0" w:color="auto"/>
        <w:right w:val="none" w:sz="0" w:space="0" w:color="auto"/>
      </w:divBdr>
    </w:div>
    <w:div w:id="2107385582">
      <w:bodyDiv w:val="1"/>
      <w:marLeft w:val="0"/>
      <w:marRight w:val="0"/>
      <w:marTop w:val="0"/>
      <w:marBottom w:val="0"/>
      <w:divBdr>
        <w:top w:val="none" w:sz="0" w:space="0" w:color="auto"/>
        <w:left w:val="none" w:sz="0" w:space="0" w:color="auto"/>
        <w:bottom w:val="none" w:sz="0" w:space="0" w:color="auto"/>
        <w:right w:val="none" w:sz="0" w:space="0" w:color="auto"/>
      </w:divBdr>
    </w:div>
    <w:div w:id="2113669140">
      <w:bodyDiv w:val="1"/>
      <w:marLeft w:val="0"/>
      <w:marRight w:val="0"/>
      <w:marTop w:val="0"/>
      <w:marBottom w:val="0"/>
      <w:divBdr>
        <w:top w:val="none" w:sz="0" w:space="0" w:color="auto"/>
        <w:left w:val="none" w:sz="0" w:space="0" w:color="auto"/>
        <w:bottom w:val="none" w:sz="0" w:space="0" w:color="auto"/>
        <w:right w:val="none" w:sz="0" w:space="0" w:color="auto"/>
      </w:divBdr>
    </w:div>
    <w:div w:id="2114393965">
      <w:bodyDiv w:val="1"/>
      <w:marLeft w:val="0"/>
      <w:marRight w:val="0"/>
      <w:marTop w:val="0"/>
      <w:marBottom w:val="0"/>
      <w:divBdr>
        <w:top w:val="none" w:sz="0" w:space="0" w:color="auto"/>
        <w:left w:val="none" w:sz="0" w:space="0" w:color="auto"/>
        <w:bottom w:val="none" w:sz="0" w:space="0" w:color="auto"/>
        <w:right w:val="none" w:sz="0" w:space="0" w:color="auto"/>
      </w:divBdr>
    </w:div>
    <w:div w:id="2117165486">
      <w:bodyDiv w:val="1"/>
      <w:marLeft w:val="0"/>
      <w:marRight w:val="0"/>
      <w:marTop w:val="0"/>
      <w:marBottom w:val="0"/>
      <w:divBdr>
        <w:top w:val="none" w:sz="0" w:space="0" w:color="auto"/>
        <w:left w:val="none" w:sz="0" w:space="0" w:color="auto"/>
        <w:bottom w:val="none" w:sz="0" w:space="0" w:color="auto"/>
        <w:right w:val="none" w:sz="0" w:space="0" w:color="auto"/>
      </w:divBdr>
    </w:div>
    <w:div w:id="2123069073">
      <w:bodyDiv w:val="1"/>
      <w:marLeft w:val="0"/>
      <w:marRight w:val="0"/>
      <w:marTop w:val="0"/>
      <w:marBottom w:val="0"/>
      <w:divBdr>
        <w:top w:val="none" w:sz="0" w:space="0" w:color="auto"/>
        <w:left w:val="none" w:sz="0" w:space="0" w:color="auto"/>
        <w:bottom w:val="none" w:sz="0" w:space="0" w:color="auto"/>
        <w:right w:val="none" w:sz="0" w:space="0" w:color="auto"/>
      </w:divBdr>
    </w:div>
    <w:div w:id="2129201475">
      <w:bodyDiv w:val="1"/>
      <w:marLeft w:val="0"/>
      <w:marRight w:val="0"/>
      <w:marTop w:val="0"/>
      <w:marBottom w:val="0"/>
      <w:divBdr>
        <w:top w:val="none" w:sz="0" w:space="0" w:color="auto"/>
        <w:left w:val="none" w:sz="0" w:space="0" w:color="auto"/>
        <w:bottom w:val="none" w:sz="0" w:space="0" w:color="auto"/>
        <w:right w:val="none" w:sz="0" w:space="0" w:color="auto"/>
      </w:divBdr>
    </w:div>
    <w:div w:id="2141728861">
      <w:bodyDiv w:val="1"/>
      <w:marLeft w:val="0"/>
      <w:marRight w:val="0"/>
      <w:marTop w:val="0"/>
      <w:marBottom w:val="0"/>
      <w:divBdr>
        <w:top w:val="none" w:sz="0" w:space="0" w:color="auto"/>
        <w:left w:val="none" w:sz="0" w:space="0" w:color="auto"/>
        <w:bottom w:val="none" w:sz="0" w:space="0" w:color="auto"/>
        <w:right w:val="none" w:sz="0" w:space="0" w:color="auto"/>
      </w:divBdr>
    </w:div>
    <w:div w:id="2141995033">
      <w:bodyDiv w:val="1"/>
      <w:marLeft w:val="0"/>
      <w:marRight w:val="0"/>
      <w:marTop w:val="0"/>
      <w:marBottom w:val="0"/>
      <w:divBdr>
        <w:top w:val="none" w:sz="0" w:space="0" w:color="auto"/>
        <w:left w:val="none" w:sz="0" w:space="0" w:color="auto"/>
        <w:bottom w:val="none" w:sz="0" w:space="0" w:color="auto"/>
        <w:right w:val="none" w:sz="0" w:space="0" w:color="auto"/>
      </w:divBdr>
    </w:div>
    <w:div w:id="2142534529">
      <w:bodyDiv w:val="1"/>
      <w:marLeft w:val="0"/>
      <w:marRight w:val="0"/>
      <w:marTop w:val="0"/>
      <w:marBottom w:val="0"/>
      <w:divBdr>
        <w:top w:val="none" w:sz="0" w:space="0" w:color="auto"/>
        <w:left w:val="none" w:sz="0" w:space="0" w:color="auto"/>
        <w:bottom w:val="none" w:sz="0" w:space="0" w:color="auto"/>
        <w:right w:val="none" w:sz="0" w:space="0" w:color="auto"/>
      </w:divBdr>
    </w:div>
    <w:div w:id="214318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emf"/><Relationship Id="rId43" Type="http://schemas.openxmlformats.org/officeDocument/2006/relationships/image" Target="media/image33.jpeg"/><Relationship Id="rId48" Type="http://schemas.openxmlformats.org/officeDocument/2006/relationships/image" Target="media/image38.jp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gif"/><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D39706-BBE8-4165-97AA-3A9FC9DCA33A}">
  <we:reference id="wa200005669" version="2.0.0.0" store="es-E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Gar13</b:Tag>
    <b:SourceType>Book</b:SourceType>
    <b:Guid>{1F68E2B9-7640-4BA7-8B35-9BC8495AF928}</b:Guid>
    <b:Title>QlikView 11 para Desarrolladores</b:Title>
    <b:Year>2013</b:Year>
    <b:Author>
      <b:Author>
        <b:NameList>
          <b:Person>
            <b:Last>García</b:Last>
            <b:First>Miguel</b:First>
            <b:Middle>Ángel</b:Middle>
          </b:Person>
          <b:Person>
            <b:Last>Harmsen</b:Last>
            <b:First>Barry</b:First>
          </b:Person>
        </b:NameList>
      </b:Author>
    </b:Author>
    <b:City>Birmingham-Mumbai</b:City>
    <b:Publisher>Packt Publishing Ltd</b:Publisher>
    <b:RefOrder>14</b:RefOrder>
  </b:Source>
  <b:Source>
    <b:Tag>IBM</b:Tag>
    <b:SourceType>InternetSite</b:SourceType>
    <b:Guid>{35D0725F-89CF-4FD8-8253-CCAC2C6E1932}</b:Guid>
    <b:Title>IBM</b:Title>
    <b:URL>https://www.ibm.com/es-es/topics/business-intelligence</b:URL>
    <b:RefOrder>1</b:RefOrder>
  </b:Source>
  <b:Source>
    <b:Tag>Pow14</b:Tag>
    <b:SourceType>InternetSite</b:SourceType>
    <b:Guid>{0EE2A236-99C9-4EDF-A240-B9DDAD31FD54}</b:Guid>
    <b:Title>PowerData</b:Title>
    <b:Year>2014</b:Year>
    <b:Month>3</b:Month>
    <b:Day>5</b:Day>
    <b:URL>https://blog.powerdata.es/el-valor-de-la-gestion-de-datos/bid/368790/las-6-dimensiones-de-la-calidad-de-los-datos</b:URL>
    <b:RefOrder>7</b:RefOrder>
  </b:Source>
  <b:Source>
    <b:Tag>Del</b:Tag>
    <b:SourceType>DocumentFromInternetSite</b:SourceType>
    <b:Guid>{64C90EE5-832A-4B3F-8FB4-D9A4FE2E3210}</b:Guid>
    <b:Title>Deloitte</b:Title>
    <b:URL>chrome-extension://efaidnbmnnnibpcajpcglclefindmkaj/https://www2.deloitte.com/content/dam/Deloitte/uy/Documents/strategy/Calidad_de_datos.pdf</b:URL>
    <b:RefOrder>9</b:RefOrder>
  </b:Source>
  <b:Source>
    <b:Tag>Dat21</b:Tag>
    <b:SourceType>DocumentFromInternetSite</b:SourceType>
    <b:Guid>{2C840BA9-8E89-4B4A-B6CD-D23E56C2DF6F}</b:Guid>
    <b:Title>Dataladder</b:Title>
    <b:Year>2021</b:Year>
    <b:Month>12</b:Month>
    <b:Day>17</b:Day>
    <b:URL>https://dataladder.com/es/dimensiones-de-la-calidad-de-los-datos-10-metricas-que-debe-medir/#timeliness</b:URL>
    <b:RefOrder>8</b:RefOrder>
  </b:Source>
  <b:Source>
    <b:Tag>Enn08</b:Tag>
    <b:SourceType>DocumentFromInternetSite</b:SourceType>
    <b:Guid>{3F5C4D0E-9C4A-46AF-B0C1-8B3316B4CEC2}</b:Guid>
    <b:Title>Redalyc</b:Title>
    <b:Year>2008</b:Year>
    <b:URL>https://www.redalyc.org/articulo.oa?id=63501110</b:URL>
    <b:Author>
      <b:Author>
        <b:NameList>
          <b:Person>
            <b:Last>Madrid</b:Last>
            <b:First>Ennio</b:First>
            <b:Middle>Prada</b:Middle>
          </b:Person>
        </b:NameList>
      </b:Author>
    </b:Author>
    <b:RefOrder>4</b:RefOrder>
  </b:Source>
  <b:Source>
    <b:Tag>Int</b:Tag>
    <b:SourceType>InternetSite</b:SourceType>
    <b:Guid>{D3E91F51-6010-4FED-83B0-4073BB72F392}</b:Guid>
    <b:Title>Introducción al Business Intelligence</b:Title>
    <b:URL>https://reader.digitalbooks.pro/content/preview/books/99484/book/OEBPS/ch_2.html</b:URL>
    <b:RefOrder>22</b:RefOrder>
  </b:Source>
  <b:Source>
    <b:Tag>For08</b:Tag>
    <b:SourceType>DocumentFromInternetSite</b:SourceType>
    <b:Guid>{BDE2EF5D-87DE-4E8E-AA65-17399143388C}</b:Guid>
    <b:Title>Forrester Research</b:Title>
    <b:Year>2008</b:Year>
    <b:RefOrder>10</b:RefOrder>
  </b:Source>
  <b:Source>
    <b:Tag>JCu16</b:Tag>
    <b:SourceType>Book</b:SourceType>
    <b:Guid>{4FB8025B-818B-462E-884C-11E9EFABAB96}</b:Guid>
    <b:Title>Introducción al business intelligence.</b:Title>
    <b:Year>2016</b:Year>
    <b:Author>
      <b:Author>
        <b:NameList>
          <b:Person>
            <b:Last>Curto Díaz</b:Last>
            <b:First>Josep</b:First>
          </b:Person>
        </b:NameList>
      </b:Author>
    </b:Author>
    <b:City>Barcelona</b:City>
    <b:Publisher>Editorial UOC.</b:Publisher>
    <b:RefOrder>3</b:RefOrder>
  </b:Source>
  <b:Source>
    <b:Tag>Gon16</b:Tag>
    <b:SourceType>Book</b:SourceType>
    <b:Guid>{BAFDD873-D241-48E8-8946-DB8FCF176CE7}</b:Guid>
    <b:Title>¿Cómo planificar un proyecto de inteligencia de negocio?</b:Title>
    <b:Year>2016</b:Year>
    <b:City>Barcelona</b:City>
    <b:Publisher>UOC</b:Publisher>
    <b:Author>
      <b:Author>
        <b:NameList>
          <b:Person>
            <b:Last>Gonzalez Farran</b:Last>
            <b:First>Xavier</b:First>
          </b:Person>
          <b:Person>
            <b:Last>Guitart</b:Last>
            <b:First>Isabel</b:First>
          </b:Person>
          <b:Person>
            <b:Last>Rodriguez</b:Last>
            <b:Middle>Ramón</b:Middle>
            <b:First>José</b:First>
          </b:Person>
        </b:NameList>
      </b:Author>
    </b:Author>
    <b:RefOrder>23</b:RefOrder>
  </b:Source>
  <b:Source>
    <b:Tag>AWS</b:Tag>
    <b:SourceType>InternetSite</b:SourceType>
    <b:Guid>{0408C115-AC20-4EE4-80C3-5718827AF884}</b:Guid>
    <b:Title>Amazon Web Service</b:Title>
    <b:URL>https://aws.amazon.com/es/what-is/olap/</b:URL>
    <b:RefOrder>11</b:RefOrder>
  </b:Source>
  <b:Source>
    <b:Tag>IBM1</b:Tag>
    <b:SourceType>InternetSite</b:SourceType>
    <b:Guid>{1213EEC3-F4D9-450D-A084-772F4E020847}</b:Guid>
    <b:Title>IBM</b:Title>
    <b:URL>https://www.ibm.com/es-es/topics/olap#:~:text=OLAP%20(del%20ingl%C3%A9s%20Online%20Analytical,de%20datos%20unificado%20y%20centralizado.</b:URL>
    <b:RefOrder>12</b:RefOrder>
  </b:Source>
  <b:Source>
    <b:Tag>Ari11</b:Tag>
    <b:SourceType>InternetSite</b:SourceType>
    <b:Guid>{54D7341B-95AD-4212-9AD8-F1956FC26967}</b:Guid>
    <b:Title>Semestre Económico, Revista Científica</b:Title>
    <b:Year>2011</b:Year>
    <b:Month>Enero</b:Month>
    <b:Day>20</b:Day>
    <b:URL>https://revistas.udem.edu.co/index.php/economico/article/view/370/329</b:URL>
    <b:Author>
      <b:Author>
        <b:NameList>
          <b:Person>
            <b:Last>Arias Pérez</b:Last>
            <b:First>José Enrique</b:First>
          </b:Person>
          <b:Person>
            <b:Last>Aristazábal Botero</b:Last>
            <b:First>Carlos Andrés</b:First>
          </b:Person>
        </b:NameList>
      </b:Author>
    </b:Author>
    <b:RefOrder>24</b:RefOrder>
  </b:Source>
  <b:Source>
    <b:Tag>BSA15</b:Tag>
    <b:SourceType>InternetSite</b:SourceType>
    <b:Guid>{F206A3E4-7D90-4BE3-909D-6F86FACAA190}</b:Guid>
    <b:Title>BSA y The Software Alliance</b:Title>
    <b:Year>2015</b:Year>
    <b:URL>https://www.bsa.org/es/informes/por-que-son-tan-importantes-los-datos</b:URL>
    <b:RefOrder>5</b:RefOrder>
  </b:Source>
  <b:Source>
    <b:Tag>Tre20</b:Tag>
    <b:SourceType>DocumentFromInternetSite</b:SourceType>
    <b:Guid>{7CC6400A-B0D4-45E6-8BBC-B151ED15A234}</b:Guid>
    <b:Title>Data Governance literacy</b:Title>
    <b:Year>2020</b:Year>
    <b:Month>Abril</b:Month>
    <b:URL>https://www.researchgate.net/publication/366214271_Gobierno_de_datos_conceptos_basicos_Data_Governance_literacy</b:URL>
    <b:Author>
      <b:Author>
        <b:NameList>
          <b:Person>
            <b:Last>Trejo</b:Last>
            <b:First>Daniel</b:First>
          </b:Person>
        </b:NameList>
      </b:Author>
    </b:Author>
    <b:RefOrder>6</b:RefOrder>
  </b:Source>
  <b:Source>
    <b:Tag>Mar23</b:Tag>
    <b:SourceType>InternetSite</b:SourceType>
    <b:Guid>{795A12E1-1661-4A8E-AD03-35CF6ECCAFA1}</b:Guid>
    <b:Title>Arbentia Empowering Consulting</b:Title>
    <b:Year>2023</b:Year>
    <b:Month>Noviembre</b:Month>
    <b:Day>9</b:Day>
    <b:URL>https://www.arbentia.com/blog/comparativa-de-herramientas-de-business-intelligence-microsoft-power-bi/</b:URL>
    <b:Author>
      <b:Author>
        <b:NameList>
          <b:Person>
            <b:Last>Marín</b:Last>
            <b:First>Lidia</b:First>
          </b:Person>
        </b:NameList>
      </b:Author>
    </b:Author>
    <b:RefOrder>17</b:RefOrder>
  </b:Source>
  <b:Source>
    <b:Tag>Hit</b:Tag>
    <b:SourceType>InternetSite</b:SourceType>
    <b:Guid>{149D8AC6-6622-47ED-A64A-65464FB1A105}</b:Guid>
    <b:Title>Pentaho</b:Title>
    <b:URL>https://www.hitachivantara.com/pentaho/pentaho-plus-platform.html?source=pentaho-redirect</b:URL>
    <b:RefOrder>15</b:RefOrder>
  </b:Source>
  <b:Source>
    <b:Tag>Big</b:Tag>
    <b:SourceType>InternetSite</b:SourceType>
    <b:Guid>{DA9FC0D1-5606-40CC-B497-E687102BCDD9}</b:Guid>
    <b:Title>Big Data International Campus</b:Title>
    <b:URL>https://www.campusbigdata.com/big-data-blog/item/148-diferencias-entre-big-data-business-analytics-y-business-intelligence</b:URL>
    <b:RefOrder>2</b:RefOrder>
  </b:Source>
  <b:Source>
    <b:Tag>Tun</b:Tag>
    <b:SourceType>InternetSite</b:SourceType>
    <b:Guid>{8E3485C0-238F-4976-8151-1524CC64D468}</b:Guid>
    <b:Author>
      <b:Author>
        <b:NameList>
          <b:Person>
            <b:Last>Tunnell</b:Last>
            <b:First>Sebastian</b:First>
          </b:Person>
        </b:NameList>
      </b:Author>
    </b:Author>
    <b:Title>Qlikview Developer: Certificado Desarrollador QlikView</b:Title>
    <b:URL>https://www.udemy.com/course/qlikview-developer-certificado-desarollador-qlikview/learn/lecture/5820286?start=0#overview</b:URL>
    <b:RefOrder>13</b:RefOrder>
  </b:Source>
  <b:Source>
    <b:Tag>Osc23</b:Tag>
    <b:SourceType>InternetSite</b:SourceType>
    <b:Guid>{BD4E03CF-C6BB-4DCB-B25B-C42D624A4670}</b:Guid>
    <b:Author>
      <b:Author>
        <b:NameList>
          <b:Person>
            <b:Last>Fernandez</b:Last>
            <b:First>Oscar</b:First>
          </b:Person>
        </b:NameList>
      </b:Author>
    </b:Author>
    <b:Title>AprenderBigData</b:Title>
    <b:Year>2023</b:Year>
    <b:Month>10</b:Month>
    <b:Day>9</b:Day>
    <b:URL>https://aprenderbigdata.com/herramientas-bi/</b:URL>
    <b:RefOrder>16</b:RefOrder>
  </b:Source>
  <b:Source>
    <b:Tag>Ait23</b:Tag>
    <b:SourceType>InternetSite</b:SourceType>
    <b:Guid>{1BF37A15-6967-47A7-8C2C-75FD3FC43B12}</b:Guid>
    <b:Title>Aitana</b:Title>
    <b:InternetSiteTitle>Tecnología Innovación Compromiso</b:InternetSiteTitle>
    <b:Year>2023</b:Year>
    <b:Month>5</b:Month>
    <b:Day>15</b:Day>
    <b:URL>https://blog.aitana.es/2022/03/31/power-bi-y-qlik-mejores-soluciones-de-bi-segun-gartner/</b:URL>
    <b:RefOrder>25</b:RefOrder>
  </b:Source>
  <b:Source>
    <b:Tag>Gar23</b:Tag>
    <b:SourceType>InternetSite</b:SourceType>
    <b:Guid>{245CAF65-9149-4CAC-9D38-71770809297C}</b:Guid>
    <b:Title>Gartner</b:Title>
    <b:Year>2023</b:Year>
    <b:Month>Enero</b:Month>
    <b:URL>https://www.gartner.es/es/metodologias/magic-quadrant</b:URL>
    <b:RefOrder>18</b:RefOrder>
  </b:Source>
  <b:Source>
    <b:Tag>Dat</b:Tag>
    <b:SourceType>InternetSite</b:SourceType>
    <b:Guid>{50ACBF10-3392-4248-8CBE-AFB5B32C0EE2}</b:Guid>
    <b:Title>Datos.gob.es</b:Title>
    <b:InternetSiteTitle>Gobierno de España. Ministerio para la Transformación Digital y de la Función Pública.</b:InternetSiteTitle>
    <b:URL>https://datos.gob.es/es</b:URL>
    <b:RefOrder>19</b:RefOrder>
  </b:Source>
  <b:Source>
    <b:Tag>Uni</b:Tag>
    <b:SourceType>InternetSite</b:SourceType>
    <b:Guid>{20076265-C379-4BF2-8445-BE42DCE4AFEC}</b:Guid>
    <b:Title>UniversiData</b:Title>
    <b:InternetSiteTitle>El portal de los datos abiertos sobre la educación superior</b:InternetSiteTitle>
    <b:URL>https://www.universidata.es/universidades/universidad-de-valladolid-uva</b:URL>
    <b:RefOrder>21</b:RefOrder>
  </b:Source>
  <b:Source>
    <b:Tag>Cat</b:Tag>
    <b:SourceType>InternetSite</b:SourceType>
    <b:Guid>{3C9E9864-1E51-4CD5-ACBE-C4A4A5CB1241}</b:Guid>
    <b:Title>Ministerio de ciencia, innovación y universidades</b:Title>
    <b:URL>www.universidades.gob.es</b:URL>
    <b:RefOrder>20</b:RefOrder>
  </b:Source>
  <b:Source>
    <b:Tag>Emp23</b:Tag>
    <b:SourceType>InternetSite</b:SourceType>
    <b:Guid>{41DD2FBC-182E-4B1A-96D8-F0B12BFC7338}</b:Guid>
    <b:Author>
      <b:Author>
        <b:NameList>
          <b:Person>
            <b:Last>TIC</b:Last>
            <b:First>Empresa</b:First>
            <b:Middle>de formación para profesionales</b:Middle>
          </b:Person>
        </b:NameList>
      </b:Author>
    </b:Author>
    <b:Title>CLEFormación</b:Title>
    <b:Year>2023</b:Year>
    <b:Month>Abril</b:Month>
    <b:Day>24</b:Day>
    <b:URL>https://cleformacion.com/aplicaciones-olap-bases-de-datos-dimensionales/</b:URL>
    <b:RefOrder>26</b:RefOrder>
  </b:Source>
  <b:Source>
    <b:Tag>Vic24</b:Tag>
    <b:SourceType>InternetSite</b:SourceType>
    <b:Guid>{21A43D92-9105-4D69-8143-843A5969041B}</b:Guid>
    <b:Author>
      <b:Author>
        <b:NameList>
          <b:Person>
            <b:Last>Magallanes</b:Last>
            <b:First>Vicente</b:First>
            <b:Middle>Antonio Juan</b:Middle>
          </b:Person>
        </b:NameList>
      </b:Author>
    </b:Author>
    <b:Title>Guia completa: Tipos de dimensiones en modelos dimensionales</b:Title>
    <b:Year>2024</b:Year>
    <b:Month>Abril</b:Month>
    <b:Day>6</b:Day>
    <b:URL>https://www.linkedin.com/pulse/guia-completa-tipos-de-dimensiones-en-modelos-juan-magallanes-j4xwf/</b:URL>
    <b:RefOrder>27</b:RefOrder>
  </b:Source>
  <b:Source>
    <b:Tag>Evo</b:Tag>
    <b:SourceType>InternetSite</b:SourceType>
    <b:Guid>{51BAC2F0-ED80-400D-999D-D609CE723444}</b:Guid>
    <b:Title>Evotic</b:Title>
    <b:URL>https://evotic.es/business-intelligence-bi/power-bi-vs-qlikview/#:~:text=Power%20BI%20se%20basa%20en,hoc%20de%20manera%20m%C3%A1s%20r%C3%A1pida.</b:URL>
    <b:RefOrder>28</b:RefOrder>
  </b:Source>
  <b:Source>
    <b:Tag>Reg23</b:Tag>
    <b:SourceType>InternetSite</b:SourceType>
    <b:Guid>{157AAEF2-4127-4F22-BA81-C87662A33D46}</b:Guid>
    <b:Author>
      <b:Author>
        <b:NameList>
          <b:Person>
            <b:Last>Miguel</b:Last>
            <b:First>Regina</b:First>
            <b:Middle>de</b:Middle>
          </b:Person>
        </b:NameList>
      </b:Author>
    </b:Author>
    <b:Title>Revista Byte</b:Title>
    <b:Year>2023</b:Year>
    <b:Month>Diciembre</b:Month>
    <b:Day>27</b:Day>
    <b:URL>https://revistabyte.es/comparativa/plataformas-de-business-intelligence-bi/</b:URL>
    <b:RefOrder>29</b:RefOrder>
  </b:Source>
  <b:Source>
    <b:Tag>Ste</b:Tag>
    <b:SourceType>InternetSite</b:SourceType>
    <b:Guid>{4A3E980F-86B0-48FC-9913-84060D206B9D}</b:Guid>
    <b:Author>
      <b:Author>
        <b:NameList>
          <b:Person>
            <b:Last>Redmond</b:Last>
            <b:First>Stephen</b:First>
          </b:Person>
        </b:NameList>
      </b:Author>
    </b:Author>
    <b:Title>Qlik Tips</b:Title>
    <b:URL>https://www.qliktips.com/</b:URL>
    <b:RefOrder>30</b:RefOrder>
  </b:Source>
  <b:Source>
    <b:Tag>IQl</b:Tag>
    <b:SourceType>InternetSite</b:SourceType>
    <b:Guid>{72903B57-7DBE-4419-AFB4-4D002AA99A6B}</b:Guid>
    <b:Title>IQlik</b:Title>
    <b:URL>https://iqlik.wordpress.com/</b:URL>
    <b:RefOrder>31</b:RefOrder>
  </b:Source>
  <b:Source>
    <b:Tag>Pac</b:Tag>
    <b:SourceType>InternetSite</b:SourceType>
    <b:Guid>{B55B4FF2-F357-4A4A-83CD-FA5C9B17341F}</b:Guid>
    <b:Title>PackPub</b:Title>
    <b:URL>https://www.packtpub.com/</b:URL>
    <b:RefOrder>32</b:RefOrder>
  </b:Source>
  <b:Source>
    <b:Tag>Tra</b:Tag>
    <b:SourceType>InternetSite</b:SourceType>
    <b:Guid>{53B2ED71-250D-49A7-A272-2753867E7CF3}</b:Guid>
    <b:Title>Transtats</b:Title>
    <b:URL>https://www.transtats.bts.gov/</b:URL>
    <b:RefOrder>33</b:RefOrder>
  </b:Source>
  <b:Source>
    <b:Tag>Qli</b:Tag>
    <b:SourceType>InternetSite</b:SourceType>
    <b:Guid>{A26209D7-7DA5-41C2-BEE6-AFA3352CBE7C}</b:Guid>
    <b:Title>Qlik Community</b:Title>
    <b:URL>https://community.qlik.com/</b:URL>
    <b:RefOrder>34</b:RefOrder>
  </b:Source>
  <b:Source>
    <b:Tag>Qli24</b:Tag>
    <b:SourceType>InternetSite</b:SourceType>
    <b:Guid>{7BC3A817-B925-4D6D-A2A0-AC2565065CF9}</b:Guid>
    <b:Author>
      <b:Author>
        <b:NameList>
          <b:Person>
            <b:Last>QlikTech</b:Last>
          </b:Person>
        </b:NameList>
      </b:Author>
    </b:Author>
    <b:Title>QlikView Help</b:Title>
    <b:Year>2024</b:Year>
    <b:URL>https://help.qlik.com/es-ES/</b:URL>
    <b:RefOrder>35</b:RefOrder>
  </b:Source>
  <b:Source>
    <b:Tag>Gar</b:Tag>
    <b:SourceType>InternetSite</b:SourceType>
    <b:Guid>{F546E6F0-F89F-4434-A32F-2F89CF985BE5}</b:Guid>
    <b:Title>Gartner Peer Insights</b:Title>
    <b:URL>https://www.gartner.com/reviews/market/analytics-business-intelligence-platforms</b:URL>
    <b:RefOrder>36</b:RefOrder>
  </b:Source>
  <b:Source>
    <b:Tag>Tab</b:Tag>
    <b:SourceType>InternetSite</b:SourceType>
    <b:Guid>{B4D6E4C2-ABC1-4FA5-BD20-06BDAE9EAB2A}</b:Guid>
    <b:Title>Tableau</b:Title>
    <b:URL>https://www.tableau.com/</b:URL>
    <b:Author>
      <b:Author>
        <b:NameList>
          <b:Person>
            <b:Last>Salesforce</b:Last>
          </b:Person>
        </b:NameList>
      </b:Author>
    </b:Author>
    <b:Year>2024</b:Year>
    <b:RefOrder>37</b:RefOrder>
  </b:Source>
  <b:Source>
    <b:Tag>Mic24</b:Tag>
    <b:SourceType>InternetSite</b:SourceType>
    <b:Guid>{BFE098B4-50D8-47F6-9DD9-7E4CD2AD42FD}</b:Guid>
    <b:Title>Microsoft Power Bi</b:Title>
    <b:Year>2024</b:Year>
    <b:URL>https://powerbi.microsoft.com/en-us/blog/</b:URL>
    <b:RefOrder>38</b:RefOrder>
  </b:Source>
  <b:Source>
    <b:Tag>Red</b:Tag>
    <b:SourceType>InternetSite</b:SourceType>
    <b:Guid>{2FE5A36B-47FF-4FDD-A516-67151AD6B8D2}</b:Guid>
    <b:Title>Reddit</b:Title>
    <b:URL>https://www.reddit.com/r/BusinessIntelligence/</b:URL>
    <b:RefOrder>39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23c1763f-be2a-40ae-b566-a2607c8e0f0e" xsi:nil="true"/>
    <lcf76f155ced4ddcb4097134ff3c332f xmlns="53025b5b-4dce-4802-837c-8ee1e8c6a59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B35952356072F42AF7EF750842AE6BB" ma:contentTypeVersion="11" ma:contentTypeDescription="Crear nuevo documento." ma:contentTypeScope="" ma:versionID="8ad04f1ab12623348fd6569fe161bd38">
  <xsd:schema xmlns:xsd="http://www.w3.org/2001/XMLSchema" xmlns:xs="http://www.w3.org/2001/XMLSchema" xmlns:p="http://schemas.microsoft.com/office/2006/metadata/properties" xmlns:ns2="53025b5b-4dce-4802-837c-8ee1e8c6a59a" xmlns:ns3="23c1763f-be2a-40ae-b566-a2607c8e0f0e" targetNamespace="http://schemas.microsoft.com/office/2006/metadata/properties" ma:root="true" ma:fieldsID="3aea84ae2d31eefe7799f1adc63cd838" ns2:_="" ns3:_="">
    <xsd:import namespace="53025b5b-4dce-4802-837c-8ee1e8c6a59a"/>
    <xsd:import namespace="23c1763f-be2a-40ae-b566-a2607c8e0f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025b5b-4dce-4802-837c-8ee1e8c6a5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c1763f-be2a-40ae-b566-a2607c8e0f0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a32047-7b69-4a97-aab7-ffbad371c68f}" ma:internalName="TaxCatchAll" ma:showField="CatchAllData" ma:web="23c1763f-be2a-40ae-b566-a2607c8e0f0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3F4A43-888D-4D33-BD1C-7066736CDCB4}">
  <ds:schemaRefs>
    <ds:schemaRef ds:uri="http://schemas.microsoft.com/sharepoint/v3/contenttype/forms"/>
  </ds:schemaRefs>
</ds:datastoreItem>
</file>

<file path=customXml/itemProps2.xml><?xml version="1.0" encoding="utf-8"?>
<ds:datastoreItem xmlns:ds="http://schemas.openxmlformats.org/officeDocument/2006/customXml" ds:itemID="{CEA0AF16-06F6-42D6-8C4F-113A53BCC7E0}">
  <ds:schemaRefs>
    <ds:schemaRef ds:uri="http://schemas.openxmlformats.org/officeDocument/2006/bibliography"/>
  </ds:schemaRefs>
</ds:datastoreItem>
</file>

<file path=customXml/itemProps3.xml><?xml version="1.0" encoding="utf-8"?>
<ds:datastoreItem xmlns:ds="http://schemas.openxmlformats.org/officeDocument/2006/customXml" ds:itemID="{1F3C1B10-EE25-478F-A378-26280E5A2662}">
  <ds:schemaRefs>
    <ds:schemaRef ds:uri="http://schemas.microsoft.com/office/2006/metadata/properties"/>
    <ds:schemaRef ds:uri="http://schemas.microsoft.com/office/infopath/2007/PartnerControls"/>
    <ds:schemaRef ds:uri="23c1763f-be2a-40ae-b566-a2607c8e0f0e"/>
    <ds:schemaRef ds:uri="53025b5b-4dce-4802-837c-8ee1e8c6a59a"/>
  </ds:schemaRefs>
</ds:datastoreItem>
</file>

<file path=customXml/itemProps4.xml><?xml version="1.0" encoding="utf-8"?>
<ds:datastoreItem xmlns:ds="http://schemas.openxmlformats.org/officeDocument/2006/customXml" ds:itemID="{D5A88883-24E8-4FB9-B9FC-539B42EF6C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025b5b-4dce-4802-837c-8ee1e8c6a59a"/>
    <ds:schemaRef ds:uri="23c1763f-be2a-40ae-b566-a2607c8e0f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14876</Words>
  <Characters>81820</Characters>
  <Application>Microsoft Office Word</Application>
  <DocSecurity>0</DocSecurity>
  <Lines>681</Lines>
  <Paragraphs>193</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96503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Lidia Herrera García</dc:creator>
  <cp:keywords/>
  <cp:lastModifiedBy>ana lidia herrera garcia</cp:lastModifiedBy>
  <cp:revision>2</cp:revision>
  <cp:lastPrinted>2023-03-10T07:57:00Z</cp:lastPrinted>
  <dcterms:created xsi:type="dcterms:W3CDTF">2024-06-16T21:26:00Z</dcterms:created>
  <dcterms:modified xsi:type="dcterms:W3CDTF">2024-06-16T21:26:00Z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0x010100DF3D7C797EA12745A270EF30E38719B9</vt:lpwstr>
  </property>
  <property fmtid="{D5CDD505-2E9C-101B-9397-08002B2CF9AE}" pid="4" name="_DocHome">
    <vt:i4>2127339024</vt:i4>
  </property>
</Properties>
</file>