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930" w:rsidRDefault="004F4C54">
      <w:r>
        <w:rPr>
          <w:rFonts w:hint="eastAsia"/>
        </w:rPr>
        <w:t>本人的需求：</w:t>
      </w:r>
    </w:p>
    <w:p w:rsidR="004F4C54" w:rsidRDefault="004F4C54" w:rsidP="004F4C5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可以编辑日记</w:t>
      </w:r>
    </w:p>
    <w:p w:rsidR="004F4C54" w:rsidRDefault="004F4C54" w:rsidP="004F4C5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可以选择日记种类</w:t>
      </w:r>
    </w:p>
    <w:p w:rsidR="004F4C54" w:rsidRDefault="004F4C54" w:rsidP="004F4C5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有快速登录注册功能</w:t>
      </w:r>
    </w:p>
    <w:p w:rsidR="004F4C54" w:rsidRDefault="004F4C54" w:rsidP="004F4C5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界面美观</w:t>
      </w:r>
    </w:p>
    <w:p w:rsidR="004F4C54" w:rsidRDefault="004F4C54" w:rsidP="004F4C5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可以同步笔记到云端</w:t>
      </w:r>
      <w:bookmarkStart w:id="0" w:name="_GoBack"/>
      <w:bookmarkEnd w:id="0"/>
    </w:p>
    <w:sectPr w:rsidR="004F4C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874D61"/>
    <w:multiLevelType w:val="hybridMultilevel"/>
    <w:tmpl w:val="8D403CB6"/>
    <w:lvl w:ilvl="0" w:tplc="ED86F06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6BA"/>
    <w:rsid w:val="003925B7"/>
    <w:rsid w:val="003928A3"/>
    <w:rsid w:val="004F4C54"/>
    <w:rsid w:val="00510930"/>
    <w:rsid w:val="006D567B"/>
    <w:rsid w:val="008876BA"/>
    <w:rsid w:val="00CC212E"/>
    <w:rsid w:val="00D86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AB401C-E467-4511-9CBE-F0913DFEE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4C5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41</Characters>
  <Application>Microsoft Office Word</Application>
  <DocSecurity>0</DocSecurity>
  <Lines>1</Lines>
  <Paragraphs>1</Paragraphs>
  <ScaleCrop>false</ScaleCrop>
  <Company>Sky123.Org</Company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Lydocan .</dc:creator>
  <cp:keywords/>
  <dc:description/>
  <cp:lastModifiedBy>Lydocan .</cp:lastModifiedBy>
  <cp:revision>2</cp:revision>
  <dcterms:created xsi:type="dcterms:W3CDTF">2016-08-26T15:47:00Z</dcterms:created>
  <dcterms:modified xsi:type="dcterms:W3CDTF">2016-08-26T15:49:00Z</dcterms:modified>
</cp:coreProperties>
</file>