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UNIVERSITÉ CHEIKH ANTA DIOP DE DAKAR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4057"/>
          <w:sz w:val="24"/>
          <w:szCs w:val="24"/>
        </w:rPr>
        <w:t xml:space="preserve">Département Informatique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RAPPORT DE TRAVAUX PRATIQUES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E0E0E0"/>
                <w:sz w:val="28"/>
                <w:szCs w:val="28"/>
              </w:rPr>
              <w:t xml:space="preserve">Automatisation dans les DevOps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color w:val="2E4057"/>
          <w:sz w:val="24"/>
          <w:szCs w:val="24"/>
        </w:rPr>
        <w:t xml:space="preserve">Année universitaire 2025-2026</w:t>
      </w:r>
    </w:p>
    <w:p>
      <w:pPr>
        <w:spacing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Module : DevOps &amp; Automatisation</w:t>
      </w:r>
    </w:p>
    <w:p>
      <w:r>
        <w:br w:type="page"/>
      </w:r>
    </w:p>
    <w:p>
      <w:pPr>
        <w:pStyle w:val="Heading1"/>
        <w:pBdr>
          <w:bottom w:val="single" w:color="1F4E79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Introduction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 rapport présente les travaux pratiques réalisés dans le cadre du module DevOps &amp; Automatisation de l'UCAD. L'objectif principal est de comprendre et mettre en oeuvre les outils d'automatisation essentiels dans un pipeline DevOps moderne.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trois parties du TP couvrent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L'automatisation par scripts shell (Bash)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L'intégration continue avec GitHub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L'Infrastructure as Code (IaC) avec Terraform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9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Partie 1 : Automatisation avec scripts shell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Description du script auto_deploy.sh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script auto_deploy.sh automatise entièrement le processus de déploiement d'une application Node.js. Il vérifie les prérequis, clone ou met à jour le dépôt, installe les dépendances, lance les tests et démarre l'application.</w:t>
      </w:r>
    </w:p>
    <w:p>
      <w:pPr>
        <w:spacing w:after="120" w:before="12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Question 1 : Accepter l'URL du dépôt en paramètre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script a été modifié pour accepter l'URL du dépôt comme argument en ligne de commande, rendant le script réutilisable pour n'importe quel projet.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Implémentation :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parse_args() {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PROJECT_DIR="mon_app"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BRANCH="main"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REPO_URL=""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while [[ $# -gt 0 ]]; do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  case "$1" in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    -d|--dir)   PROJECT_DIR="$2"; shift 2 ;;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    -b|--branch) BRANCH="$2";   shift 2 ;;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    http*|git*) REPO_URL="$1";  shift   ;;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  esac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done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Utilisation :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./auto_deploy.sh https://github.com/votre-nom/votre-app.git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./auto_deploy.sh -d mon_projet -b develop https://github.com/votre-nom/app.git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Avantage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script accepte aussi les options -d (répertoire) et -b (branche), ce qui le rend très flexible et réutilisable dans différents contextes.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Question 2 : Fonction de log avec horodatage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Une fonction log() a été implémentée. Elle affiche chaque message avec la date et l'heure précises et les sauvegarde dans un fichier journal journalier.</w:t>
      </w:r>
    </w:p>
    <w:p>
      <w:pPr>
        <w:spacing w:after="120" w:before="120"/>
      </w:pPr>
      <w:r>
        <w:t xml:space="preserve"/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log() {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local TIMESTAMP=$(date '+%Y-%m-%d %H:%M:%S')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local LOG_FILE="deploy_$(date '+%Y%m%d').log"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echo -e "[$TIMESTAMP] [$LEVEL] $MESSAGE"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echo "[$TIMESTAMP] [$LEVEL] $MESSAGE" &gt;&gt; "$LOG_FILE"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# Exemples d'utilisation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log "INFO"  "Installation des dépendances..."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log "OK"    "Tests passés avec succès."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log "WARN"  "Répertoire existant, mise à jour..."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log "ERROR" "Git non installé. Abandon."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Exemple de sortie :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[2025-03-15 14:32:01] [INFO]  Vérification des dépendances...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[2025-03-15 14:32:02] [OK]    git trouvé : git version 2.39.0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[2025-03-15 14:32:03] [OK]    Tous les tests sont passés.</w:t>
      </w:r>
    </w:p>
    <w:p>
      <w:pPr>
        <w:spacing w:after="120" w:before="12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Question 3 : Démarrage en arrière-plan et sauvegarde du PID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fonction start_application() lance l'application en arrière-plan avec nohup et sauvegarde le PID dans un fichier deploy.pid pour permettre l'arrêt ultérieur.</w:t>
      </w:r>
    </w:p>
    <w:p>
      <w:pPr>
        <w:spacing w:after="120" w:before="120"/>
      </w:pPr>
      <w:r>
        <w:t xml:space="preserve"/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start_application() {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local PID_FILE="../deploy.pid"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local LOG_APP="../app.log"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# Arrêter l'ancienne instance si elle existe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if [ -f "$PID_FILE" ]; then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  OLD_PID=$(cat "$PID_FILE")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  kill "$OLD_PID" 2&gt;/dev/null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fi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# Démarrer en arrière-plan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nohup npm start &gt; "$LOG_APP" 2&gt;&amp;1 &amp;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echo $! &gt; "$PID_FILE"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Avantage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fichier deploy.pid permet d'arrêter l'application proprement avec : kill $(cat deploy.pid). Les logs sont redirigés vers app.log pour faciliter le diagnostic.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Partie 2 : Automatisation avec GitHub Actions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Application de démonstration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Une API Express simple a été développée avec trois routes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  : retourne un message de bienvenue et la 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/ping : retourne 'pong' avec un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/status : retourne l'état du serveur (uptime, environnement)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Structure du pipeline CI/CD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fichier .github/workflows/ci.yml définit un pipeline avec trois jobs indépendants mais liés :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Déclencheur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build-and-test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/ PR sur 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 les dépendances, lance les tests, build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Après build-and-test (push main uniquement)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Construit et pousse l'image Docker Hub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Après build-and-test (push main uniquement)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Déploiement SSH sur serveur distant via PM2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Question : Déploiement uniquement si les tests passent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condition needs: build-and-test dans les jobs docker et deploy garantit qu'ils ne s'exécutent que si le job de test réussit entièrement :</w:t>
      </w:r>
    </w:p>
    <w:p>
      <w:pPr>
        <w:spacing w:after="120" w:before="120"/>
      </w:pPr>
      <w:r>
        <w:t xml:space="preserve"/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deploy: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needs: build-and-test   # Bloqué si les tests échouent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if: github.ref == 'refs/heads/main'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Sécurité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pipeline ne déploie jamais une version dont les tests ont échoué. Cette approche respecte le principe 'fail fast' du DevOps.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Question avancée : Déploiement SSH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job deploy utilise l'action appleboy/ssh-action pour se connecter au serveur de production via SSH et exécuter les commandes de déploiement. Les secrets sont configurés dans les paramètres GitHub du dépôt.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Secrets requis dans GitHub (Settings &gt; Secrets and variables &gt; Actions)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DOCKER_USERNAME / DOCKER_PASSWORD : identifiants Docker 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SSH_HOST : adresse IP ou domaine du serveur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SSH_USERNAME : nom d'utilisateur SSH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SSH_PRIVATE_KEY : clé SSH privée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Partie 3 : Infrastructure as Code avec Terraform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Présentation du fichier main.tf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fichier Terraform crée une infrastructure AWS complète incluant : une instance EC2, un Security Group configuré et un script d'initialisation automatique (User Data) qui installe Node.js, Nginx et PM2.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Commandes Terraform :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terraform init     # Initialise les providers et modules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terraform plan     # Prévisualise les changements sans les appliquer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terraform apply -auto-approve   # Applique l'infrastructure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terraform destroy  # Supprime toute l'infrastructure</w:t>
      </w:r>
    </w:p>
    <w:p>
      <w:pPr>
        <w:spacing w:after="120" w:before="12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Question 1 : Avantages de l'IaC par rapport à la configuration manuelle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IaC (Terraform)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Configuration manuelle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Reproductible : même resultat à chaque execution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Risque d'erreurs humaines et inconsistances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Versionnable : suivi des changements avec Git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 historique des modifications effectuées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Scalable : dupliquer une infra en quelques secondes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Chronophage : heures/jours pour reproduire une config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Documenté : le code IS la 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souvent absente ou obsolète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Question 2 : Intégration de Terraform dans un pipeline CI/CD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Terraform peut être intégré directement dans GitHub Actions avec un job dédié :</w:t>
      </w:r>
    </w:p>
    <w:p>
      <w:pPr>
        <w:spacing w:after="120" w:before="120"/>
      </w:pPr>
      <w:r>
        <w:t xml:space="preserve"/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terraform-deploy: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needs: build-and-test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runs-on: ubuntu-latest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steps: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  - uses: hashicorp/setup-terraform@v2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  - run: terraform init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  - run: terraform plan -out=tfplan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  - run: terraform apply tfplan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env: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  AWS_ACCESS_KEY_ID: ${{ secrets.AWS_ACCESS_KEY_ID }}</w:t>
      </w:r>
    </w:p>
    <w:p>
      <w:pPr>
        <w:shd w:fill="F0F0F0" w:val="clear"/>
        <w:spacing w:after="30" w:before="30"/>
        <w:ind w:left="720"/>
      </w:pPr>
      <w:r>
        <w:rPr>
          <w:rFonts w:ascii="Courier New" w:cs="Courier New" w:eastAsia="Courier New" w:hAnsi="Courier New"/>
          <w:color w:val="1F3D7A"/>
          <w:sz w:val="18"/>
          <w:szCs w:val="18"/>
        </w:rPr>
        <w:t xml:space="preserve">    AWS_SECRET_ACCESS_KEY: ${{ secrets.AWS_SECRET_ACCESS_KEY }}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Bonnes pratiques d'intégration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Utiliser terraform plan en PR pour voir les changements avant merge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Utiliser terraform apply uniquement sur la branche 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Stocker les credentials AWS dans les secrets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Utiliser un backend remote (S3) pour le state file</w:t>
      </w:r>
    </w:p>
    <w:p>
      <w:pPr>
        <w:spacing w:after="120" w:before="120"/>
      </w:pPr>
      <w:r>
        <w:t xml:space="preserve"/>
      </w:r>
    </w:p>
    <w:p>
      <w:pPr>
        <w:spacing w:after="9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Question 3 : Précautions avec les fichiers .tfstate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CRITIQUE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fichier terraform.tfstate contient l'état réel de l'infrastructure. Sa perte ou corruption peut rendre impossible la gestion de l'infrastructure existante.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Précautions essentielles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 JAMAIS commiter .tfstate dans Git (ajouter au .gitignore)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Utiliser un backend remote (AWS S3 + DynamoDB pour le locking)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Activer le chiffrement du bucket S3 qui contient le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Configurer le versioning S3 pour pouvoir restaurer un état précédent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Restreindre les accès au fichier state (IAM policies)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 jamais modifier .tfstate manuellement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Conclusion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 TP a permis de couvrir les trois piliers de l'automatisation DevOps 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Scripting Bash : création d'un script robuste avec gestion d'erreurs, logs horodatés, paramétrage flexible et lancement de processus en arrière-plan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CI/CD avec GitHub Actions : mise en place d'un pipeline complet multi-jobs avec conditions de déclenchement, déploiement Docker et déploiement SSH sécurisé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Infrastructure as Code : automatisation du provisioning cloud avec Terraform, intégration dans le pipeline CI/CD et bonnes pratiques de sécurité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L'automatisation DevOps permet de réduire les erreurs humaines, d'accélérer les livraisons et d'améliorer la fiabilité des déploiements. Ces outils sont aujourd'hui incontournables dans tout environnement professionnel.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2026-06-13T11:07:11.503Z</dcterms:created>
  <dcterms:modified xsi:type="dcterms:W3CDTF">2026-06-13T11:07:11.504Z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