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BCF2" w14:textId="36D6A3A7" w:rsidR="003E2A88" w:rsidRPr="003E2A88" w:rsidRDefault="00B942B4" w:rsidP="003E2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A88">
        <w:rPr>
          <w:rFonts w:ascii="Times New Roman" w:hAnsi="Times New Roman" w:cs="Times New Roman"/>
          <w:sz w:val="28"/>
          <w:szCs w:val="28"/>
        </w:rPr>
        <w:t>Задание на практику №1</w:t>
      </w:r>
    </w:p>
    <w:p w14:paraId="35A9EE4F" w14:textId="77777777" w:rsidR="003E2A88" w:rsidRPr="003E2A88" w:rsidRDefault="003E2A88" w:rsidP="003E2A88">
      <w:pPr>
        <w:spacing w:line="360" w:lineRule="auto"/>
        <w:ind w:left="-3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Измерение производительности приложения посредством анализа использования ЦП</w:t>
      </w:r>
    </w:p>
    <w:p w14:paraId="5328226B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Отладка 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Показать средства диагностики</w:t>
      </w:r>
    </w:p>
    <w:p w14:paraId="45BD34EB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45C1B0" wp14:editId="75243D86">
            <wp:extent cx="16668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13E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«Окно»</w:t>
      </w:r>
    </w:p>
    <w:p w14:paraId="5A6A9124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Отладка 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Начать отладку (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5) и зайти в средства диагностики</w:t>
      </w:r>
    </w:p>
    <w:p w14:paraId="454F0611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592D8D" wp14:editId="1A35350B">
            <wp:extent cx="4495800" cy="474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6" b="27023"/>
                    <a:stretch/>
                  </pic:blipFill>
                  <pic:spPr bwMode="auto">
                    <a:xfrm>
                      <a:off x="0" y="0"/>
                      <a:ext cx="4499051" cy="475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9AEA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«Средства диагностики»</w:t>
      </w:r>
    </w:p>
    <w:p w14:paraId="764BA339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Приостановив отладчик, включить сбор данных о загрузке и открыть вкладку </w:t>
      </w:r>
      <w:r w:rsidRPr="003E2A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Загрузка ЦП</w:t>
      </w:r>
    </w:p>
    <w:p w14:paraId="4EC1C5F4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640B107" wp14:editId="7AD41EB3">
            <wp:extent cx="454152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116"/>
                    <a:stretch/>
                  </pic:blipFill>
                  <pic:spPr bwMode="auto">
                    <a:xfrm>
                      <a:off x="0" y="0"/>
                      <a:ext cx="4542163" cy="163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41268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«Сводка»</w:t>
      </w:r>
    </w:p>
    <w:p w14:paraId="34D307C8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AAABF8" wp14:editId="4C941525">
            <wp:extent cx="4572000" cy="2042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1FE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«Загрузка ЦП»</w:t>
      </w:r>
    </w:p>
    <w:p w14:paraId="54621B0C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запуска откладки запустится приложение до второй точки останова, средство «Загрузка ЦП» выведет отчет на вкладке </w:t>
      </w:r>
      <w:r w:rsidRPr="003E2A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Загрузка ЦП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B48A07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7FC144A" wp14:editId="4CA351A5">
            <wp:extent cx="4602480" cy="60731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5" b="1"/>
                    <a:stretch/>
                  </pic:blipFill>
                  <pic:spPr bwMode="auto">
                    <a:xfrm>
                      <a:off x="0" y="0"/>
                      <a:ext cx="4602480" cy="607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133E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«Отчет»</w:t>
      </w:r>
    </w:p>
    <w:p w14:paraId="308F3686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7FFCF6" wp14:editId="391830ED">
            <wp:extent cx="5940425" cy="1497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760B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«Использование ЦП»</w:t>
      </w:r>
    </w:p>
    <w:p w14:paraId="7B5C42C8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Конкретная выбранная область на временной шкале</w:t>
      </w:r>
    </w:p>
    <w:p w14:paraId="1D7AFB1B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19B97B" wp14:editId="25ED852B">
            <wp:extent cx="5591955" cy="110505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F0FC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«Временная шкала»</w:t>
      </w:r>
    </w:p>
    <w:p w14:paraId="22CCB38A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двойном щелчке функции в левой панели откроется представление </w:t>
      </w:r>
      <w:r w:rsidRPr="003E2A8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Вызывающий/вызываемый</w:t>
      </w:r>
    </w:p>
    <w:p w14:paraId="22106D42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41A823D" wp14:editId="280319CE">
            <wp:extent cx="5940425" cy="21609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253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«Вызывающий/вызываемый»</w:t>
      </w:r>
    </w:p>
    <w:p w14:paraId="7F638093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Изменить параметр представления на </w:t>
      </w:r>
      <w:r w:rsidRPr="003E2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Дерево вызовов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, чтобы увидеть более обобщенный вид</w:t>
      </w:r>
    </w:p>
    <w:p w14:paraId="2748934C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01BDCB" wp14:editId="4FDAD2F0">
            <wp:extent cx="5940425" cy="48209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2E2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«Дерево вызовов»</w:t>
      </w:r>
    </w:p>
    <w:p w14:paraId="2074DB64" w14:textId="77777777" w:rsidR="003E2A88" w:rsidRPr="003E2A88" w:rsidRDefault="003E2A88" w:rsidP="003E2A88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-349"/>
        <w:jc w:val="both"/>
        <w:rPr>
          <w:color w:val="000000" w:themeColor="text1"/>
          <w:sz w:val="28"/>
          <w:szCs w:val="28"/>
        </w:rPr>
      </w:pPr>
      <w:r w:rsidRPr="003E2A88">
        <w:rPr>
          <w:color w:val="000000" w:themeColor="text1"/>
          <w:sz w:val="28"/>
          <w:szCs w:val="28"/>
        </w:rPr>
        <w:t xml:space="preserve">Нажать на </w:t>
      </w:r>
      <w:proofErr w:type="gramStart"/>
      <w:r w:rsidRPr="003E2A88">
        <w:rPr>
          <w:color w:val="000000" w:themeColor="text1"/>
          <w:sz w:val="28"/>
          <w:szCs w:val="28"/>
        </w:rPr>
        <w:t>параметр</w:t>
      </w:r>
      <w:proofErr w:type="gramEnd"/>
      <w:r w:rsidRPr="003E2A88">
        <w:rPr>
          <w:color w:val="000000" w:themeColor="text1"/>
          <w:sz w:val="28"/>
          <w:szCs w:val="28"/>
        </w:rPr>
        <w:t xml:space="preserve"> </w:t>
      </w:r>
      <w:r w:rsidRPr="003E2A88">
        <w:rPr>
          <w:b/>
          <w:bCs/>
          <w:color w:val="000000" w:themeColor="text1"/>
          <w:sz w:val="28"/>
          <w:szCs w:val="28"/>
        </w:rPr>
        <w:t>Развернуть критический путь</w:t>
      </w:r>
      <w:r w:rsidRPr="003E2A88">
        <w:rPr>
          <w:color w:val="000000" w:themeColor="text1"/>
          <w:sz w:val="28"/>
          <w:szCs w:val="28"/>
        </w:rPr>
        <w:t xml:space="preserve">, чтобы </w:t>
      </w:r>
      <w:r w:rsidRPr="003E2A88">
        <w:rPr>
          <w:color w:val="000000" w:themeColor="text1"/>
          <w:sz w:val="28"/>
          <w:szCs w:val="28"/>
          <w:shd w:val="clear" w:color="auto" w:fill="FFFFFF"/>
        </w:rPr>
        <w:t>увидеть вызовы функций, которые используют самый высокий процент ЦП в представлении дерева вызовов</w:t>
      </w:r>
    </w:p>
    <w:p w14:paraId="3E114326" w14:textId="77777777" w:rsidR="003E2A88" w:rsidRPr="003E2A88" w:rsidRDefault="003E2A88" w:rsidP="003E2A88">
      <w:pPr>
        <w:pStyle w:val="a9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color w:val="000000" w:themeColor="text1"/>
          <w:sz w:val="28"/>
          <w:szCs w:val="28"/>
        </w:rPr>
      </w:pPr>
      <w:r w:rsidRPr="003E2A88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8DB11E3" wp14:editId="2749FCFF">
            <wp:extent cx="5940425" cy="47599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F02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«Развернуть критический путь»</w:t>
      </w:r>
    </w:p>
    <w:p w14:paraId="2A62F047" w14:textId="77777777" w:rsidR="003E2A88" w:rsidRPr="003E2A88" w:rsidRDefault="003E2A88" w:rsidP="003E2A88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-349"/>
        <w:jc w:val="both"/>
        <w:rPr>
          <w:color w:val="000000" w:themeColor="text1"/>
          <w:sz w:val="28"/>
          <w:szCs w:val="28"/>
        </w:rPr>
      </w:pPr>
      <w:proofErr w:type="gramStart"/>
      <w:r w:rsidRPr="003E2A88">
        <w:rPr>
          <w:color w:val="000000" w:themeColor="text1"/>
          <w:sz w:val="28"/>
          <w:szCs w:val="28"/>
        </w:rPr>
        <w:t>Нажать</w:t>
      </w:r>
      <w:proofErr w:type="gramEnd"/>
      <w:r w:rsidRPr="003E2A88">
        <w:rPr>
          <w:color w:val="000000" w:themeColor="text1"/>
          <w:sz w:val="28"/>
          <w:szCs w:val="28"/>
        </w:rPr>
        <w:t> </w:t>
      </w:r>
      <w:r w:rsidRPr="003E2A88">
        <w:rPr>
          <w:rStyle w:val="a8"/>
          <w:color w:val="000000" w:themeColor="text1"/>
          <w:sz w:val="28"/>
          <w:szCs w:val="28"/>
        </w:rPr>
        <w:t>Показать внешний код</w:t>
      </w:r>
      <w:r w:rsidRPr="003E2A88">
        <w:rPr>
          <w:color w:val="000000" w:themeColor="text1"/>
          <w:sz w:val="28"/>
          <w:szCs w:val="28"/>
        </w:rPr>
        <w:t> в списке </w:t>
      </w:r>
      <w:r w:rsidRPr="003E2A88">
        <w:rPr>
          <w:rStyle w:val="a8"/>
          <w:color w:val="000000" w:themeColor="text1"/>
          <w:sz w:val="28"/>
          <w:szCs w:val="28"/>
        </w:rPr>
        <w:t>Представление фильтра</w:t>
      </w:r>
      <w:r w:rsidRPr="003E2A88">
        <w:rPr>
          <w:color w:val="000000" w:themeColor="text1"/>
          <w:sz w:val="28"/>
          <w:szCs w:val="28"/>
        </w:rPr>
        <w:t> и выберите </w:t>
      </w:r>
      <w:r w:rsidRPr="003E2A88">
        <w:rPr>
          <w:rStyle w:val="a8"/>
          <w:color w:val="000000" w:themeColor="text1"/>
          <w:sz w:val="28"/>
          <w:szCs w:val="28"/>
        </w:rPr>
        <w:t>Применить</w:t>
      </w:r>
    </w:p>
    <w:p w14:paraId="30A89163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7B79B5" wp14:editId="07F90201">
            <wp:extent cx="3409950" cy="25679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7" cy="25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4247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«Показать внешний путь»</w:t>
      </w:r>
    </w:p>
    <w:p w14:paraId="62A18A4A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CE8D64" wp14:editId="6D133BE6">
            <wp:extent cx="5940425" cy="10071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1352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«Функции»</w:t>
      </w:r>
    </w:p>
    <w:p w14:paraId="2A4913D9" w14:textId="77777777" w:rsidR="003E2A88" w:rsidRPr="003E2A88" w:rsidRDefault="003E2A88" w:rsidP="003E2A88">
      <w:pPr>
        <w:pStyle w:val="a3"/>
        <w:numPr>
          <w:ilvl w:val="0"/>
          <w:numId w:val="1"/>
        </w:numPr>
        <w:spacing w:after="0" w:line="360" w:lineRule="auto"/>
        <w:ind w:left="-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Отправка завершенной работы на </w:t>
      </w:r>
      <w:r w:rsidRPr="003E2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14:paraId="508B2441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2A8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EDC917" wp14:editId="5E48256F">
            <wp:extent cx="5940425" cy="294409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452" cy="2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2D7" w14:textId="77777777" w:rsidR="003E2A88" w:rsidRPr="003E2A88" w:rsidRDefault="003E2A88" w:rsidP="003E2A88">
      <w:pPr>
        <w:spacing w:line="360" w:lineRule="auto"/>
        <w:ind w:left="-3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A8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«Отправка работы»</w:t>
      </w:r>
    </w:p>
    <w:p w14:paraId="63510140" w14:textId="77777777" w:rsidR="003E2A88" w:rsidRPr="003E2A88" w:rsidRDefault="003E2A88" w:rsidP="003E2A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E2A88" w:rsidRPr="003E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FB7B" w14:textId="77777777" w:rsidR="0070634F" w:rsidRDefault="0070634F" w:rsidP="004A01B7">
      <w:pPr>
        <w:spacing w:after="0" w:line="240" w:lineRule="auto"/>
      </w:pPr>
      <w:r>
        <w:separator/>
      </w:r>
    </w:p>
  </w:endnote>
  <w:endnote w:type="continuationSeparator" w:id="0">
    <w:p w14:paraId="11561B34" w14:textId="77777777" w:rsidR="0070634F" w:rsidRDefault="0070634F" w:rsidP="004A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7666" w14:textId="77777777" w:rsidR="0070634F" w:rsidRDefault="0070634F" w:rsidP="004A01B7">
      <w:pPr>
        <w:spacing w:after="0" w:line="240" w:lineRule="auto"/>
      </w:pPr>
      <w:r>
        <w:separator/>
      </w:r>
    </w:p>
  </w:footnote>
  <w:footnote w:type="continuationSeparator" w:id="0">
    <w:p w14:paraId="5A37D519" w14:textId="77777777" w:rsidR="0070634F" w:rsidRDefault="0070634F" w:rsidP="004A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53B75"/>
    <w:multiLevelType w:val="hybridMultilevel"/>
    <w:tmpl w:val="222EA8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F7"/>
    <w:rsid w:val="0003491F"/>
    <w:rsid w:val="000C6E1B"/>
    <w:rsid w:val="000D3316"/>
    <w:rsid w:val="00116A8B"/>
    <w:rsid w:val="00161BB8"/>
    <w:rsid w:val="00176465"/>
    <w:rsid w:val="001928F9"/>
    <w:rsid w:val="001A3DBB"/>
    <w:rsid w:val="001D5C6B"/>
    <w:rsid w:val="002A2014"/>
    <w:rsid w:val="002C20D1"/>
    <w:rsid w:val="002F3511"/>
    <w:rsid w:val="002F62E7"/>
    <w:rsid w:val="00344EF6"/>
    <w:rsid w:val="003912A4"/>
    <w:rsid w:val="003E2A88"/>
    <w:rsid w:val="004254FF"/>
    <w:rsid w:val="00431FF7"/>
    <w:rsid w:val="0044671C"/>
    <w:rsid w:val="0045486C"/>
    <w:rsid w:val="004571DF"/>
    <w:rsid w:val="00460E4B"/>
    <w:rsid w:val="004A01B7"/>
    <w:rsid w:val="004A2D2C"/>
    <w:rsid w:val="0052356B"/>
    <w:rsid w:val="006629D8"/>
    <w:rsid w:val="00670668"/>
    <w:rsid w:val="006B542F"/>
    <w:rsid w:val="006D20C1"/>
    <w:rsid w:val="0070634F"/>
    <w:rsid w:val="00707D30"/>
    <w:rsid w:val="00786DFA"/>
    <w:rsid w:val="007D533B"/>
    <w:rsid w:val="007D56E4"/>
    <w:rsid w:val="0083282A"/>
    <w:rsid w:val="00891343"/>
    <w:rsid w:val="008C0706"/>
    <w:rsid w:val="008D1474"/>
    <w:rsid w:val="008E2711"/>
    <w:rsid w:val="00932113"/>
    <w:rsid w:val="00943F5C"/>
    <w:rsid w:val="00944A58"/>
    <w:rsid w:val="009D7794"/>
    <w:rsid w:val="009F08D6"/>
    <w:rsid w:val="00A004DF"/>
    <w:rsid w:val="00A102E0"/>
    <w:rsid w:val="00B077D9"/>
    <w:rsid w:val="00B428AF"/>
    <w:rsid w:val="00B942B4"/>
    <w:rsid w:val="00B946DE"/>
    <w:rsid w:val="00BA3221"/>
    <w:rsid w:val="00BA3E28"/>
    <w:rsid w:val="00BF6625"/>
    <w:rsid w:val="00C12421"/>
    <w:rsid w:val="00C537DF"/>
    <w:rsid w:val="00C7283A"/>
    <w:rsid w:val="00CC198C"/>
    <w:rsid w:val="00D4067F"/>
    <w:rsid w:val="00D77EE7"/>
    <w:rsid w:val="00DA34F1"/>
    <w:rsid w:val="00DC503F"/>
    <w:rsid w:val="00DC5264"/>
    <w:rsid w:val="00DD4C38"/>
    <w:rsid w:val="00DF00A8"/>
    <w:rsid w:val="00E95841"/>
    <w:rsid w:val="00ED0931"/>
    <w:rsid w:val="00ED78DF"/>
    <w:rsid w:val="00EE6BEC"/>
    <w:rsid w:val="00FD335A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2E3F"/>
  <w15:chartTrackingRefBased/>
  <w15:docId w15:val="{C0219515-8C85-4807-9DB0-800E1D55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3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0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01B7"/>
  </w:style>
  <w:style w:type="paragraph" w:styleId="a6">
    <w:name w:val="footer"/>
    <w:basedOn w:val="a"/>
    <w:link w:val="a7"/>
    <w:uiPriority w:val="99"/>
    <w:unhideWhenUsed/>
    <w:rsid w:val="004A0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01B7"/>
  </w:style>
  <w:style w:type="character" w:styleId="a8">
    <w:name w:val="Strong"/>
    <w:basedOn w:val="a0"/>
    <w:uiPriority w:val="22"/>
    <w:qFormat/>
    <w:rsid w:val="00E95841"/>
    <w:rPr>
      <w:b/>
      <w:bCs/>
    </w:rPr>
  </w:style>
  <w:style w:type="paragraph" w:styleId="a9">
    <w:name w:val="Normal (Web)"/>
    <w:basedOn w:val="a"/>
    <w:uiPriority w:val="99"/>
    <w:unhideWhenUsed/>
    <w:rsid w:val="00CC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6C3F-8DF9-45A1-984D-0C7FD909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</cp:lastModifiedBy>
  <cp:revision>58</cp:revision>
  <dcterms:created xsi:type="dcterms:W3CDTF">2021-11-22T07:39:00Z</dcterms:created>
  <dcterms:modified xsi:type="dcterms:W3CDTF">2021-11-26T20:29:00Z</dcterms:modified>
</cp:coreProperties>
</file>