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fce09d5d954554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6A2F7E96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3B183CF3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0EF4BEBB">
          <v:shape xmlns:o="urn:schemas-microsoft-com:office:office" xmlns:v="urn:schemas-microsoft-com:vml" id="_x0000_i109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096" DrawAspect="Content" ObjectID="_1571334031" r:id="rId6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5E45D609">
          <v:shape xmlns:o="urn:schemas-microsoft-com:office:office" xmlns:v="urn:schemas-microsoft-com:vml" id="_x0000_i109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097" DrawAspect="Content" ObjectID="_1571334032" r:id="rId6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2BE704CE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383109C3">
          <v:shape id="_x0000_i109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098" DrawAspect="Content" ObjectID="_1571334033" r:id="rId6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4C50464C">
          <v:shape id="_x0000_i109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099" DrawAspect="Content" ObjectID="_1571334034" r:id="rId6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2.bin" Id="rId61" /><Relationship Type="http://schemas.openxmlformats.org/officeDocument/2006/relationships/oleObject" Target="/word/embeddings/oleObject43.bin" Id="rId6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44.bin" Id="rId63" /><Relationship Type="http://schemas.openxmlformats.org/officeDocument/2006/relationships/oleObject" Target="/word/embeddings/oleObject45.bin" Id="rId64" /><Relationship Type="http://schemas.openxmlformats.org/officeDocument/2006/relationships/image" Target="/word/media/image14.wmf" Id="rId33" /></Relationships>
</file>