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6ec8ffeda84f8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Picture 8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Picture 8" DrawAspect="Content" ObjectID="_1559306559" r:id="rId21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Picture 9" style="width:306.8pt;height:15.35pt;mso-position-horizontal-relative:page;mso-position-vertical-relative:page" o:spid="_x0000_i1033" o:ole="" type="#_x0000_t75">
            <v:imagedata o:title="" r:id="rId22"/>
          </v:shape>
          <o:OLEObject Type="Embed" ProgID="Equation.DSMT4" ShapeID="Picture 9" DrawAspect="Content" ObjectID="_1559306560" r:id="rId23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Picture 10" style="width:180.95pt;height:15.05pt;mso-position-horizontal-relative:page;mso-position-vertical-relative:page" o:spid="_x0000_i1034" o:ole="" type="#_x0000_t75">
            <v:imagedata o:title="" r:id="rId24"/>
          </v:shape>
          <o:OLEObject Type="Embed" ProgID="Equation.DSMT4" ShapeID="Picture 10" DrawAspect="Content" ObjectID="_1559306561" r:id="rId25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Picture 11" style="width:139pt;height:15.95pt;mso-position-horizontal-relative:page;mso-position-vertical-relative:page" o:spid="_x0000_i1035" o:ole="" type="#_x0000_t75">
            <v:imagedata o:title="" r:id="rId26"/>
          </v:shape>
          <o:OLEObject Type="Embed" ProgID="Equation.DSMT4" ShapeID="Picture 11" DrawAspect="Content" ObjectID="_1559306562" r:id="rId2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21" /><Relationship Type="http://schemas.openxmlformats.org/officeDocument/2006/relationships/image" Target="/word/media/image8.wmf" Id="rId20" /><Relationship Type="http://schemas.openxmlformats.org/officeDocument/2006/relationships/oleObject" Target="/word/embeddings/oleObject9.bin" Id="rId23" /><Relationship Type="http://schemas.openxmlformats.org/officeDocument/2006/relationships/image" Target="/word/media/image9.wmf" Id="rId22" /><Relationship Type="http://schemas.openxmlformats.org/officeDocument/2006/relationships/oleObject" Target="/word/embeddings/oleObject10.bin" Id="rId25" /><Relationship Type="http://schemas.openxmlformats.org/officeDocument/2006/relationships/image" Target="/word/media/image10.wmf" Id="rId24" /><Relationship Type="http://schemas.openxmlformats.org/officeDocument/2006/relationships/oleObject" Target="/word/embeddings/oleObject11.bin" Id="rId27" /><Relationship Type="http://schemas.openxmlformats.org/officeDocument/2006/relationships/image" Target="/word/media/image11.wmf" Id="rId26" /></Relationships>
</file>