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a0c48b186a4b6c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0677391A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26D65019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3EFD8E6E">
          <v:shape xmlns:o="urn:schemas-microsoft-com:office:office" xmlns:v="urn:schemas-microsoft-com:vml" id="_x0000_i1516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516" DrawAspect="Content" ObjectID="_1571334451" r:id="rId481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204DF5D8">
          <v:shape xmlns:o="urn:schemas-microsoft-com:office:office" xmlns:v="urn:schemas-microsoft-com:vml" id="_x0000_i1517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517" DrawAspect="Content" ObjectID="_1571334452" r:id="rId482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06CB84A9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69DD17D0">
          <v:shape id="_x0000_i1518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518" DrawAspect="Content" ObjectID="_1571334453" r:id="rId483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61E7772E">
          <v:shape id="_x0000_i1519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519" DrawAspect="Content" ObjectID="_1571334454" r:id="rId48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462.bin" Id="rId481" /><Relationship Type="http://schemas.openxmlformats.org/officeDocument/2006/relationships/oleObject" Target="/word/embeddings/oleObject463.bin" Id="rId482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464.bin" Id="rId483" /><Relationship Type="http://schemas.openxmlformats.org/officeDocument/2006/relationships/oleObject" Target="/word/embeddings/oleObject465.bin" Id="rId484" /><Relationship Type="http://schemas.openxmlformats.org/officeDocument/2006/relationships/image" Target="/word/media/image14.wmf" Id="rId33" /></Relationships>
</file>