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b602ff9561480f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721B1E4B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35B67ABA">
          <v:shape xmlns:o="urn:schemas-microsoft-com:office:office" xmlns:v="urn:schemas-microsoft-com:vml" id="_x0000_i155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550" DrawAspect="Content" ObjectID="_1571334485" r:id="rId51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15662852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96.bin" Id="rId515" /><Relationship Type="http://schemas.openxmlformats.org/officeDocument/2006/relationships/image" Target="/word/media/image1.wmf" Id="rId6" /></Relationships>
</file>