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cd26f2524a4e8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21B5EA6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348263A2">
          <v:shape xmlns:o="urn:schemas-microsoft-com:office:office" xmlns:v="urn:schemas-microsoft-com:vml" id="_x0000_i161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610" DrawAspect="Content" ObjectID="_1571334545" r:id="rId57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F0AD679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56.bin" Id="rId575" /><Relationship Type="http://schemas.openxmlformats.org/officeDocument/2006/relationships/image" Target="/word/media/image1.wmf" Id="rId6" /></Relationships>
</file>