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8715ec11044e7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8BAC6E0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06C696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0AC1CAB">
          <v:shape xmlns:o="urn:schemas-microsoft-com:office:office" xmlns:v="urn:schemas-microsoft-com:vml" id="_x0000_i169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696" DrawAspect="Content" ObjectID="_1571334631" r:id="rId66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5D46B0E">
          <v:shape xmlns:o="urn:schemas-microsoft-com:office:office" xmlns:v="urn:schemas-microsoft-com:vml" id="_x0000_i169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697" DrawAspect="Content" ObjectID="_1571334632" r:id="rId66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A1448B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11BE9B5">
          <v:shape id="_x0000_i169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698" DrawAspect="Content" ObjectID="_1571334633" r:id="rId66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6E19933">
          <v:shape id="_x0000_i169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699" DrawAspect="Content" ObjectID="_1571334634" r:id="rId66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42.bin" Id="rId661" /><Relationship Type="http://schemas.openxmlformats.org/officeDocument/2006/relationships/oleObject" Target="/word/embeddings/oleObject643.bin" Id="rId66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644.bin" Id="rId663" /><Relationship Type="http://schemas.openxmlformats.org/officeDocument/2006/relationships/oleObject" Target="/word/embeddings/oleObject645.bin" Id="rId664" /><Relationship Type="http://schemas.openxmlformats.org/officeDocument/2006/relationships/image" Target="/word/media/image14.wmf" Id="rId33" /></Relationships>
</file>