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8785f7efc142a0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5FC8AC94" w14:textId="77777777">
      <w:pPr>
        <w:rPr>
          <w:szCs w:val="21"/>
        </w:rPr>
      </w:pP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B5193F" w:rsidP="00B5193F" w:rsidRDefault="00B5193F" w14:paraId="30918D92" w14:textId="77777777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</w:body>
</w:document>
</file>