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dd66183daef4162" /></Relationships>
</file>

<file path=word/document.xml><?xml version="1.0" encoding="utf-8"?>
<w:document xmlns:w="http://schemas.openxmlformats.org/wordprocessingml/2006/main">
  <w:body>
    <w:p w:rsidR="00381103" w:rsidRDefault="00E96B8E"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化学动力学研究反应的快慢和限度。</w:t>
      </w:r>
    </w:p>
  </w:body>
</w:document>
</file>