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a8239d7fdd44cd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对于某反应：B→产物，当[B]=0.2000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mol. L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时，反应速度是0.005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mol. L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.S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 xml:space="preserve">，如果反应对B是0级，其速度常数K等于____________；如果反应对B是二级，其速度常K等于______________。 </w:t>
      </w:r>
    </w:p>
  </w:body>
</w:document>
</file>