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834d5dc63d422f" /></Relationships>
</file>

<file path=word/document.xml><?xml version="1.0" encoding="utf-8"?>
<w:document xmlns:w="http://schemas.openxmlformats.org/wordprocessingml/2006/main">
  <w:body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试根据下表实验数据：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510DA">
        <w:tc>
          <w:tcPr>
            <w:tcW w:w="2840" w:type="dxa"/>
            <w:tcBorders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时间</w:t>
            </w:r>
            <w:r>
              <w:rPr>
                <w:rFonts w:ascii="Times New Roman" w:hAnsi="Times New Roman" w:eastAsia="宋体" w:cs="Times New Roman"/>
                <w:szCs w:val="21"/>
              </w:rPr>
              <w:t>/min</w:t>
            </w:r>
          </w:p>
        </w:tc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(A)/</w:t>
            </w: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mol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 xml:space="preserve"> · L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-1</w:t>
            </w:r>
          </w:p>
        </w:tc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ind w:firstLine="60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(B)/</w:t>
            </w: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mol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 xml:space="preserve"> · L</w:t>
            </w:r>
            <w:r>
              <w:rPr>
                <w:rFonts w:ascii="Times New Roman" w:hAnsi="Times New Roman" w:eastAsia="宋体" w:cs="Times New Roman"/>
                <w:szCs w:val="21"/>
                <w:vertAlign w:val="superscript"/>
              </w:rPr>
              <w:t>-1</w:t>
            </w:r>
          </w:p>
        </w:tc>
      </w:tr>
      <w:tr w:rsidR="00C510DA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0.1000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0.0000</w:t>
            </w:r>
          </w:p>
        </w:tc>
      </w:tr>
      <w:tr w:rsidR="00C510DA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5.00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0.0840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0.0160</w:t>
            </w:r>
          </w:p>
        </w:tc>
      </w:tr>
      <w:tr w:rsidR="00C510DA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7.00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0.0776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0.0224</w:t>
            </w:r>
          </w:p>
        </w:tc>
      </w:tr>
      <w:tr w:rsidR="00C510DA">
        <w:tc>
          <w:tcPr>
            <w:tcW w:w="2840" w:type="dxa"/>
            <w:tcBorders>
              <w:top w:val="nil"/>
              <w:left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11.00</w:t>
            </w:r>
          </w:p>
        </w:tc>
        <w:tc>
          <w:tcPr>
            <w:tcW w:w="2841" w:type="dxa"/>
            <w:tcBorders>
              <w:top w:val="nil"/>
              <w:left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0.0648</w:t>
            </w:r>
          </w:p>
        </w:tc>
        <w:tc>
          <w:tcPr>
            <w:tcW w:w="2841" w:type="dxa"/>
            <w:tcBorders>
              <w:top w:val="nil"/>
              <w:left w:val="nil"/>
              <w:right w:val="nil"/>
            </w:tcBorders>
          </w:tcPr>
          <w:p w:rsidR="00C510DA" w:rsidRDefault="00982E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0.0352</w:t>
            </w:r>
          </w:p>
        </w:tc>
      </w:tr>
    </w:tbl>
    <w:p w:rsidR="00C510DA" w:rsidRDefault="00982ED5"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确定反应</w:t>
      </w:r>
      <w:r>
        <w:rPr>
          <w:rFonts w:ascii="Times New Roman" w:hAnsi="Times New Roman" w:eastAsia="宋体" w:cs="Times New Roman"/>
          <w:szCs w:val="21"/>
        </w:rPr>
        <w:t>A → B</w:t>
      </w:r>
      <w:r>
        <w:rPr>
          <w:rFonts w:ascii="Times New Roman" w:hAnsi="Times New Roman" w:eastAsia="宋体" w:cs="Times New Roman"/>
          <w:szCs w:val="21"/>
        </w:rPr>
        <w:t>是一级反应还是零级反应？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）当</w:t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消耗了一半时间需要多少时间？</w:t>
      </w:r>
    </w:p>
  </w:body>
</w:document>
</file>