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2e01818ab4392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化学动力学研究反应的快慢和限度。</w:t>
      </w:r>
    </w:p>
  </w:body>
</w:document>
</file>