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88fdec0e284e74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(1) A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K  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Cs w:val="21"/>
        </w:rPr>
        <w:t xml:space="preserve">  B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eastAsiaTheme="majorEastAsia"/>
          <w:szCs w:val="21"/>
        </w:rPr>
        <w:t>Mn</w:t>
      </w:r>
      <w:proofErr w:type="spellEnd"/>
      <w:r>
        <w:rPr>
          <w:rFonts w:ascii="Times New Roman" w:hAnsi="Times New Roman" w:cs="Times New Roman" w:eastAsiaTheme="majorEastAsia"/>
          <w:szCs w:val="21"/>
        </w:rPr>
        <w:t xml:space="preserve"> 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5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 C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Br 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4p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5</w:t>
      </w:r>
      <w:r>
        <w:rPr>
          <w:rFonts w:ascii="Times New Roman" w:hAnsi="Times New Roman" w:cs="Times New Roman" w:eastAsiaTheme="majorEastAsia"/>
          <w:szCs w:val="21"/>
        </w:rPr>
        <w:t xml:space="preserve">   D  F 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4p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5</w:t>
      </w:r>
      <w:r>
        <w:rPr>
          <w:rFonts w:ascii="Times New Roman" w:hAnsi="Times New Roman" w:cs="Times New Roman" w:eastAsiaTheme="majorEastAsia"/>
          <w:szCs w:val="21"/>
        </w:rPr>
        <w:t xml:space="preserve">  (</w:t>
      </w:r>
      <w:r>
        <w:rPr>
          <w:rFonts w:ascii="Times New Roman" w:hAnsi="Times New Roman" w:cs="Times New Roman" w:eastAsiaTheme="majorEastAsia"/>
          <w:szCs w:val="21"/>
        </w:rPr>
        <w:t>每个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分，共</w:t>
      </w:r>
      <w:r>
        <w:rPr>
          <w:rFonts w:ascii="Times New Roman" w:hAnsi="Times New Roman" w:cs="Times New Roman" w:eastAsiaTheme="majorEastAsia"/>
          <w:szCs w:val="21"/>
        </w:rPr>
        <w:t>8</w:t>
      </w:r>
      <w:r>
        <w:rPr>
          <w:rFonts w:ascii="Times New Roman" w:hAnsi="Times New Roman" w:cs="Times New Roman" w:eastAsiaTheme="majorEastAsia"/>
          <w:szCs w:val="21"/>
        </w:rPr>
        <w:t>分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(2) D&gt;C&gt;B&gt;A      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分）</w:t>
      </w:r>
    </w:p>
  </w:body>
</w:document>
</file>