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b3418b3c0542e1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沉淀是否完全的标志是被沉淀离子是否符合规定的某种限度，不一定被沉淀离子在溶液在溶液中就不存在。( )</w:t>
      </w:r>
    </w:p>
  </w:body>
</w:document>
</file>