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24bada555947f1" /></Relationships>
</file>

<file path=word/document.xml><?xml version="1.0" encoding="utf-8"?>
<w:document xmlns:w="http://schemas.openxmlformats.org/wordprocessingml/2006/main">
  <w:body>
    <w:p/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MnS和PbS的溶度积分别为1.4×10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15</w:t>
      </w:r>
      <w:r>
        <w:rPr>
          <w:rFonts w:hint="default" w:ascii="Times New Roman" w:hAnsi="Times New Roman" w:cs="Times New Roman"/>
          <w:kern w:val="0"/>
          <w:szCs w:val="21"/>
        </w:rPr>
        <w:t>和3.4×10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28</w:t>
      </w:r>
      <w:r>
        <w:rPr>
          <w:rFonts w:hint="default" w:ascii="Times New Roman" w:hAnsi="Times New Roman" w:cs="Times New Roman"/>
          <w:kern w:val="0"/>
          <w:szCs w:val="21"/>
        </w:rPr>
        <w:t>，欲使Mn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2+</w:t>
      </w:r>
      <w:r>
        <w:rPr>
          <w:rFonts w:hint="default" w:ascii="Times New Roman" w:hAnsi="Times New Roman" w:cs="Times New Roman"/>
          <w:kern w:val="0"/>
          <w:szCs w:val="21"/>
        </w:rPr>
        <w:t>与Pb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2+</w:t>
      </w:r>
      <w:r>
        <w:rPr>
          <w:rFonts w:hint="default" w:ascii="Times New Roman" w:hAnsi="Times New Roman" w:cs="Times New Roman"/>
          <w:kern w:val="0"/>
          <w:szCs w:val="21"/>
        </w:rPr>
        <w:t>分离开，只要在酸性溶液中适当控制pH值，通入H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 xml:space="preserve">S。(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kern w:val="0"/>
          <w:szCs w:val="21"/>
        </w:rPr>
        <w:t>)</w:t>
      </w:r>
    </w:p>
  </w:body>
</w:document>
</file>