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61a5d9f69a4b00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center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一定温度下，AB型和AB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 xml:space="preserve">型难溶电解质，溶度积大的，溶解度也大。(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)</w:t>
      </w:r>
    </w:p>
  </w:body>
</w:document>
</file>