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191ef81b81424c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default" w:ascii="Times New Roman" w:hAnsi="Times New Roman" w:cs="Times New Roman"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向BaCO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kern w:val="0"/>
          <w:szCs w:val="21"/>
        </w:rPr>
        <w:t>饱和溶液中加入Na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CO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kern w:val="0"/>
          <w:szCs w:val="21"/>
        </w:rPr>
        <w:t>固体，会使BaCO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kern w:val="0"/>
          <w:szCs w:val="21"/>
        </w:rPr>
        <w:t>溶解度降低，溶度积减小。( )</w:t>
      </w:r>
    </w:p>
  </w:body>
</w:document>
</file>