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ebc1e3b94a4dc8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在混合离子溶液中，加入一种沉淀剂时，常常是溶度积小的盐首先沉淀出来。( )</w:t>
      </w:r>
    </w:p>
  </w:body>
</w:document>
</file>