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854361ddb24716" /></Relationships>
</file>

<file path=word/document.xml><?xml version="1.0" encoding="utf-8"?>
<w:document xmlns:w="http://schemas.openxmlformats.org/wordprocessingml/2006/main">
  <w:body>
    <w:p/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在AgCl(s)饱和溶液中，加入0.1mol·L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－1</w:t>
      </w:r>
      <w:r>
        <w:rPr>
          <w:rFonts w:hint="default" w:ascii="Times New Roman" w:hAnsi="Times New Roman" w:cs="Times New Roman"/>
          <w:kern w:val="0"/>
          <w:szCs w:val="21"/>
        </w:rPr>
        <w:t>的NaCl，AgCl的溶解度将</w:t>
      </w:r>
      <w:r>
        <w:rPr>
          <w:rFonts w:hint="default" w:ascii="Times New Roman" w:hAnsi="Times New Roman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default" w:ascii="Times New Roman" w:hAnsi="Times New Roman" w:cs="Times New Roman"/>
          <w:kern w:val="0"/>
          <w:szCs w:val="21"/>
        </w:rPr>
        <w:t>，</w:t>
      </w:r>
    </w:p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420" w:firstLineChars="20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此时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J</w:t>
      </w:r>
      <w:r>
        <w:rPr>
          <w:rFonts w:hint="default" w:ascii="Times New Roman" w:hAnsi="Times New Roman" w:cs="Times New Roman"/>
          <w:i/>
          <w:iCs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i/>
          <w:iCs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。(填“=”，“&lt;”或“&gt;”)。</w:t>
      </w:r>
    </w:p>
  </w:body>
</w:document>
</file>