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abbcc946ed40ab" /></Relationships>
</file>

<file path=word/document.xml><?xml version="1.0" encoding="utf-8"?>
<w:document xmlns:w="http://schemas.openxmlformats.org/wordprocessingml/2006/main">
  <w:body>
    <w:p w:rsidR="003F7EC9" w:rsidRDefault="004C2ADC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核外电子运动状态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原子轨道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概率密度</w:t>
      </w:r>
    </w:p>
  </w:body>
</w:document>
</file>