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d4c2ba4e9a4450" /></Relationships>
</file>

<file path=word/document.xml><?xml version="1.0" encoding="utf-8"?>
<w:document xmlns:w="http://schemas.openxmlformats.org/wordprocessingml/2006/main">
  <w:body>
    <w:p w:rsidR="00C302BB" w:rsidRDefault="00D709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已知某元素在氪前（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Kr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Z=36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），当此元素的原子失去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1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个电子后，在它的角量子数为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的轨道内电子恰为全满，该元素处于周期表中第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周期，第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族？该元素的元素符号是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。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</w:p>
  </w:body>
</w:document>
</file>