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5cc00e90ab406e" /></Relationships>
</file>

<file path=word/document.xml><?xml version="1.0" encoding="utf-8"?>
<w:document xmlns:w="http://schemas.openxmlformats.org/wordprocessingml/2006/main">
  <w:body>
    <w:p w:rsidRPr="00FB563E"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说明铜与锌原子中哪种原子的第一电离能高</w:t>
      </w:r>
      <w:r w:rsidRPr="00FB563E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并说明原因。</w:t>
      </w:r>
    </w:p>
  </w:body>
</w:document>
</file>