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fe026220474bad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</w:t>
      </w:r>
      <w:r>
        <w:rPr>
          <w:rFonts w:hint="eastAsia"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) Sr&gt;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  Sr</w:t>
      </w:r>
      <w:r>
        <w:rPr>
          <w:rFonts w:ascii="Times New Roman" w:hAnsi="Times New Roman" w:cs="Times New Roman" w:eastAsiaTheme="majorEastAsia"/>
          <w:szCs w:val="21"/>
        </w:rPr>
        <w:t>的核电荷比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多，半径比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小，且</w:t>
      </w:r>
      <w:r>
        <w:rPr>
          <w:rFonts w:ascii="Times New Roman" w:hAnsi="Times New Roman" w:cs="Times New Roman" w:eastAsiaTheme="majorEastAsia"/>
          <w:szCs w:val="21"/>
        </w:rPr>
        <w:t>Sr</w:t>
      </w:r>
      <w:r>
        <w:rPr>
          <w:rFonts w:ascii="Times New Roman" w:hAnsi="Times New Roman" w:cs="Times New Roman" w:eastAsiaTheme="majorEastAsia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电子比较稳定。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)Zn&gt;Cu  Zn</w:t>
      </w:r>
      <w:r>
        <w:rPr>
          <w:rFonts w:ascii="Times New Roman" w:hAnsi="Times New Roman" w:cs="Times New Roman" w:eastAsiaTheme="majorEastAsia"/>
          <w:szCs w:val="21"/>
        </w:rPr>
        <w:t>的核电荷比</w:t>
      </w:r>
      <w:r>
        <w:rPr>
          <w:rFonts w:ascii="Times New Roman" w:hAnsi="Times New Roman" w:cs="Times New Roman" w:eastAsiaTheme="majorEastAsia"/>
          <w:szCs w:val="21"/>
        </w:rPr>
        <w:t>Cu</w:t>
      </w:r>
      <w:r>
        <w:rPr>
          <w:rFonts w:ascii="Times New Roman" w:hAnsi="Times New Roman" w:cs="Times New Roman" w:eastAsiaTheme="majorEastAsia"/>
          <w:szCs w:val="21"/>
        </w:rPr>
        <w:t>多，</w:t>
      </w:r>
      <w:r>
        <w:rPr>
          <w:rFonts w:ascii="Times New Roman" w:hAnsi="Times New Roman" w:cs="Times New Roman" w:eastAsiaTheme="majorEastAsia"/>
          <w:szCs w:val="21"/>
        </w:rPr>
        <w:t>Zn</w:t>
      </w:r>
      <w:r>
        <w:rPr>
          <w:rFonts w:ascii="Times New Roman" w:hAnsi="Times New Roman" w:cs="Times New Roman" w:eastAsiaTheme="majorEastAsia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轨道为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结构，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轨道也是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</w:t>
      </w:r>
      <w:proofErr w:type="gramEnd"/>
      <w:r>
        <w:rPr>
          <w:rFonts w:ascii="Times New Roman" w:hAnsi="Times New Roman" w:cs="Times New Roman" w:eastAsiaTheme="majorEastAsia"/>
          <w:szCs w:val="21"/>
        </w:rPr>
        <w:t>满结构。</w:t>
      </w:r>
    </w:p>
  </w:body>
</w:document>
</file>