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df607faec54d5c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3276ED" w:rsidRDefault="005B10B3">
      <w:pPr>
        <w:widowControl/>
        <w:wordWrap w:val="0"/>
        <w:adjustRightInd w:val="0"/>
        <w:snapToGrid w:val="0"/>
        <w:spacing w:line="360" w:lineRule="auto"/>
        <w:ind w:firstLine="420" w:firstLineChars="2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解：</w:t>
      </w:r>
      <w:r>
        <w:rPr>
          <w:rFonts w:ascii="Times New Roman" w:hAnsi="Times New Roman" w:cs="Times New Roman"/>
          <w:kern w:val="0"/>
          <w:szCs w:val="21"/>
        </w:rPr>
        <w:t>(l)</w:t>
      </w:r>
      <w:r>
        <w:rPr>
          <w:rFonts w:ascii="Times New Roman" w:hAnsi="Times New Roman" w:cs="Times New Roman"/>
          <w:kern w:val="0"/>
          <w:szCs w:val="21"/>
        </w:rPr>
        <w:t>对</w:t>
      </w:r>
      <w:r>
        <w:rPr>
          <w:rFonts w:ascii="Times New Roman" w:hAnsi="Times New Roman" w:cs="Times New Roman"/>
          <w:kern w:val="0"/>
          <w:szCs w:val="21"/>
        </w:rPr>
        <w:t>AgIO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kern w:val="0"/>
          <w:szCs w:val="21"/>
        </w:rPr>
        <w:t>：</w:t>
      </w:r>
      <w:r>
        <w:rPr>
          <w:rFonts w:hint="eastAsia" w:ascii="Times New Roman" w:hAnsi="Times New Roman" w:cs="Times New Roman"/>
          <w:i/>
          <w:iCs/>
          <w:kern w:val="0"/>
          <w:szCs w:val="21"/>
        </w:rPr>
        <w:t>s</w:t>
      </w:r>
      <w:r>
        <w:rPr>
          <w:rFonts w:hint="eastAsia" w:ascii="Times New Roman" w:hAnsi="Times New Roman" w:cs="Times New Roman"/>
          <w:kern w:val="0"/>
          <w:szCs w:val="21"/>
        </w:rPr>
        <w:t>=</w:t>
      </w:r>
      <w:r>
        <w:rPr>
          <w:rFonts w:hint="eastAsia" w:ascii="Times New Roman" w:hAnsi="Times New Roman" w:cs="Times New Roman"/>
          <w:kern w:val="0"/>
          <w:position w:val="-16"/>
          <w:szCs w:val="21"/>
        </w:rPr>
        <w:object w:dxaOrig="501" w:dyaOrig="368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24.75pt;height:18.75pt" o:ole="" type="#_x0000_t75">
            <v:imagedata xmlns:r="http://schemas.openxmlformats.org/officeDocument/2006/relationships" o:title="" r:id="rId5"/>
          </v:shape>
          <o:OLEObject xmlns:r="http://schemas.openxmlformats.org/officeDocument/2006/relationships" xmlns:o="urn:schemas-microsoft-com:office:office" Type="Embed" ProgID="Equation.3" ShapeID="_x0000_i1025" DrawAspect="Content" ObjectID="_1572521636" r:id="rId6"/>
        </w:object>
      </w:r>
      <w:r>
        <w:rPr>
          <w:rFonts w:hint="eastAsia" w:ascii="Times New Roman" w:hAnsi="Times New Roman" w:cs="Times New Roman"/>
          <w:kern w:val="0"/>
          <w:szCs w:val="21"/>
        </w:rPr>
        <w:t>=</w:t>
      </w:r>
      <w:r>
        <w:rPr>
          <w:rFonts w:hint="eastAsia" w:ascii="Times New Roman" w:hAnsi="Times New Roman" w:cs="Times New Roman"/>
          <w:kern w:val="0"/>
          <w:position w:val="-8"/>
          <w:szCs w:val="21"/>
        </w:rPr>
        <w:object w:dxaOrig="923" w:dyaOrig="323">
          <v:shape xmlns:o="urn:schemas-microsoft-com:office:office" xmlns:v="urn:schemas-microsoft-com:vml" id="_x0000_i1026" style="width:46.5pt;height:16.5pt" o:ole="" type="#_x0000_t75">
            <v:imagedata xmlns:r="http://schemas.openxmlformats.org/officeDocument/2006/relationships" o:title="" r:id="rId7"/>
          </v:shape>
          <o:OLEObject xmlns:r="http://schemas.openxmlformats.org/officeDocument/2006/relationships" xmlns:o="urn:schemas-microsoft-com:office:office" Type="Embed" ProgID="Equation.3" ShapeID="_x0000_i1026" DrawAspect="Content" ObjectID="_1572521637" r:id="rId8"/>
        </w:object>
      </w:r>
      <w:r>
        <w:rPr>
          <w:rFonts w:hint="eastAsia" w:ascii="Times New Roman" w:hAnsi="Times New Roman" w:cs="Times New Roman"/>
          <w:kern w:val="0"/>
          <w:szCs w:val="21"/>
        </w:rPr>
        <w:t>=9.6</w:t>
      </w:r>
      <w:r>
        <w:rPr>
          <w:rFonts w:ascii="Arial" w:hAnsi="Arial" w:cs="Arial"/>
          <w:kern w:val="0"/>
          <w:szCs w:val="21"/>
        </w:rPr>
        <w:t>×</w:t>
      </w:r>
      <w:r>
        <w:rPr>
          <w:rFonts w:hint="eastAsia" w:ascii="Times New Roman" w:hAnsi="Times New Roman" w:cs="Times New Roman"/>
          <w:kern w:val="0"/>
          <w:szCs w:val="21"/>
        </w:rPr>
        <w:t>10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-5</w:t>
      </w:r>
      <w:r>
        <w:rPr>
          <w:rFonts w:ascii="Times New Roman" w:hAnsi="Times New Roman" w:cs="Times New Roman"/>
          <w:kern w:val="0"/>
          <w:szCs w:val="21"/>
        </w:rPr>
        <w:t>mol·dm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-3</w:t>
      </w:r>
      <w:r>
        <w:rPr>
          <w:rFonts w:ascii="Times New Roman" w:hAnsi="Times New Roman" w:cs="Times New Roman"/>
          <w:kern w:val="0"/>
          <w:szCs w:val="21"/>
        </w:rPr>
        <w:t></w:t>
      </w:r>
      <w:r>
        <w:rPr>
          <w:rFonts w:ascii="Times New Roman" w:hAnsi="Times New Roman" w:cs="Times New Roman"/>
          <w:kern w:val="0"/>
          <w:szCs w:val="21"/>
        </w:rPr>
        <w:t></w:t>
      </w:r>
      <w:r>
        <w:rPr>
          <w:rFonts w:ascii="Times New Roman" w:hAnsi="Times New Roman" w:cs="Times New Roman"/>
          <w:kern w:val="0"/>
          <w:szCs w:val="21"/>
        </w:rPr>
        <w:t></w:t>
      </w:r>
      <w:r>
        <w:rPr>
          <w:rFonts w:ascii="Times New Roman" w:hAnsi="Times New Roman" w:cs="Times New Roman"/>
          <w:kern w:val="0"/>
          <w:szCs w:val="21"/>
        </w:rPr>
        <w:t></w:t>
      </w:r>
      <w:r>
        <w:rPr>
          <w:rFonts w:ascii="Times New Roman" w:hAnsi="Times New Roman" w:cs="Times New Roman"/>
          <w:kern w:val="0"/>
          <w:szCs w:val="21"/>
        </w:rPr>
        <w:t></w:t>
      </w:r>
      <w:r>
        <w:rPr>
          <w:rFonts w:ascii="Times New Roman" w:hAnsi="Times New Roman" w:cs="Times New Roman"/>
          <w:kern w:val="0"/>
          <w:szCs w:val="21"/>
        </w:rPr>
        <w:t></w:t>
      </w:r>
      <w:r>
        <w:rPr>
          <w:rFonts w:ascii="Times New Roman" w:hAnsi="Times New Roman" w:cs="Times New Roman"/>
          <w:kern w:val="0"/>
          <w:szCs w:val="21"/>
        </w:rPr>
        <w:t></w:t>
      </w:r>
      <w:r>
        <w:rPr>
          <w:rFonts w:ascii="Times New Roman" w:hAnsi="Times New Roman" w:cs="Times New Roman"/>
          <w:kern w:val="0"/>
          <w:szCs w:val="21"/>
        </w:rPr>
        <w:t></w:t>
      </w:r>
    </w:p>
    <w:p w:rsidR="003276ED" w:rsidRDefault="005B10B3">
      <w:pPr>
        <w:widowControl/>
        <w:wordWrap w:val="0"/>
        <w:adjustRightInd w:val="0"/>
        <w:snapToGrid w:val="0"/>
        <w:spacing w:line="360" w:lineRule="auto"/>
        <w:ind w:firstLine="1050" w:firstLineChars="5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对</w:t>
      </w:r>
      <w:r>
        <w:rPr>
          <w:rFonts w:ascii="Times New Roman" w:hAnsi="Times New Roman" w:cs="Times New Roman"/>
          <w:kern w:val="0"/>
          <w:szCs w:val="21"/>
        </w:rPr>
        <w:t>Ag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CrO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kern w:val="0"/>
          <w:szCs w:val="21"/>
        </w:rPr>
        <w:t>：</w:t>
      </w:r>
      <w:r>
        <w:rPr>
          <w:rFonts w:hint="eastAsia" w:ascii="Times New Roman" w:hAnsi="Times New Roman" w:cs="Times New Roman"/>
          <w:i/>
          <w:iCs/>
          <w:kern w:val="0"/>
          <w:szCs w:val="21"/>
        </w:rPr>
        <w:t>s</w:t>
      </w:r>
      <w:r>
        <w:rPr>
          <w:rFonts w:hint="eastAsia" w:ascii="Times New Roman" w:hAnsi="Times New Roman" w:cs="Times New Roman"/>
          <w:kern w:val="0"/>
          <w:szCs w:val="21"/>
        </w:rPr>
        <w:t>=</w:t>
      </w:r>
      <w:r>
        <w:rPr>
          <w:rFonts w:hint="eastAsia" w:ascii="Times New Roman" w:hAnsi="Times New Roman" w:cs="Times New Roman"/>
          <w:kern w:val="0"/>
          <w:position w:val="-26"/>
          <w:szCs w:val="21"/>
        </w:rPr>
        <w:object w:dxaOrig="1817" w:dyaOrig="611">
          <v:shape id="_x0000_i1027" style="width:90.75pt;height:30.75pt" o:ole="" type="#_x0000_t75">
            <v:imagedata o:title="" r:id="rId9"/>
          </v:shape>
          <o:OLEObject Type="Embed" ProgID="Equation.3" ShapeID="_x0000_i1027" DrawAspect="Content" ObjectID="_1572521638" r:id="rId10"/>
        </w:object>
      </w:r>
      <w:r>
        <w:rPr>
          <w:rFonts w:hint="eastAsia" w:ascii="Times New Roman" w:hAnsi="Times New Roman" w:cs="Times New Roman"/>
          <w:kern w:val="0"/>
          <w:szCs w:val="21"/>
        </w:rPr>
        <w:t>=6.5</w:t>
      </w:r>
      <w:r>
        <w:rPr>
          <w:rFonts w:ascii="Arial" w:hAnsi="Arial" w:cs="Arial"/>
          <w:kern w:val="0"/>
          <w:szCs w:val="21"/>
        </w:rPr>
        <w:t>×</w:t>
      </w:r>
      <w:r>
        <w:rPr>
          <w:rFonts w:hint="eastAsia" w:ascii="Times New Roman" w:hAnsi="Times New Roman" w:cs="Times New Roman"/>
          <w:kern w:val="0"/>
          <w:szCs w:val="21"/>
        </w:rPr>
        <w:t>10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-5</w:t>
      </w:r>
      <w:r>
        <w:rPr>
          <w:rFonts w:ascii="Times New Roman" w:hAnsi="Times New Roman" w:cs="Times New Roman"/>
          <w:kern w:val="0"/>
          <w:szCs w:val="21"/>
        </w:rPr>
        <w:t>mol·dm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-3</w:t>
      </w:r>
      <w:r>
        <w:rPr>
          <w:rFonts w:ascii="Times New Roman" w:hAnsi="Times New Roman" w:cs="Times New Roman"/>
          <w:kern w:val="0"/>
          <w:szCs w:val="21"/>
        </w:rPr>
        <w:t></w:t>
      </w:r>
    </w:p>
    <w:p w:rsidR="003276ED" w:rsidRDefault="005B10B3">
      <w:pPr>
        <w:widowControl/>
        <w:wordWrap w:val="0"/>
        <w:adjustRightInd w:val="0"/>
        <w:snapToGrid w:val="0"/>
        <w:spacing w:line="360" w:lineRule="auto"/>
        <w:ind w:firstLine="1050" w:firstLineChars="5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在水中</w:t>
      </w:r>
      <w:r>
        <w:rPr>
          <w:rFonts w:ascii="Times New Roman" w:hAnsi="Times New Roman" w:cs="Times New Roman"/>
          <w:kern w:val="0"/>
          <w:szCs w:val="21"/>
        </w:rPr>
        <w:t>AgIO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ascii="Times New Roman" w:hAnsi="Times New Roman" w:cs="Times New Roman"/>
          <w:kern w:val="0"/>
          <w:szCs w:val="21"/>
        </w:rPr>
        <w:t>的溶解度大于</w:t>
      </w:r>
      <w:r>
        <w:rPr>
          <w:rFonts w:ascii="Times New Roman" w:hAnsi="Times New Roman" w:cs="Times New Roman"/>
          <w:kern w:val="0"/>
          <w:szCs w:val="21"/>
        </w:rPr>
        <w:t>Ag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CrO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</w:rPr>
        <w:t>的溶解度</w:t>
      </w:r>
    </w:p>
    <w:p w:rsidR="003276ED" w:rsidRDefault="005B10B3">
      <w:pPr>
        <w:widowControl/>
        <w:wordWrap w:val="0"/>
        <w:adjustRightInd w:val="0"/>
        <w:snapToGrid w:val="0"/>
        <w:spacing w:line="360" w:lineRule="auto"/>
        <w:ind w:firstLine="630" w:firstLineChars="3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(2)</w:t>
      </w:r>
      <w:r>
        <w:rPr>
          <w:rFonts w:ascii="Times New Roman" w:hAnsi="Times New Roman" w:cs="Times New Roman"/>
          <w:kern w:val="0"/>
          <w:szCs w:val="21"/>
        </w:rPr>
        <w:t>在</w:t>
      </w:r>
      <w:r>
        <w:rPr>
          <w:rFonts w:ascii="Times New Roman" w:hAnsi="Times New Roman" w:cs="Times New Roman"/>
          <w:kern w:val="0"/>
          <w:szCs w:val="21"/>
        </w:rPr>
        <w:t>0.01</w:t>
      </w:r>
      <w:r>
        <w:rPr>
          <w:rFonts w:hint="eastAsia"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mol·dm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AgNO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ascii="Times New Roman" w:hAnsi="Times New Roman" w:cs="Times New Roman"/>
          <w:kern w:val="0"/>
          <w:szCs w:val="21"/>
        </w:rPr>
        <w:t>中，</w:t>
      </w:r>
      <w:r>
        <w:rPr>
          <w:rFonts w:ascii="Times New Roman" w:hAnsi="Times New Roman" w:cs="Times New Roman"/>
          <w:kern w:val="0"/>
          <w:szCs w:val="21"/>
        </w:rPr>
        <w:t>AgIO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ascii="Times New Roman" w:hAnsi="Times New Roman" w:cs="Times New Roman"/>
          <w:kern w:val="0"/>
          <w:szCs w:val="21"/>
        </w:rPr>
        <w:t>的溶解度为</w:t>
      </w:r>
    </w:p>
    <w:p w:rsidR="003276ED" w:rsidRDefault="005B10B3">
      <w:pPr>
        <w:widowControl/>
        <w:wordWrap w:val="0"/>
        <w:adjustRightInd w:val="0"/>
        <w:snapToGrid w:val="0"/>
        <w:spacing w:line="360" w:lineRule="auto"/>
        <w:ind w:firstLine="1050" w:firstLineChars="5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i/>
          <w:iCs/>
          <w:kern w:val="0"/>
          <w:szCs w:val="21"/>
        </w:rPr>
        <w:t>s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i/>
          <w:iCs/>
          <w:kern w:val="0"/>
          <w:szCs w:val="21"/>
        </w:rPr>
        <w:t>K</w:t>
      </w:r>
      <w:r>
        <w:rPr>
          <w:rFonts w:ascii="Times New Roman" w:hAnsi="Times New Roman" w:cs="Times New Roman"/>
          <w:i/>
          <w:iCs/>
          <w:kern w:val="0"/>
          <w:szCs w:val="21"/>
          <w:vertAlign w:val="subscript"/>
        </w:rPr>
        <w:t>sp</w:t>
      </w:r>
      <w:r>
        <w:rPr>
          <w:rFonts w:ascii="Times New Roman" w:hAnsi="Times New Roman" w:cs="Times New Roman"/>
          <w:kern w:val="0"/>
          <w:szCs w:val="21"/>
        </w:rPr>
        <w:t>/c(Ag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+</w:t>
      </w:r>
      <w:r>
        <w:rPr>
          <w:rFonts w:ascii="Times New Roman" w:hAnsi="Times New Roman" w:cs="Times New Roman"/>
          <w:kern w:val="0"/>
          <w:szCs w:val="21"/>
        </w:rPr>
        <w:t>)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(9.2×10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9</w:t>
      </w:r>
      <w:r>
        <w:rPr>
          <w:rFonts w:ascii="Times New Roman" w:hAnsi="Times New Roman" w:cs="Times New Roman"/>
          <w:kern w:val="0"/>
          <w:szCs w:val="21"/>
        </w:rPr>
        <w:t>)/(1.0×10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</w:t>
      </w:r>
      <w:r>
        <w:rPr>
          <w:rFonts w:ascii="Times New Roman" w:hAnsi="Times New Roman" w:cs="Times New Roman"/>
          <w:kern w:val="0"/>
          <w:szCs w:val="21"/>
        </w:rPr>
        <w:t>)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9.2×10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7</w:t>
      </w:r>
      <w:r>
        <w:rPr>
          <w:rFonts w:ascii="Times New Roman" w:hAnsi="Times New Roman" w:cs="Times New Roman"/>
          <w:kern w:val="0"/>
          <w:szCs w:val="21"/>
        </w:rPr>
        <w:t>(mol·dm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3</w:t>
      </w:r>
      <w:r>
        <w:rPr>
          <w:rFonts w:ascii="Times New Roman" w:hAnsi="Times New Roman" w:cs="Times New Roman"/>
          <w:kern w:val="0"/>
          <w:szCs w:val="21"/>
        </w:rPr>
        <w:t>)</w:t>
      </w:r>
    </w:p>
    <w:p w:rsidR="003276ED" w:rsidRDefault="005B10B3">
      <w:pPr>
        <w:widowControl/>
        <w:wordWrap w:val="0"/>
        <w:adjustRightInd w:val="0"/>
        <w:snapToGrid w:val="0"/>
        <w:spacing w:line="360" w:lineRule="auto"/>
        <w:ind w:firstLine="1050" w:firstLineChars="5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在</w:t>
      </w:r>
      <w:r>
        <w:rPr>
          <w:rFonts w:ascii="Times New Roman" w:hAnsi="Times New Roman" w:cs="Times New Roman"/>
          <w:kern w:val="0"/>
          <w:szCs w:val="21"/>
        </w:rPr>
        <w:t>0.01mol·dm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3</w:t>
      </w:r>
      <w:r>
        <w:rPr>
          <w:rFonts w:ascii="Times New Roman" w:hAnsi="Times New Roman" w:cs="Times New Roman"/>
          <w:kern w:val="0"/>
          <w:szCs w:val="21"/>
        </w:rPr>
        <w:t>AgNO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ascii="Times New Roman" w:hAnsi="Times New Roman" w:cs="Times New Roman"/>
          <w:kern w:val="0"/>
          <w:szCs w:val="21"/>
        </w:rPr>
        <w:t>中，</w:t>
      </w:r>
      <w:r>
        <w:rPr>
          <w:rFonts w:ascii="Times New Roman" w:hAnsi="Times New Roman" w:cs="Times New Roman"/>
          <w:kern w:val="0"/>
          <w:szCs w:val="21"/>
        </w:rPr>
        <w:t>Ag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CrO</w:t>
      </w:r>
      <w:r>
        <w:rPr>
          <w:rFonts w:ascii="Times New Roman" w:hAnsi="Times New Roman" w:cs="Times New Roman"/>
          <w:kern w:val="0"/>
          <w:szCs w:val="21"/>
        </w:rPr>
        <w:t>的溶解度为</w:t>
      </w:r>
    </w:p>
    <w:p w:rsidR="003276ED" w:rsidRDefault="005B10B3">
      <w:pPr>
        <w:widowControl/>
        <w:wordWrap w:val="0"/>
        <w:adjustRightInd w:val="0"/>
        <w:snapToGrid w:val="0"/>
        <w:spacing w:line="360" w:lineRule="auto"/>
        <w:ind w:firstLine="1050" w:firstLineChars="5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i/>
          <w:iCs/>
          <w:kern w:val="0"/>
          <w:szCs w:val="21"/>
        </w:rPr>
        <w:t>s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i/>
          <w:iCs/>
          <w:kern w:val="0"/>
          <w:szCs w:val="21"/>
        </w:rPr>
        <w:t>K</w:t>
      </w:r>
      <w:r>
        <w:rPr>
          <w:rFonts w:ascii="Times New Roman" w:hAnsi="Times New Roman" w:cs="Times New Roman"/>
          <w:i/>
          <w:iCs/>
          <w:kern w:val="0"/>
          <w:szCs w:val="21"/>
          <w:vertAlign w:val="subscript"/>
        </w:rPr>
        <w:t>sp</w:t>
      </w:r>
      <w:r>
        <w:rPr>
          <w:rFonts w:ascii="Times New Roman" w:hAnsi="Times New Roman" w:cs="Times New Roman"/>
          <w:kern w:val="0"/>
          <w:szCs w:val="21"/>
        </w:rPr>
        <w:t>/c(Ag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+</w:t>
      </w:r>
      <w:r>
        <w:rPr>
          <w:rFonts w:ascii="Times New Roman" w:hAnsi="Times New Roman" w:cs="Times New Roman"/>
          <w:kern w:val="0"/>
          <w:szCs w:val="21"/>
        </w:rPr>
        <w:t>)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(1.12×10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12</w:t>
      </w:r>
      <w:r>
        <w:rPr>
          <w:rFonts w:ascii="Times New Roman" w:hAnsi="Times New Roman" w:cs="Times New Roman"/>
          <w:kern w:val="0"/>
          <w:szCs w:val="21"/>
        </w:rPr>
        <w:t>)/(1.0×10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</w:t>
      </w:r>
      <w:r>
        <w:rPr>
          <w:rFonts w:ascii="Times New Roman" w:hAnsi="Times New Roman" w:cs="Times New Roman"/>
          <w:kern w:val="0"/>
          <w:szCs w:val="21"/>
        </w:rPr>
        <w:t>)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1.12×10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8</w:t>
      </w:r>
      <w:r>
        <w:rPr>
          <w:rFonts w:ascii="Times New Roman" w:hAnsi="Times New Roman" w:cs="Times New Roman"/>
          <w:kern w:val="0"/>
          <w:szCs w:val="21"/>
        </w:rPr>
        <w:t>(mol·dm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3</w:t>
      </w:r>
      <w:r>
        <w:rPr>
          <w:rFonts w:ascii="Times New Roman" w:hAnsi="Times New Roman" w:cs="Times New Roman"/>
          <w:kern w:val="0"/>
          <w:szCs w:val="21"/>
        </w:rPr>
        <w:t>)</w:t>
      </w:r>
    </w:p>
    <w:p w:rsidR="003276ED" w:rsidRDefault="005B10B3">
      <w:pPr>
        <w:widowControl/>
        <w:wordWrap w:val="0"/>
        <w:adjustRightInd w:val="0"/>
        <w:snapToGrid w:val="0"/>
        <w:spacing w:line="360" w:lineRule="auto"/>
        <w:ind w:firstLine="1050" w:firstLineChars="5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在</w:t>
      </w:r>
      <w:r>
        <w:rPr>
          <w:rFonts w:ascii="Times New Roman" w:hAnsi="Times New Roman" w:cs="Times New Roman"/>
          <w:kern w:val="0"/>
          <w:szCs w:val="21"/>
        </w:rPr>
        <w:t>0.01mol·dm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3</w:t>
      </w:r>
      <w:r>
        <w:rPr>
          <w:rFonts w:ascii="Times New Roman" w:hAnsi="Times New Roman" w:cs="Times New Roman"/>
          <w:kern w:val="0"/>
          <w:szCs w:val="21"/>
        </w:rPr>
        <w:t>AgNO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ascii="Times New Roman" w:hAnsi="Times New Roman" w:cs="Times New Roman"/>
          <w:kern w:val="0"/>
          <w:szCs w:val="21"/>
        </w:rPr>
        <w:t>溶液中</w:t>
      </w:r>
      <w:r>
        <w:rPr>
          <w:rFonts w:ascii="Times New Roman" w:hAnsi="Times New Roman" w:cs="Times New Roman"/>
          <w:kern w:val="0"/>
          <w:szCs w:val="21"/>
        </w:rPr>
        <w:t>AgIO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ascii="Times New Roman" w:hAnsi="Times New Roman" w:cs="Times New Roman"/>
          <w:kern w:val="0"/>
          <w:szCs w:val="21"/>
        </w:rPr>
        <w:t>比</w:t>
      </w:r>
      <w:r>
        <w:rPr>
          <w:rFonts w:ascii="Times New Roman" w:hAnsi="Times New Roman" w:cs="Times New Roman"/>
          <w:kern w:val="0"/>
          <w:szCs w:val="21"/>
        </w:rPr>
        <w:t>Ag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CrO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</w:rPr>
        <w:t>的溶解度大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6" /><Relationship Type="http://schemas.openxmlformats.org/officeDocument/2006/relationships/oleObject" Target="/word/embeddings/oleObject2.bin" Id="rId8" /><Relationship Type="http://schemas.openxmlformats.org/officeDocument/2006/relationships/image" Target="/word/media/image1.wmf" Id="rId5" /><Relationship Type="http://schemas.openxmlformats.org/officeDocument/2006/relationships/image" Target="/word/media/image2.wmf" Id="rId7" /><Relationship Type="http://schemas.openxmlformats.org/officeDocument/2006/relationships/oleObject" Target="/word/embeddings/oleObject3.bin" Id="rId10" /><Relationship Type="http://schemas.openxmlformats.org/officeDocument/2006/relationships/image" Target="/word/media/image3.wmf" Id="rId9" /></Relationships>
</file>