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87cfe7eb42485f" /></Relationships>
</file>

<file path=word/document.xml><?xml version="1.0" encoding="utf-8"?>
<w:document xmlns:w="http://schemas.openxmlformats.org/wordprocessingml/2006/main">
  <w:body>
    <w:p w:rsidR="003E402B" w:rsidP="00E8392E" w:rsidRDefault="003E402B">
      <w:pPr>
        <w:spacing w:line="360" w:lineRule="auto"/>
      </w:pPr>
      <w:r>
        <w:rPr>
          <w:rFonts w:hint="eastAsia" w:ascii="Calibri" w:hAnsi="Calibri" w:eastAsia="宋体" w:cs="Times New Roman"/>
        </w:rPr>
        <w:t>V</w:t>
      </w:r>
      <w:r>
        <w:rPr>
          <w:rFonts w:hint="eastAsia" w:ascii="Calibri" w:hAnsi="Calibri" w:eastAsia="宋体" w:cs="Times New Roman"/>
          <w:vertAlign w:val="subscript"/>
        </w:rPr>
        <w:t>正</w:t>
      </w:r>
      <w:r>
        <w:rPr>
          <w:rFonts w:hint="eastAsia" w:ascii="Calibri" w:hAnsi="Calibri" w:eastAsia="宋体" w:cs="Times New Roman"/>
        </w:rPr>
        <w:t>=V</w:t>
      </w:r>
      <w:r>
        <w:rPr>
          <w:rFonts w:hint="eastAsia" w:ascii="Calibri" w:hAnsi="Calibri" w:eastAsia="宋体" w:cs="Times New Roman"/>
          <w:vertAlign w:val="subscript"/>
        </w:rPr>
        <w:t>逆</w:t>
      </w:r>
      <w:r>
        <w:rPr>
          <w:rFonts w:hint="eastAsia" w:ascii="Calibri" w:hAnsi="Calibri" w:eastAsia="宋体" w:cs="Times New Roman"/>
        </w:rPr>
        <w:t xml:space="preserve">  </w:t>
      </w:r>
      <w:r>
        <w:rPr>
          <w:rFonts w:hint="eastAsia" w:ascii="Calibri" w:hAnsi="Calibri" w:eastAsia="宋体" w:cs="Times New Roman"/>
        </w:rPr>
        <w:t>各物质浓度不再随时间改变</w:t>
      </w:r>
    </w:p>
  </w:body>
</w:document>
</file>