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caf9a47d8f42b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0="urn:schemas-microsoft-com:office:word" xmlns:w="http://schemas.openxmlformats.org/wordprocessingml/2006/main">
  <w:body>
    <w:p>
      <w:pPr>
        <w:adjustRightInd w:val="0"/>
        <w:spacing w:line="360" w:lineRule="auto"/>
        <w:ind w:left="315" w:hanging="315" w:hangingChars="150"/>
        <w:textAlignment w:val="bottom"/>
        <w:rPr>
          <w:rFonts w:hAnsi="宋体"/>
          <w:bCs/>
        </w:rPr>
      </w:pPr>
      <w:r>
        <w:rPr>
          <w:rFonts w:hint="eastAsia"/>
          <w:color w:val="000000"/>
        </w:rPr>
        <w:t>下列事实中，不能用列夏特列原理解释的是</w:t>
      </w:r>
      <w:r>
        <w:rPr>
          <w:rFonts w:hAnsi="宋体"/>
          <w:bCs/>
        </w:rPr>
        <w:t xml:space="preserve">                       </w:t>
      </w:r>
      <w:r>
        <w:rPr>
          <w:rFonts w:hint="eastAsia" w:hAnsi="宋体"/>
          <w:bCs/>
        </w:rPr>
        <w:t xml:space="preserve">    </w:t>
      </w:r>
      <w:r>
        <w:rPr>
          <w:rFonts w:hAnsi="宋体"/>
          <w:bCs/>
        </w:rPr>
        <w:t xml:space="preserve">      （    ）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．</w:t>
      </w:r>
      <w:r>
        <w:rPr>
          <w:rFonts w:hint="eastAsia"/>
          <w:color w:val="000000"/>
        </w:rPr>
        <w:t>溴水中有下列平衡</w:t>
      </w:r>
      <w:r>
        <w:rPr>
          <w:rFonts w:hint="eastAsia"/>
          <w:b/>
          <w:bCs/>
          <w:color w:val="000000"/>
        </w:rPr>
        <w:t>:</w:t>
      </w:r>
      <w:r>
        <w:rPr>
          <w:rFonts w:hint="eastAsia"/>
          <w:color w:val="000000"/>
        </w:rPr>
        <w:t>Br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＋H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O</w:t>
      </w:r>
      <w:r>
        <w:object>
          <v:shape xmlns:o="urn:schemas-microsoft-com:office:office" xmlns:v="urn:schemas-microsoft-com:vml" id="_x0000_i1027" style="height:12.75pt;width:32.25pt;" coordsize="21600,21600" filled="f" stroked="f" o:spt="75" o:ole="t" o:preferrelative="t" type="#_x0000_t75">
            <v:path/>
            <v:fill on="f" focussize="0,0"/>
            <v:stroke on="f" joinstyle="miter"/>
            <v:imagedata xmlns:r="http://schemas.openxmlformats.org/officeDocument/2006/relationships" cropleft="10164f" cropright="6751f" cropbottom="6923f" o:title="" r:id="rId5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Word.Picture.8" ShapeID="_x0000_i1027" DrawAspect="Content" ObjectID="_1468075727" r:id="rId7">
            <o:LockedField>false</o:LockedField>
          </o:OLEObject>
        </w:object>
      </w:r>
      <w:r>
        <w:rPr>
          <w:rFonts w:hint="eastAsia"/>
          <w:color w:val="000000"/>
        </w:rPr>
        <w:t>HBr＋HBrO当加入AgNO</w:t>
      </w:r>
      <w:r>
        <w:rPr>
          <w:rFonts w:hint="eastAsia"/>
          <w:color w:val="000000"/>
          <w:vertAlign w:val="subscript"/>
        </w:rPr>
        <w:t>3</w:t>
      </w:r>
      <w:r>
        <w:rPr>
          <w:rFonts w:hint="eastAsia"/>
          <w:color w:val="000000"/>
        </w:rPr>
        <w:t>溶液后溶液颜色变浅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rPr>
          <w:rFonts w:hint="eastAsia"/>
          <w:color w:val="000000"/>
        </w:rPr>
        <w:t>对二氧化硫的品红溶液加热可使颜色变深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rFonts w:hint="eastAsia"/>
        </w:rPr>
        <w:tab/>
      </w:r>
      <w:r>
        <w:t>C</w:t>
      </w:r>
      <w:r>
        <w:rPr>
          <w:rFonts w:hint="eastAsia"/>
        </w:rPr>
        <w:t>．反应CO＋NO</w:t>
      </w:r>
      <w:r>
        <w:rPr>
          <w:rFonts w:hint="eastAsia"/>
          <w:vertAlign w:val="subscript"/>
        </w:rPr>
        <w:t>2</w:t>
      </w:r>
      <w:r>
        <w:object>
          <v:shape id="_x0000_i1028" style="height:12.75pt;width:32.25pt;" coordsize="21600,21600" filled="f" stroked="f" o:spt="75" o:ole="t" o:preferrelative="t" type="#_x0000_t75">
            <v:path/>
            <v:fill on="f" focussize="0,0"/>
            <v:stroke on="f" joinstyle="miter"/>
            <v:imagedata cropleft="10164f" cropright="6751f" cropbottom="6923f" o:title="" r:id="rId5"/>
            <o:lock v:ext="edit" aspectratio="t"/>
            <w10:wrap type="none"/>
            <w10:anchorlock/>
          </v:shape>
          <o:OLEObject Type="Embed" ProgID="Word.Picture.8" ShapeID="_x0000_i1028" DrawAspect="Content" ObjectID="_1468075728" r:id="rId8">
            <o:LockedField>false</o:LockedField>
          </o:OLEObject>
        </w:objec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＋NO(正反应放热)，升高温度可使平衡向逆反应方向移动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rFonts w:hint="eastAsia"/>
        </w:rPr>
        <w:tab/>
      </w:r>
      <w:r>
        <w:t>D</w:t>
      </w:r>
      <w:r>
        <w:rPr>
          <w:rFonts w:hint="eastAsia"/>
        </w:rPr>
        <w:t>．合成氨反应N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＋3H</w:t>
      </w:r>
      <w:r>
        <w:rPr>
          <w:rFonts w:hint="eastAsia"/>
          <w:vertAlign w:val="subscript"/>
        </w:rPr>
        <w:t>2</w:t>
      </w:r>
      <w:r>
        <w:object>
          <v:shape id="_x0000_i1029" style="height:12.75pt;width:32.25pt;" coordsize="21600,21600" filled="f" stroked="f" o:spt="75" o:ole="t" o:preferrelative="t" type="#_x0000_t75">
            <v:path/>
            <v:fill on="f" focussize="0,0"/>
            <v:stroke on="f" joinstyle="miter"/>
            <v:imagedata cropleft="10164f" cropright="6751f" cropbottom="6923f" o:title="" r:id="rId5"/>
            <o:lock v:ext="edit" aspectratio="t"/>
            <w10:wrap type="none"/>
            <w10:anchorlock/>
          </v:shape>
          <o:OLEObject Type="Embed" ProgID="Word.Picture.8" ShapeID="_x0000_i1029" DrawAspect="Content" ObjectID="_1468075729" r:id="rId9">
            <o:LockedField>false</o:LockedField>
          </o:OLEObject>
        </w:object>
      </w:r>
      <w:r>
        <w:rPr>
          <w:rFonts w:hint="eastAsia"/>
        </w:rPr>
        <w:t>2NH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（正反应放热）中使用催化剂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7" /><Relationship Type="http://schemas.openxmlformats.org/officeDocument/2006/relationships/image" Target="/word/media/image1.wmf" Id="rId5" /><Relationship Type="http://schemas.openxmlformats.org/officeDocument/2006/relationships/oleObject" Target="/word/embeddings/oleObject4.bin" Id="rId8" /><Relationship Type="http://schemas.openxmlformats.org/officeDocument/2006/relationships/oleObject" Target="/word/embeddings/oleObject5.bin" Id="rId9" /></Relationships>
</file>