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d093caab3143e6" /></Relationships>
</file>

<file path=word/document.xml><?xml version="1.0" encoding="utf-8"?>
<w:document xmlns:w="http://schemas.openxmlformats.org/wordprocessingml/2006/main">
  <w:body>
    <w:p w:rsidRPr="0037033B" w:rsidR="009A58C6" w:rsidP="0037033B" w:rsidRDefault="009A58C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某弱酸的</w:t>
      </w:r>
      <w:r w:rsidRPr="0037033B">
        <w:rPr>
          <w:rFonts w:ascii="Times New Roman" w:hAnsi="Times New Roman" w:cs="Times New Roman"/>
          <w:szCs w:val="21"/>
        </w:rPr>
        <w:t>Ka=1.0×10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="003C31E3">
        <w:rPr>
          <w:rFonts w:hint="eastAsia" w:ascii="Times New Roman" w:hAnsi="Times New Roman" w:cs="Times New Roman"/>
          <w:szCs w:val="21"/>
        </w:rPr>
        <w:t>，</w:t>
      </w:r>
      <w:r w:rsidRPr="0037033B">
        <w:rPr>
          <w:rFonts w:ascii="Times New Roman" w:cs="Times New Roman" w:hAnsiTheme="minorEastAsia"/>
          <w:szCs w:val="21"/>
        </w:rPr>
        <w:t>配制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hAnsi="Times New Roman" w:cs="Times New Roman"/>
          <w:szCs w:val="21"/>
        </w:rPr>
        <w:t xml:space="preserve"> =5.00</w:t>
      </w:r>
      <w:r w:rsidRPr="0037033B">
        <w:rPr>
          <w:rFonts w:ascii="Times New Roman" w:cs="Times New Roman" w:hAnsiTheme="minorEastAsia"/>
          <w:szCs w:val="21"/>
        </w:rPr>
        <w:t>的缓冲溶液</w:t>
      </w:r>
      <w:r w:rsidR="003C31E3">
        <w:rPr>
          <w:rFonts w:hint="eastAsia" w:ascii="Times New Roman" w:hAnsi="Times New Roman" w:cs="Times New Roman"/>
          <w:szCs w:val="21"/>
        </w:rPr>
        <w:t>，</w:t>
      </w:r>
      <w:r w:rsidRPr="0037033B">
        <w:rPr>
          <w:rFonts w:ascii="Times New Roman" w:cs="Times New Roman" w:hAnsiTheme="minorEastAsia"/>
          <w:szCs w:val="21"/>
        </w:rPr>
        <w:t>与</w:t>
      </w:r>
      <w:r w:rsidRPr="0037033B">
        <w:rPr>
          <w:rFonts w:ascii="Times New Roman" w:hAnsi="Times New Roman" w:cs="Times New Roman"/>
          <w:szCs w:val="21"/>
        </w:rPr>
        <w:t>50mL 1.0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的共轭碱相混合的</w:t>
      </w:r>
      <w:r w:rsidRPr="0037033B">
        <w:rPr>
          <w:rFonts w:ascii="Times New Roman" w:hAnsi="Times New Roman" w:cs="Times New Roman"/>
          <w:szCs w:val="21"/>
        </w:rPr>
        <w:t>1.0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弱酸体积应为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 </w:t>
      </w:r>
      <w:proofErr w:type="spellStart"/>
      <w:r w:rsidRPr="0037033B">
        <w:rPr>
          <w:rFonts w:ascii="Times New Roman" w:hAnsi="Times New Roman" w:cs="Times New Roman"/>
          <w:szCs w:val="21"/>
        </w:rPr>
        <w:t>mL.</w:t>
      </w:r>
      <w:proofErr w:type="spellEnd"/>
    </w:p>
  </w:body>
</w:document>
</file>