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64b1a07eed4127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pStyle w:val="a8"/>
        <w:adjustRightInd w:val="0"/>
        <w:snapToGrid w:val="0"/>
        <w:spacing w:line="360" w:lineRule="auto"/>
        <w:ind w:left="0" w:firstLine="0" w:firstLineChars="0"/>
        <w:rPr>
          <w:rFonts w:eastAsiaTheme="minorEastAsia"/>
          <w:szCs w:val="21"/>
        </w:rPr>
      </w:pPr>
      <w:r w:rsidRPr="0037033B">
        <w:rPr>
          <w:rFonts w:hAnsiTheme="minorEastAsia" w:eastAsiaTheme="minorEastAsia"/>
          <w:szCs w:val="21"/>
        </w:rPr>
        <w:t>若配制</w:t>
      </w:r>
      <w:r>
        <w:rPr>
          <w:rFonts w:hint="eastAsia" w:eastAsiaTheme="minorEastAsia"/>
          <w:szCs w:val="21"/>
        </w:rPr>
        <w:t>p</w:t>
      </w:r>
      <w:r w:rsidRPr="0037033B">
        <w:rPr>
          <w:rFonts w:eastAsiaTheme="minorEastAsia"/>
          <w:szCs w:val="21"/>
        </w:rPr>
        <w:t>H=4.8</w:t>
      </w:r>
      <w:r w:rsidRPr="0037033B">
        <w:rPr>
          <w:rFonts w:hAnsiTheme="minorEastAsia" w:eastAsiaTheme="minorEastAsia"/>
          <w:szCs w:val="21"/>
        </w:rPr>
        <w:t>的缓冲溶液，应选用</w:t>
      </w:r>
      <w:r w:rsidRPr="0037033B">
        <w:rPr>
          <w:rFonts w:eastAsiaTheme="minorEastAsia"/>
          <w:szCs w:val="21"/>
        </w:rPr>
        <w:t>________________________</w:t>
      </w:r>
      <w:r w:rsidRPr="0037033B">
        <w:rPr>
          <w:rFonts w:hAnsiTheme="minorEastAsia" w:eastAsiaTheme="minorEastAsia"/>
          <w:szCs w:val="21"/>
        </w:rPr>
        <w:t>配制。</w:t>
      </w:r>
    </w:p>
  </w:body>
</w:document>
</file>