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f4a05dc26f4d44" /></Relationships>
</file>

<file path=word/document.xml><?xml version="1.0" encoding="utf-8"?>
<w:document xmlns:w="http://schemas.openxmlformats.org/wordprocessingml/2006/main">
  <w:body>
    <w:p w:rsidRPr="001D7111" w:rsidR="009035B6" w:rsidP="009035B6" w:rsidRDefault="009035B6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cs="Times New Roman" w:hAnsiTheme="minorEastAsia"/>
          <w:szCs w:val="21"/>
        </w:rPr>
        <w:t>在</w:t>
      </w:r>
      <w:r w:rsidRPr="001D7111">
        <w:rPr>
          <w:rFonts w:ascii="Times New Roman" w:hAnsi="Times New Roman" w:cs="Times New Roman"/>
          <w:szCs w:val="21"/>
          <w:lang w:val="pt-BR"/>
        </w:rPr>
        <w:t xml:space="preserve"> 0.1 mol·L</w:t>
      </w:r>
      <w:r w:rsidRPr="001D7111">
        <w:rPr>
          <w:rFonts w:ascii="Times New Roman" w:cs="Times New Roman" w:hAnsiTheme="minorEastAsia"/>
          <w:szCs w:val="21"/>
          <w:vertAlign w:val="superscript"/>
          <w:lang w:val="pt-BR"/>
        </w:rPr>
        <w:t>－</w:t>
      </w:r>
      <w:r w:rsidRPr="001D7111">
        <w:rPr>
          <w:rFonts w:ascii="Times New Roman" w:hAnsi="Times New Roman" w:cs="Times New Roman"/>
          <w:szCs w:val="21"/>
          <w:vertAlign w:val="superscript"/>
          <w:lang w:val="pt-BR"/>
        </w:rPr>
        <w:t xml:space="preserve">1 </w:t>
      </w:r>
      <w:r w:rsidRPr="001D7111">
        <w:rPr>
          <w:rFonts w:ascii="Times New Roman" w:hAnsi="Times New Roman" w:cs="Times New Roman"/>
          <w:szCs w:val="21"/>
          <w:lang w:val="pt-BR"/>
        </w:rPr>
        <w:t xml:space="preserve">HAc </w:t>
      </w:r>
      <w:r w:rsidRPr="0037033B">
        <w:rPr>
          <w:rFonts w:ascii="Times New Roman" w:cs="Times New Roman" w:hAnsiTheme="minorEastAsia"/>
          <w:szCs w:val="21"/>
        </w:rPr>
        <w:t>溶液中加入</w:t>
      </w:r>
      <w:r w:rsidRPr="001D7111">
        <w:rPr>
          <w:rFonts w:ascii="Times New Roman" w:hAnsi="Times New Roman" w:cs="Times New Roman"/>
          <w:szCs w:val="21"/>
          <w:lang w:val="pt-BR"/>
        </w:rPr>
        <w:t xml:space="preserve"> NaAc </w:t>
      </w:r>
      <w:r w:rsidRPr="0037033B">
        <w:rPr>
          <w:rFonts w:ascii="Times New Roman" w:cs="Times New Roman" w:hAnsiTheme="minorEastAsia"/>
          <w:szCs w:val="21"/>
        </w:rPr>
        <w:t>固体后</w:t>
      </w:r>
      <w:r w:rsidRPr="001D7111">
        <w:rPr>
          <w:rFonts w:ascii="Times New Roman" w:cs="Times New Roman" w:hAnsiTheme="minorEastAsia"/>
          <w:szCs w:val="21"/>
          <w:lang w:val="pt-BR"/>
        </w:rPr>
        <w:t>，</w:t>
      </w:r>
      <w:r w:rsidRPr="001D7111">
        <w:rPr>
          <w:rFonts w:ascii="Times New Roman" w:hAnsi="Times New Roman" w:cs="Times New Roman"/>
          <w:szCs w:val="21"/>
          <w:lang w:val="pt-BR"/>
        </w:rPr>
        <w:t xml:space="preserve">HAc </w:t>
      </w:r>
      <w:r w:rsidRPr="0037033B">
        <w:rPr>
          <w:rFonts w:ascii="Times New Roman" w:cs="Times New Roman" w:hAnsiTheme="minorEastAsia"/>
          <w:szCs w:val="21"/>
        </w:rPr>
        <w:t>浓度将</w:t>
      </w:r>
      <w:r w:rsidRPr="0037033B" w:rsidR="00384FA7">
        <w:rPr>
          <w:rFonts w:ascii="Times New Roman" w:hAnsi="Times New Roman" w:cs="Times New Roman"/>
          <w:szCs w:val="21"/>
          <w:u w:val="single"/>
        </w:rPr>
        <w:t xml:space="preserve">                </w:t>
      </w:r>
      <w:r w:rsidRPr="001D7111">
        <w:rPr>
          <w:rFonts w:ascii="Times New Roman" w:cs="Times New Roman" w:hAnsiTheme="minorEastAsia"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szCs w:val="21"/>
        </w:rPr>
        <w:t>电离度</w:t>
      </w:r>
      <w:r w:rsidRPr="0037033B" w:rsidR="00384FA7">
        <w:rPr>
          <w:rFonts w:ascii="Times New Roman" w:hAnsi="Times New Roman" w:cs="Times New Roman"/>
          <w:szCs w:val="21"/>
          <w:u w:val="single"/>
        </w:rPr>
        <w:t xml:space="preserve">                </w:t>
      </w:r>
      <w:r w:rsidRPr="0037033B">
        <w:rPr>
          <w:rFonts w:ascii="Times New Roman" w:cs="Times New Roman" w:hAnsiTheme="minorEastAsia"/>
          <w:szCs w:val="21"/>
        </w:rPr>
        <w:t>。</w:t>
      </w:r>
      <w:r w:rsidRPr="001D7111">
        <w:rPr>
          <w:rFonts w:ascii="Times New Roman" w:hAnsi="Times New Roman" w:cs="Times New Roman"/>
          <w:szCs w:val="21"/>
          <w:lang w:val="pt-BR"/>
        </w:rPr>
        <w:t xml:space="preserve"> </w:t>
      </w:r>
    </w:p>
  </w:body>
</w:document>
</file>