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a62ba3162e4cc5" /></Relationships>
</file>

<file path=word/document.xml><?xml version="1.0" encoding="utf-8"?>
<w:document xmlns:w="http://schemas.openxmlformats.org/wordprocessingml/2006/main">
  <w:body>
    <w:p w:rsidRPr="0037033B" w:rsidR="007A07F3" w:rsidP="0037033B" w:rsidRDefault="007A07F3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根据酸碱质子理论，</w:t>
      </w:r>
      <w:r w:rsidRPr="0037033B">
        <w:rPr>
          <w:rFonts w:ascii="Times New Roman" w:cs="Times New Roman" w:hAnsiTheme="minorEastAsia"/>
          <w:szCs w:val="21"/>
          <w:lang w:val="pt-BR"/>
        </w:rPr>
        <w:t>根据酸碱质子理论</w:t>
      </w:r>
      <w:r w:rsidRPr="0037033B">
        <w:rPr>
          <w:rFonts w:ascii="Times New Roman" w:cs="Times New Roman" w:hAnsiTheme="minorEastAsia"/>
          <w:szCs w:val="21"/>
        </w:rPr>
        <w:t>，</w:t>
      </w:r>
      <w:r w:rsidRPr="0037033B">
        <w:rPr>
          <w:rFonts w:ascii="Times New Roman" w:hAnsi="Times New Roman" w:cs="Times New Roman"/>
          <w:szCs w:val="21"/>
        </w:rPr>
        <w:t>CO</w:t>
      </w:r>
      <w:r w:rsidRPr="0037033B">
        <w:rPr>
          <w:rFonts w:ascii="Times New Roman" w:hAnsi="Times New Roman" w:cs="Times New Roman"/>
          <w:szCs w:val="21"/>
          <w:vertAlign w:val="subscript"/>
        </w:rPr>
        <w:t>3</w:t>
      </w:r>
      <w:r w:rsidRPr="0037033B">
        <w:rPr>
          <w:rFonts w:ascii="Times New Roman" w:hAnsi="Times New Roman" w:cs="Times New Roman"/>
          <w:szCs w:val="21"/>
          <w:vertAlign w:val="superscript"/>
        </w:rPr>
        <w:t>2−</w:t>
      </w:r>
      <w:r w:rsidRPr="0037033B">
        <w:rPr>
          <w:rFonts w:ascii="Times New Roman" w:cs="Times New Roman" w:hAnsiTheme="minorEastAsia"/>
          <w:szCs w:val="21"/>
          <w:lang w:val="pt-BR"/>
        </w:rPr>
        <w:t>是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37033B">
        <w:rPr>
          <w:rFonts w:ascii="Times New Roman" w:cs="Times New Roman" w:hAnsiTheme="minorEastAsia"/>
          <w:szCs w:val="21"/>
        </w:rPr>
        <w:t>，</w:t>
      </w:r>
      <w:r w:rsidRPr="0037033B">
        <w:rPr>
          <w:rFonts w:ascii="Times New Roman" w:cs="Times New Roman" w:hAnsiTheme="minorEastAsia"/>
          <w:szCs w:val="21"/>
          <w:lang w:val="pt-BR"/>
        </w:rPr>
        <w:t>其共轭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37033B">
        <w:rPr>
          <w:rFonts w:ascii="Times New Roman" w:cs="Times New Roman" w:hAnsiTheme="minorEastAsia"/>
          <w:szCs w:val="21"/>
          <w:lang w:val="pt-BR"/>
        </w:rPr>
        <w:t>是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  </w:t>
      </w:r>
      <w:r w:rsidRPr="0037033B">
        <w:rPr>
          <w:rFonts w:ascii="Times New Roman" w:cs="Times New Roman" w:hAnsiTheme="minorEastAsia"/>
          <w:szCs w:val="21"/>
        </w:rPr>
        <w:t>；</w:t>
      </w:r>
      <w:r w:rsidRPr="0037033B">
        <w:rPr>
          <w:rFonts w:ascii="Times New Roman" w:hAnsi="Times New Roman" w:cs="Times New Roman"/>
          <w:szCs w:val="21"/>
        </w:rPr>
        <w:t>[Fe(H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O)</w:t>
      </w:r>
      <w:r w:rsidRPr="0037033B">
        <w:rPr>
          <w:rFonts w:ascii="Times New Roman" w:hAnsi="Times New Roman" w:cs="Times New Roman"/>
          <w:szCs w:val="21"/>
          <w:vertAlign w:val="subscript"/>
        </w:rPr>
        <w:t>5</w:t>
      </w:r>
      <w:r w:rsidRPr="0037033B">
        <w:rPr>
          <w:rFonts w:ascii="Times New Roman" w:hAnsi="Times New Roman" w:cs="Times New Roman"/>
          <w:szCs w:val="21"/>
        </w:rPr>
        <w:t>(OH)]</w:t>
      </w:r>
      <w:r w:rsidRPr="0037033B">
        <w:rPr>
          <w:rFonts w:ascii="Times New Roman" w:hAnsi="Times New Roman" w:cs="Times New Roman"/>
          <w:szCs w:val="21"/>
          <w:vertAlign w:val="superscript"/>
        </w:rPr>
        <w:t>2+</w:t>
      </w:r>
      <w:r w:rsidRPr="0037033B">
        <w:rPr>
          <w:rFonts w:ascii="Times New Roman" w:cs="Times New Roman" w:hAnsiTheme="minorEastAsia"/>
          <w:szCs w:val="21"/>
        </w:rPr>
        <w:t>的共轭酸是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      </w:t>
      </w:r>
      <w:r w:rsidRPr="0037033B">
        <w:rPr>
          <w:rFonts w:ascii="Times New Roman" w:cs="Times New Roman" w:hAnsiTheme="minorEastAsia"/>
          <w:szCs w:val="21"/>
        </w:rPr>
        <w:t>，共轭碱是</w:t>
      </w:r>
      <w:r w:rsidRPr="0037033B">
        <w:rPr>
          <w:rFonts w:ascii="Times New Roman" w:hAnsi="Times New Roman" w:cs="Times New Roman"/>
          <w:szCs w:val="21"/>
          <w:u w:val="single"/>
        </w:rPr>
        <w:t xml:space="preserve">            </w:t>
      </w:r>
      <w:r w:rsidRPr="0037033B">
        <w:rPr>
          <w:rFonts w:ascii="Times New Roman" w:cs="Times New Roman" w:hAnsiTheme="minorEastAsia"/>
          <w:szCs w:val="21"/>
        </w:rPr>
        <w:t>。</w:t>
      </w:r>
    </w:p>
  </w:body>
</w:document>
</file>