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ea0978df445dd" /></Relationships>
</file>

<file path=word/document.xml><?xml version="1.0" encoding="utf-8"?>
<w:document xmlns:w="http://schemas.openxmlformats.org/wordprocessingml/2006/main">
  <w:body>
    <w:p w:rsidRPr="0037033B" w:rsidR="004E68FD" w:rsidP="0037033B" w:rsidRDefault="004E68F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经测定</w:t>
      </w:r>
      <w:r w:rsidRPr="0037033B">
        <w:rPr>
          <w:rFonts w:ascii="Times New Roman" w:hAnsi="Times New Roman" w:cs="Times New Roman"/>
          <w:szCs w:val="21"/>
          <w:lang w:val="nl-BE"/>
        </w:rPr>
        <w:t>0.2mol·L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-1</w:t>
      </w:r>
      <w:r w:rsidRPr="0037033B">
        <w:rPr>
          <w:rFonts w:ascii="Times New Roman" w:hAnsi="Times New Roman" w:cs="Times New Roman"/>
          <w:szCs w:val="21"/>
          <w:lang w:val="nl-BE"/>
        </w:rPr>
        <w:t>HCOOH</w:t>
      </w:r>
      <w:r w:rsidRPr="0037033B">
        <w:rPr>
          <w:rFonts w:ascii="Times New Roman" w:cs="Times New Roman" w:hAnsiTheme="minorEastAsia"/>
          <w:szCs w:val="21"/>
        </w:rPr>
        <w:t>的电离度</w:t>
      </w:r>
      <w:r w:rsidRPr="0037033B">
        <w:rPr>
          <w:rFonts w:ascii="Times New Roman" w:hAnsi="Times New Roman" w:cs="Times New Roman"/>
          <w:szCs w:val="21"/>
        </w:rPr>
        <w:sym w:font="Symbol" w:char="F061"/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  <w:lang w:val="nl-BE"/>
        </w:rPr>
        <w:t>2.90%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则该酸的</w:t>
      </w:r>
      <w:r w:rsidRPr="0037033B">
        <w:rPr>
          <w:rFonts w:ascii="Times New Roman" w:hAnsi="Times New Roman" w:cs="Times New Roman"/>
          <w:szCs w:val="21"/>
          <w:lang w:val="nl-BE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a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37033B" w:rsidR="004E68FD" w:rsidP="0037033B" w:rsidRDefault="004E68FD">
      <w:pPr>
        <w:tabs>
          <w:tab w:val="left" w:pos="360"/>
          <w:tab w:val="left" w:pos="4140"/>
          <w:tab w:val="left" w:pos="43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1.68×10</w:t>
      </w:r>
      <w:r w:rsidRPr="0037033B">
        <w:rPr>
          <w:rFonts w:ascii="Times New Roman" w:hAnsi="Times New Roman" w:cs="Times New Roman"/>
          <w:szCs w:val="21"/>
          <w:vertAlign w:val="superscript"/>
        </w:rPr>
        <w:t>-4</w:t>
      </w:r>
      <w:r w:rsidRPr="0037033B">
        <w:rPr>
          <w:rFonts w:ascii="Times New Roman" w:hAnsi="Times New Roman" w:cs="Times New Roman"/>
          <w:szCs w:val="21"/>
        </w:rPr>
        <w:t xml:space="preserve">          B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1.15×10</w:t>
      </w:r>
      <w:r w:rsidRPr="0037033B">
        <w:rPr>
          <w:rFonts w:ascii="Times New Roman" w:hAnsi="Times New Roman" w:cs="Times New Roman"/>
          <w:szCs w:val="21"/>
          <w:vertAlign w:val="superscript"/>
        </w:rPr>
        <w:t>-6</w:t>
      </w:r>
      <w:r w:rsidRPr="0037033B">
        <w:rPr>
          <w:rFonts w:ascii="Times New Roman" w:hAnsi="Times New Roman" w:cs="Times New Roman"/>
          <w:szCs w:val="21"/>
        </w:rPr>
        <w:t xml:space="preserve">             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8.9×10</w:t>
      </w:r>
      <w:r w:rsidRPr="0037033B">
        <w:rPr>
          <w:rFonts w:ascii="Times New Roman" w:hAnsi="Times New Roman" w:cs="Times New Roman"/>
          <w:szCs w:val="21"/>
          <w:vertAlign w:val="superscript"/>
        </w:rPr>
        <w:t>-3</w:t>
      </w:r>
      <w:r w:rsidRPr="0037033B">
        <w:rPr>
          <w:rFonts w:ascii="Times New Roman" w:hAnsi="Times New Roman" w:cs="Times New Roman"/>
          <w:szCs w:val="21"/>
        </w:rPr>
        <w:t xml:space="preserve">         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4.5×10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</w:p>
  </w:body>
</w:document>
</file>