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905a24d72f447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7033B" w:rsidR="004E68FD" w:rsidP="0037033B" w:rsidRDefault="004E68FD">
      <w:pPr>
        <w:widowControl/>
        <w:topLinePunct/>
        <w:adjustRightInd w:val="0"/>
        <w:snapToGrid w:val="0"/>
        <w:spacing w:line="360" w:lineRule="auto"/>
        <w:textAlignment w:val="center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根据酸碱质子理论，</w:t>
      </w:r>
      <w:r w:rsidRPr="0037033B" w:rsidR="002A6321">
        <w:rPr>
          <w:rFonts w:ascii="Times New Roman" w:hAnsi="Times New Roman" w:cs="Times New Roman"/>
          <w:color w:val="000000"/>
          <w:szCs w:val="21"/>
        </w:rPr>
        <w:object w:dxaOrig="3540" w:dyaOrig="380">
          <v:shape xmlns:o="urn:schemas-microsoft-com:office:office" xmlns:v="urn:schemas-microsoft-com:vml" id="_x0000_i1031" style="width:177pt;height:19.5pt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31" DrawAspect="Content" ObjectID="_1572373927" r:id="rId18"/>
        </w:object>
      </w:r>
      <w:r w:rsidRPr="0037033B">
        <w:rPr>
          <w:rFonts w:ascii="Times New Roman" w:cs="Times New Roman" w:hAnsiTheme="minorEastAsia"/>
          <w:szCs w:val="21"/>
        </w:rPr>
        <w:t>正反应中的酸是（</w:t>
      </w:r>
      <w:r w:rsidRPr="0037033B">
        <w:rPr>
          <w:rFonts w:ascii="Times New Roman" w:hAnsi="Times New Roman" w:cs="Times New Roman"/>
          <w:szCs w:val="21"/>
        </w:rPr>
        <w:t xml:space="preserve">  </w:t>
      </w:r>
      <w:r w:rsidRPr="0037033B">
        <w:rPr>
          <w:rFonts w:ascii="Times New Roman" w:hAnsi="Times New Roman" w:cs="Times New Roman"/>
          <w:color w:val="FF0000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 xml:space="preserve">   </w:t>
      </w:r>
      <w:r w:rsidRPr="0037033B">
        <w:rPr>
          <w:rFonts w:ascii="Times New Roman" w:cs="Times New Roman" w:hAnsiTheme="minorEastAsia"/>
          <w:szCs w:val="21"/>
        </w:rPr>
        <w:t>）</w:t>
      </w:r>
      <w:r w:rsidRPr="0037033B">
        <w:rPr>
          <w:rFonts w:ascii="Times New Roman" w:hAnsi="Times New Roman" w:cs="Times New Roman"/>
          <w:szCs w:val="21"/>
        </w:rPr>
        <w:t>.</w:t>
      </w:r>
    </w:p>
    <w:p w:rsidRPr="0037033B" w:rsidR="004E68FD" w:rsidP="0037033B" w:rsidRDefault="004E68FD">
      <w:pPr>
        <w:widowControl/>
        <w:topLinePunct/>
        <w:adjustRightInd w:val="0"/>
        <w:snapToGrid w:val="0"/>
        <w:spacing w:line="360" w:lineRule="auto"/>
        <w:textAlignment w:val="center"/>
        <w:rPr>
          <w:rFonts w:ascii="Times New Roman" w:hAnsi="Times New Roman" w:cs="Times New Roman"/>
          <w:szCs w:val="21"/>
          <w:lang w:val="de-DE"/>
        </w:rPr>
      </w:pPr>
      <w:r w:rsidRPr="0037033B">
        <w:rPr>
          <w:rFonts w:ascii="Times New Roman" w:hAnsi="Times New Roman" w:cs="Times New Roman"/>
          <w:szCs w:val="21"/>
          <w:lang w:val="de-DE"/>
        </w:rPr>
        <w:t>A</w:t>
      </w:r>
      <w:r w:rsidRPr="0037033B" w:rsidR="004A2778">
        <w:rPr>
          <w:rFonts w:ascii="Times New Roman" w:hAnsi="Times New Roman" w:cs="Times New Roman"/>
          <w:szCs w:val="21"/>
          <w:lang w:val="de-DE"/>
        </w:rPr>
        <w:t xml:space="preserve"> </w:t>
      </w:r>
      <w:r w:rsidRPr="0037033B">
        <w:rPr>
          <w:rFonts w:ascii="Times New Roman" w:hAnsi="Times New Roman" w:cs="Times New Roman"/>
          <w:color w:val="000000"/>
          <w:szCs w:val="21"/>
        </w:rPr>
        <w:object w:dxaOrig="641" w:dyaOrig="380">
          <v:shape id="_x0000_i1032" style="width:31.5pt;height:19.5pt;mso-wrap-style:square;mso-position-horizontal-relative:page;mso-position-vertical-relative:page" o:ole="" type="#_x0000_t75">
            <v:imagedata o:title="" r:id="rId19"/>
          </v:shape>
          <o:OLEObject Type="Embed" ProgID="Equation.DSMT4" ShapeID="_x0000_i1032" DrawAspect="Content" ObjectID="_1572373928" r:id="rId20"/>
        </w:object>
      </w:r>
      <w:r w:rsidRPr="0037033B">
        <w:rPr>
          <w:rFonts w:ascii="Times New Roman" w:hAnsi="Times New Roman" w:cs="Times New Roman"/>
          <w:szCs w:val="21"/>
          <w:lang w:val="de-DE"/>
        </w:rPr>
        <w:t>                     B</w:t>
      </w:r>
      <w:r w:rsidRPr="0037033B" w:rsidR="004A2778">
        <w:rPr>
          <w:rFonts w:ascii="Times New Roman" w:hAnsi="Times New Roman" w:cs="Times New Roman"/>
          <w:szCs w:val="21"/>
          <w:lang w:val="de-DE"/>
        </w:rPr>
        <w:t xml:space="preserve"> </w:t>
      </w:r>
      <w:r w:rsidRPr="0037033B">
        <w:rPr>
          <w:rFonts w:ascii="Times New Roman" w:hAnsi="Times New Roman" w:cs="Times New Roman"/>
          <w:szCs w:val="21"/>
          <w:lang w:val="de-DE"/>
        </w:rPr>
        <w:t>HNO</w:t>
      </w:r>
      <w:r w:rsidRPr="0037033B">
        <w:rPr>
          <w:rFonts w:ascii="Times New Roman" w:hAnsi="Times New Roman" w:cs="Times New Roman"/>
          <w:szCs w:val="21"/>
          <w:vertAlign w:val="subscript"/>
          <w:lang w:val="de-DE"/>
        </w:rPr>
        <w:t>3</w:t>
      </w:r>
      <w:r w:rsidRPr="0037033B">
        <w:rPr>
          <w:rFonts w:ascii="Times New Roman" w:hAnsi="Times New Roman" w:cs="Times New Roman"/>
          <w:szCs w:val="21"/>
          <w:lang w:val="de-DE"/>
        </w:rPr>
        <w:t xml:space="preserve">              C</w:t>
      </w:r>
      <w:r w:rsidRPr="0037033B" w:rsidR="004A2778">
        <w:rPr>
          <w:rFonts w:ascii="Times New Roman" w:hAnsi="Times New Roman" w:cs="Times New Roman"/>
          <w:szCs w:val="21"/>
          <w:lang w:val="de-DE"/>
        </w:rPr>
        <w:t xml:space="preserve"> </w:t>
      </w:r>
      <w:r w:rsidRPr="0037033B">
        <w:rPr>
          <w:rFonts w:ascii="Times New Roman" w:hAnsi="Times New Roman" w:cs="Times New Roman"/>
          <w:szCs w:val="21"/>
          <w:lang w:val="de-DE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  <w:lang w:val="de-DE"/>
        </w:rPr>
        <w:t>2</w:t>
      </w:r>
      <w:r w:rsidRPr="0037033B">
        <w:rPr>
          <w:rFonts w:ascii="Times New Roman" w:hAnsi="Times New Roman" w:cs="Times New Roman"/>
          <w:szCs w:val="21"/>
          <w:lang w:val="de-DE"/>
        </w:rPr>
        <w:t>SO</w:t>
      </w:r>
      <w:r w:rsidRPr="0037033B">
        <w:rPr>
          <w:rFonts w:ascii="Times New Roman" w:hAnsi="Times New Roman" w:cs="Times New Roman"/>
          <w:szCs w:val="21"/>
          <w:vertAlign w:val="subscript"/>
          <w:lang w:val="de-DE"/>
        </w:rPr>
        <w:t>4</w:t>
      </w:r>
      <w:r w:rsidRPr="0037033B">
        <w:rPr>
          <w:rFonts w:ascii="Times New Roman" w:hAnsi="Times New Roman" w:cs="Times New Roman"/>
          <w:szCs w:val="21"/>
          <w:lang w:val="de-DE"/>
        </w:rPr>
        <w:t>                  D</w:t>
      </w:r>
      <w:r w:rsidRPr="0037033B" w:rsidR="004A2778">
        <w:rPr>
          <w:rFonts w:ascii="Times New Roman" w:hAnsi="Times New Roman" w:cs="Times New Roman"/>
          <w:szCs w:val="21"/>
          <w:lang w:val="de-DE"/>
        </w:rPr>
        <w:t xml:space="preserve"> </w:t>
      </w:r>
      <w:r w:rsidRPr="0037033B">
        <w:rPr>
          <w:rFonts w:ascii="Times New Roman" w:hAnsi="Times New Roman" w:cs="Times New Roman"/>
          <w:color w:val="000000"/>
          <w:szCs w:val="21"/>
        </w:rPr>
        <w:object w:dxaOrig="801" w:dyaOrig="380">
          <v:shape id="_x0000_i1033" style="width:40.5pt;height:19.5pt;mso-wrap-style:square;mso-position-horizontal-relative:page;mso-position-vertical-relative:page" o:ole="" type="#_x0000_t75">
            <v:imagedata o:title="" r:id="rId21"/>
          </v:shape>
          <o:OLEObject Type="Embed" ProgID="Equation.DSMT4" ShapeID="_x0000_i1033" DrawAspect="Content" ObjectID="_1572373929" r:id="rId22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.bin" Id="rId18" /><Relationship Type="http://schemas.openxmlformats.org/officeDocument/2006/relationships/image" Target="/word/media/image7.wmf" Id="rId17" /><Relationship Type="http://schemas.openxmlformats.org/officeDocument/2006/relationships/oleObject" Target="/word/embeddings/oleObject8.bin" Id="rId20" /><Relationship Type="http://schemas.openxmlformats.org/officeDocument/2006/relationships/oleObject" Target="/word/embeddings/oleObject9.bin" Id="rId22" /><Relationship Type="http://schemas.openxmlformats.org/officeDocument/2006/relationships/image" Target="/word/media/image8.wmf" Id="rId19" /><Relationship Type="http://schemas.openxmlformats.org/officeDocument/2006/relationships/image" Target="/word/media/image9.wmf" Id="rId21" /></Relationships>
</file>