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841794f42418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lastRenderedPageBreak/>
        <w:t>①</w:t>
      </w:r>
      <w:r w:rsidRPr="0037033B">
        <w:rPr>
          <w:rFonts w:ascii="Times New Roman" w:hAnsi="Times New Roman" w:cs="Times New Roman"/>
          <w:szCs w:val="21"/>
        </w:rPr>
        <w:t>Ka</w: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szCs w:val="21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-6     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position w:val="-6"/>
          <w:szCs w:val="21"/>
        </w:rPr>
        <w:object w:dxaOrig="200" w:dyaOrig="22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9.75pt;height:11.25pt" o:ole="" type="#_x0000_t75">
            <v:imagedata xmlns:r="http://schemas.openxmlformats.org/officeDocument/2006/relationships" o:title="" r:id="rId56"/>
          </v:shape>
          <o:OLEObject xmlns:r="http://schemas.openxmlformats.org/officeDocument/2006/relationships" xmlns:o="urn:schemas-microsoft-com:office:office" Type="Embed" ProgID="Equation.DSMT4" ShapeID="_x0000_i1025" DrawAspect="Content" ObjectID="_1572373405" r:id="rId57"/>
        </w:objec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position w:val="-26"/>
          <w:szCs w:val="21"/>
        </w:rPr>
        <w:object w:dxaOrig="4599" w:dyaOrig="720">
          <v:shape xmlns:o="urn:schemas-microsoft-com:office:office" xmlns:v="urn:schemas-microsoft-com:vml" id="_x0000_i1026" style="width:229.5pt;height:36pt" o:ole="" type="#_x0000_t75">
            <v:imagedata xmlns:r="http://schemas.openxmlformats.org/officeDocument/2006/relationships" o:title="" r:id="rId58"/>
          </v:shape>
          <o:OLEObject xmlns:r="http://schemas.openxmlformats.org/officeDocument/2006/relationships" xmlns:o="urn:schemas-microsoft-com:office:office" Type="Embed" ProgID="Equation.DSMT4" ShapeID="_x0000_i1026" DrawAspect="Content" ObjectID="_1572373406" r:id="rId59"/>
        </w:objec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>Ka</w: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szCs w:val="21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-6  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27" style="width:9.75pt;height:11.25pt" o:ole="" type="#_x0000_t75">
            <v:imagedata o:title="" r:id="rId56"/>
          </v:shape>
          <o:OLEObject Type="Embed" ProgID="Equation.DSMT4" ShapeID="_x0000_i1027" DrawAspect="Content" ObjectID="_1572373407" r:id="rId60"/>
        </w:object>
      </w:r>
      <w:r w:rsidRPr="0037033B">
        <w:rPr>
          <w:rFonts w:ascii="Times New Roman" w:cs="Times New Roman" w:hAnsiTheme="minorEastAsia"/>
          <w:szCs w:val="21"/>
        </w:rPr>
        <w:t>＝</w:t>
      </w:r>
      <w:r w:rsidRPr="0037033B">
        <w:rPr>
          <w:rFonts w:ascii="Times New Roman" w:hAnsi="Times New Roman" w:cs="Times New Roman"/>
          <w:position w:val="-56"/>
          <w:szCs w:val="21"/>
        </w:rPr>
        <w:object w:dxaOrig="4080" w:dyaOrig="1020">
          <v:shape id="_x0000_i1028" style="width:204pt;height:51pt" o:ole="" type="#_x0000_t75">
            <v:imagedata o:title="" r:id="rId61"/>
          </v:shape>
          <o:OLEObject Type="Embed" ProgID="Equation.DSMT4" ShapeID="_x0000_i1028" DrawAspect="Content" ObjectID="_1572373408" r:id="rId62"/>
        </w:objec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26"/>
          <w:szCs w:val="21"/>
        </w:rPr>
        <w:object w:dxaOrig="6280" w:dyaOrig="700">
          <v:shape id="_x0000_i1029" style="width:314.25pt;height:35.25pt" o:ole="" type="#_x0000_t75">
            <v:imagedata o:title="" r:id="rId63"/>
          </v:shape>
          <o:OLEObject Type="Embed" ProgID="Equation.DSMT4" ShapeID="_x0000_i1029" DrawAspect="Content" ObjectID="_1572373409" r:id="rId64"/>
        </w:objec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36"/>
          <w:szCs w:val="21"/>
        </w:rPr>
        <w:object w:dxaOrig="5960" w:dyaOrig="840">
          <v:shape id="_x0000_i1030" style="width:297.75pt;height:42pt" o:ole="" type="#_x0000_t75">
            <v:imagedata o:title="" r:id="rId65"/>
          </v:shape>
          <o:OLEObject Type="Embed" ProgID="Equation.DSMT4" ShapeID="_x0000_i1030" DrawAspect="Content" ObjectID="_1572373410" r:id="rId66"/>
        </w:objec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57" /><Relationship Type="http://schemas.openxmlformats.org/officeDocument/2006/relationships/oleObject" Target="/word/embeddings/oleObject2.bin" Id="rId59" /><Relationship Type="http://schemas.openxmlformats.org/officeDocument/2006/relationships/image" Target="/word/media/image52.wmf" Id="rId56" /><Relationship Type="http://schemas.openxmlformats.org/officeDocument/2006/relationships/image" Target="/word/media/image53.wmf" Id="rId58" /><Relationship Type="http://schemas.openxmlformats.org/officeDocument/2006/relationships/oleObject" Target="/word/embeddings/oleObject3.bin" Id="rId60" /><Relationship Type="http://schemas.openxmlformats.org/officeDocument/2006/relationships/oleObject" Target="/word/embeddings/oleObject4.bin" Id="rId62" /><Relationship Type="http://schemas.openxmlformats.org/officeDocument/2006/relationships/image" Target="/word/media/image54.wmf" Id="rId61" /><Relationship Type="http://schemas.openxmlformats.org/officeDocument/2006/relationships/oleObject" Target="/word/embeddings/oleObject5.bin" Id="rId64" /><Relationship Type="http://schemas.openxmlformats.org/officeDocument/2006/relationships/image" Target="/word/media/image55.wmf" Id="rId63" /><Relationship Type="http://schemas.openxmlformats.org/officeDocument/2006/relationships/oleObject" Target="/word/embeddings/oleObject6.bin" Id="rId66" /><Relationship Type="http://schemas.openxmlformats.org/officeDocument/2006/relationships/image" Target="/word/media/image56.wmf" Id="rId65" /></Relationships>
</file>