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d511fd9cbe4a46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color w:val="000000"/>
          <w:szCs w:val="21"/>
        </w:rPr>
        <w:t>解</w:t>
      </w:r>
      <w:r w:rsidRPr="0037033B">
        <w:rPr>
          <w:rFonts w:ascii="Times New Roman" w:cs="Times New Roman" w:hAnsiTheme="minorEastAsia"/>
          <w:color w:val="000000"/>
          <w:szCs w:val="21"/>
          <w:lang w:val="pt-BR"/>
        </w:rPr>
        <w:t>：</w:t>
      </w:r>
      <w:r w:rsidRPr="0037033B">
        <w:rPr>
          <w:rFonts w:ascii="Times New Roman" w:cs="Times New Roman" w:hAnsiTheme="minorEastAsia"/>
          <w:bCs/>
          <w:szCs w:val="21"/>
        </w:rPr>
        <w:t>设平衡时</w:t>
      </w:r>
      <w:r w:rsidRPr="0037033B">
        <w:rPr>
          <w:rFonts w:ascii="Times New Roman" w:hAnsi="Times New Roman" w:cs="Times New Roman"/>
          <w:bCs/>
          <w:szCs w:val="21"/>
        </w:rPr>
        <w:t>H</w:t>
      </w:r>
      <w:r w:rsidRPr="0037033B">
        <w:rPr>
          <w:rFonts w:ascii="Times New Roman" w:hAnsi="Times New Roman" w:cs="Times New Roman"/>
          <w:bCs/>
          <w:szCs w:val="21"/>
          <w:vertAlign w:val="superscript"/>
        </w:rPr>
        <w:t>+</w:t>
      </w:r>
      <w:r w:rsidRPr="0037033B">
        <w:rPr>
          <w:rFonts w:ascii="Times New Roman" w:cs="Times New Roman" w:hAnsiTheme="minorEastAsia"/>
          <w:bCs/>
          <w:szCs w:val="21"/>
        </w:rPr>
        <w:t>离子浓度为</w:t>
      </w:r>
      <w:r w:rsidRPr="0037033B">
        <w:rPr>
          <w:rFonts w:ascii="Times New Roman" w:hAnsi="Times New Roman" w:cs="Times New Roman"/>
          <w:bCs/>
          <w:i/>
          <w:iCs/>
          <w:szCs w:val="21"/>
        </w:rPr>
        <w:t>x</w:t>
      </w:r>
    </w:p>
    <w:p w:rsidRPr="009A53DD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szCs w:val="21"/>
          <w:lang w:val="pt-BR"/>
        </w:rPr>
      </w:pPr>
      <w:r w:rsidRPr="009A53DD">
        <w:rPr>
          <w:rFonts w:ascii="Times New Roman" w:hAnsi="Times New Roman" w:cs="Times New Roman"/>
          <w:color w:val="000000"/>
          <w:szCs w:val="21"/>
          <w:lang w:val="pt-BR"/>
        </w:rPr>
        <w:t xml:space="preserve">                   HAc  </w:t>
      </w:r>
      <w:r w:rsidRPr="009A53DD">
        <w:rPr>
          <w:rFonts w:ascii="Times New Roman" w:hAnsi="Times New Roman" w:cs="Times New Roman"/>
          <w:color w:val="000000"/>
          <w:szCs w:val="21"/>
          <w:lang w:val="pt-BR"/>
        </w:rPr>
        <w:object w:dxaOrig="620" w:dyaOrig="440">
          <v:shape xmlns:o="urn:schemas-microsoft-com:office:office" xmlns:v="urn:schemas-microsoft-com:vml" id="_x0000_i1032" style="width:30.75pt;height:21.75pt" o:ole="" type="#_x0000_t75">
            <v:imagedata xmlns:r="http://schemas.openxmlformats.org/officeDocument/2006/relationships" o:title="" r:id="rId69"/>
          </v:shape>
          <o:OLEObject xmlns:r="http://schemas.openxmlformats.org/officeDocument/2006/relationships" xmlns:o="urn:schemas-microsoft-com:office:office" Type="Embed" ProgID="Equation.DSMT4" ShapeID="_x0000_i1032" DrawAspect="Content" ObjectID="_1572373412" r:id="rId70"/>
        </w:object>
      </w:r>
      <w:r w:rsidRPr="009A53DD">
        <w:rPr>
          <w:rFonts w:ascii="Times New Roman" w:hAnsi="Times New Roman" w:cs="Times New Roman"/>
          <w:color w:val="000000"/>
          <w:szCs w:val="21"/>
          <w:lang w:val="pt-BR"/>
        </w:rPr>
        <w:t xml:space="preserve"> H+ + Ac- 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bCs/>
          <w:szCs w:val="21"/>
        </w:rPr>
      </w:pPr>
      <w:r w:rsidRPr="0037033B">
        <w:rPr>
          <w:rFonts w:ascii="Times New Roman" w:hAnsi="Times New Roman" w:cs="Times New Roman"/>
          <w:bCs/>
          <w:szCs w:val="21"/>
        </w:rPr>
        <w:t xml:space="preserve">       </w:t>
      </w:r>
      <w:r w:rsidRPr="0037033B">
        <w:rPr>
          <w:rFonts w:ascii="Times New Roman" w:cs="Times New Roman" w:hAnsiTheme="minorEastAsia"/>
          <w:bCs/>
          <w:szCs w:val="21"/>
        </w:rPr>
        <w:t>初始浓度</w:t>
      </w:r>
      <w:r w:rsidRPr="0037033B">
        <w:rPr>
          <w:rFonts w:ascii="Times New Roman" w:hAnsi="Times New Roman" w:cs="Times New Roman"/>
          <w:bCs/>
          <w:szCs w:val="21"/>
        </w:rPr>
        <w:t xml:space="preserve">     0.10       0    0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bCs/>
          <w:szCs w:val="21"/>
        </w:rPr>
      </w:pPr>
      <w:r w:rsidRPr="0037033B">
        <w:rPr>
          <w:rFonts w:ascii="Times New Roman" w:hAnsi="Times New Roman" w:cs="Times New Roman"/>
          <w:bCs/>
          <w:szCs w:val="21"/>
        </w:rPr>
        <w:t xml:space="preserve">       </w:t>
      </w:r>
      <w:r w:rsidRPr="0037033B">
        <w:rPr>
          <w:rFonts w:ascii="Times New Roman" w:cs="Times New Roman" w:hAnsiTheme="minorEastAsia"/>
          <w:bCs/>
          <w:szCs w:val="21"/>
        </w:rPr>
        <w:t>平衡浓度</w:t>
      </w:r>
      <w:r w:rsidRPr="0037033B">
        <w:rPr>
          <w:rFonts w:ascii="Times New Roman" w:hAnsi="Times New Roman" w:cs="Times New Roman"/>
          <w:bCs/>
          <w:szCs w:val="21"/>
        </w:rPr>
        <w:t xml:space="preserve">     0.10-</w:t>
      </w:r>
      <w:r w:rsidRPr="0037033B">
        <w:rPr>
          <w:rFonts w:ascii="Times New Roman" w:hAnsi="Times New Roman" w:cs="Times New Roman"/>
          <w:bCs/>
          <w:i/>
          <w:iCs/>
          <w:szCs w:val="21"/>
        </w:rPr>
        <w:t xml:space="preserve">x      x    </w:t>
      </w:r>
      <w:proofErr w:type="spellStart"/>
      <w:r w:rsidRPr="0037033B">
        <w:rPr>
          <w:rFonts w:ascii="Times New Roman" w:hAnsi="Times New Roman" w:cs="Times New Roman"/>
          <w:bCs/>
          <w:i/>
          <w:iCs/>
          <w:szCs w:val="21"/>
        </w:rPr>
        <w:t>x</w:t>
      </w:r>
      <w:proofErr w:type="spellEnd"/>
      <w:r w:rsidRPr="0037033B">
        <w:rPr>
          <w:rFonts w:ascii="Times New Roman" w:hAnsi="Times New Roman" w:cs="Times New Roman"/>
          <w:bCs/>
          <w:szCs w:val="21"/>
        </w:rPr>
        <w:t xml:space="preserve">  </w:t>
      </w:r>
      <w:r w:rsidRPr="0037033B">
        <w:rPr>
          <w:rFonts w:ascii="Times New Roman" w:cs="Times New Roman" w:hAnsiTheme="minorEastAsia"/>
          <w:szCs w:val="21"/>
        </w:rPr>
        <w:t>（</w:t>
      </w:r>
      <w:r w:rsidRPr="0037033B">
        <w:rPr>
          <w:rFonts w:ascii="Times New Roman" w:hAnsi="Times New Roman" w:cs="Times New Roman"/>
          <w:szCs w:val="21"/>
        </w:rPr>
        <w:t>2</w:t>
      </w:r>
      <w:r w:rsidRPr="0037033B">
        <w:rPr>
          <w:rFonts w:ascii="Times New Roman" w:cs="Times New Roman" w:hAnsiTheme="minorEastAsia"/>
          <w:szCs w:val="21"/>
          <w:lang w:val="pl-PL"/>
        </w:rPr>
        <w:t>分</w:t>
      </w:r>
      <w:r w:rsidRPr="0037033B">
        <w:rPr>
          <w:rFonts w:ascii="Times New Roman" w:cs="Times New Roman" w:hAnsiTheme="minorEastAsia"/>
          <w:szCs w:val="21"/>
        </w:rPr>
        <w:t>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bCs/>
          <w:szCs w:val="21"/>
        </w:rPr>
      </w:pPr>
      <w:r w:rsidRPr="0037033B">
        <w:rPr>
          <w:rFonts w:ascii="Times New Roman" w:hAnsi="Times New Roman" w:cs="Times New Roman"/>
          <w:bCs/>
          <w:szCs w:val="21"/>
        </w:rPr>
        <w:t xml:space="preserve">              </w:t>
      </w:r>
      <w:r w:rsidRPr="0037033B">
        <w:rPr>
          <w:rFonts w:ascii="Times New Roman" w:hAnsi="Times New Roman" w:cs="Times New Roman"/>
          <w:bCs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bCs/>
          <w:szCs w:val="21"/>
        </w:rPr>
        <w:t>a=</w:t>
      </w:r>
      <w:r w:rsidRPr="0037033B">
        <w:rPr>
          <w:rFonts w:ascii="Times New Roman" w:hAnsi="Times New Roman" w:cs="Times New Roman"/>
          <w:bCs/>
          <w:i/>
          <w:iCs/>
          <w:szCs w:val="21"/>
        </w:rPr>
        <w:t>x</w:t>
      </w:r>
      <w:r w:rsidRPr="0037033B">
        <w:rPr>
          <w:rFonts w:ascii="Times New Roman" w:hAnsi="Times New Roman" w:cs="Times New Roman"/>
          <w:bCs/>
          <w:iCs/>
          <w:szCs w:val="21"/>
          <w:vertAlign w:val="superscript"/>
        </w:rPr>
        <w:t>2</w:t>
      </w:r>
      <w:r w:rsidRPr="0037033B">
        <w:rPr>
          <w:rFonts w:ascii="Times New Roman" w:hAnsi="Times New Roman" w:cs="Times New Roman"/>
          <w:bCs/>
          <w:szCs w:val="21"/>
        </w:rPr>
        <w:t>/(0.10-</w:t>
      </w:r>
      <w:r w:rsidRPr="0037033B">
        <w:rPr>
          <w:rFonts w:ascii="Times New Roman" w:hAnsi="Times New Roman" w:cs="Times New Roman"/>
          <w:bCs/>
          <w:i/>
          <w:iCs/>
          <w:szCs w:val="21"/>
        </w:rPr>
        <w:t>x</w:t>
      </w:r>
      <w:r w:rsidRPr="0037033B">
        <w:rPr>
          <w:rFonts w:ascii="Times New Roman" w:hAnsi="Times New Roman" w:cs="Times New Roman"/>
          <w:bCs/>
          <w:szCs w:val="21"/>
        </w:rPr>
        <w:t>)</w:t>
      </w:r>
      <w:r w:rsidRPr="006F2E99" w:rsidR="006F2E99">
        <w:rPr>
          <w:rFonts w:ascii="Times New Roman" w:cs="Times New Roman" w:hAnsiTheme="minorEastAsia"/>
          <w:szCs w:val="21"/>
        </w:rPr>
        <w:t xml:space="preserve"> 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bCs/>
          <w:szCs w:val="21"/>
        </w:rPr>
      </w:pPr>
      <w:r w:rsidRPr="0037033B">
        <w:rPr>
          <w:rFonts w:ascii="Times New Roman" w:cs="Times New Roman" w:hAnsiTheme="minorEastAsia"/>
          <w:bCs/>
          <w:szCs w:val="21"/>
        </w:rPr>
        <w:t xml:space="preserve">　　因为</w:t>
      </w:r>
      <w:r w:rsidRPr="0037033B">
        <w:rPr>
          <w:rFonts w:ascii="Times New Roman" w:hAnsi="Times New Roman" w:cs="Times New Roman"/>
          <w:bCs/>
          <w:i/>
          <w:iCs/>
          <w:szCs w:val="21"/>
        </w:rPr>
        <w:t>c</w:t>
      </w:r>
      <w:r w:rsidRPr="0037033B">
        <w:rPr>
          <w:rFonts w:ascii="Times New Roman" w:cs="Times New Roman" w:hAnsiTheme="minorEastAsia"/>
          <w:bCs/>
          <w:iCs/>
          <w:szCs w:val="21"/>
          <w:vertAlign w:val="subscript"/>
        </w:rPr>
        <w:t>酸</w:t>
      </w:r>
      <w:r w:rsidRPr="0037033B">
        <w:rPr>
          <w:rFonts w:ascii="Times New Roman" w:hAnsi="Times New Roman" w:cs="Times New Roman"/>
          <w:bCs/>
          <w:szCs w:val="21"/>
        </w:rPr>
        <w:t xml:space="preserve"> /</w:t>
      </w:r>
      <w:r w:rsidRPr="0037033B">
        <w:rPr>
          <w:rFonts w:ascii="Times New Roman" w:hAnsi="Times New Roman" w:cs="Times New Roman"/>
          <w:bCs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bCs/>
          <w:szCs w:val="21"/>
        </w:rPr>
        <w:t xml:space="preserve">a≥500 </w:t>
      </w:r>
      <w:r w:rsidRPr="0037033B">
        <w:rPr>
          <w:rFonts w:ascii="Times New Roman" w:cs="Times New Roman" w:hAnsiTheme="minorEastAsia"/>
          <w:bCs/>
          <w:szCs w:val="21"/>
        </w:rPr>
        <w:t>，则</w:t>
      </w:r>
      <w:r w:rsidRPr="0037033B">
        <w:rPr>
          <w:rFonts w:ascii="Times New Roman" w:hAnsi="Times New Roman" w:cs="Times New Roman"/>
          <w:bCs/>
          <w:i/>
          <w:iCs/>
          <w:szCs w:val="21"/>
        </w:rPr>
        <w:t>c</w:t>
      </w:r>
      <w:r w:rsidRPr="0037033B">
        <w:rPr>
          <w:rFonts w:ascii="Times New Roman" w:cs="Times New Roman" w:hAnsiTheme="minorEastAsia"/>
          <w:bCs/>
          <w:iCs/>
          <w:szCs w:val="21"/>
          <w:vertAlign w:val="subscript"/>
        </w:rPr>
        <w:t>酸</w:t>
      </w:r>
      <w:r w:rsidRPr="0037033B">
        <w:rPr>
          <w:rFonts w:ascii="Times New Roman" w:hAnsi="Times New Roman" w:cs="Times New Roman"/>
          <w:bCs/>
          <w:szCs w:val="21"/>
        </w:rPr>
        <w:t>≈[</w:t>
      </w:r>
      <w:r w:rsidRPr="0037033B">
        <w:rPr>
          <w:rFonts w:ascii="Times New Roman" w:cs="Times New Roman" w:hAnsiTheme="minorEastAsia"/>
          <w:bCs/>
          <w:szCs w:val="21"/>
        </w:rPr>
        <w:t>酸</w:t>
      </w:r>
      <w:r w:rsidRPr="0037033B">
        <w:rPr>
          <w:rFonts w:ascii="Times New Roman" w:hAnsi="Times New Roman" w:cs="Times New Roman"/>
          <w:bCs/>
          <w:szCs w:val="21"/>
        </w:rPr>
        <w:t>]</w:t>
      </w:r>
      <w:r w:rsidRPr="0037033B">
        <w:rPr>
          <w:rFonts w:ascii="Times New Roman" w:cs="Times New Roman" w:hAnsiTheme="minorEastAsia"/>
          <w:bCs/>
          <w:szCs w:val="21"/>
        </w:rPr>
        <w:t>，即</w:t>
      </w:r>
      <w:r w:rsidRPr="0037033B">
        <w:rPr>
          <w:rFonts w:ascii="Times New Roman" w:hAnsi="Times New Roman" w:cs="Times New Roman"/>
          <w:bCs/>
          <w:szCs w:val="21"/>
        </w:rPr>
        <w:t>0.10-</w:t>
      </w:r>
      <w:r w:rsidRPr="0037033B">
        <w:rPr>
          <w:rFonts w:ascii="Times New Roman" w:hAnsi="Times New Roman" w:cs="Times New Roman"/>
          <w:bCs/>
          <w:i/>
          <w:iCs/>
          <w:szCs w:val="21"/>
        </w:rPr>
        <w:t>x</w:t>
      </w:r>
      <w:r w:rsidRPr="0037033B">
        <w:rPr>
          <w:rFonts w:ascii="Times New Roman" w:hAnsi="Times New Roman" w:cs="Times New Roman"/>
          <w:bCs/>
          <w:szCs w:val="21"/>
        </w:rPr>
        <w:t>≈0.10</w:t>
      </w:r>
      <w:r w:rsidRPr="0037033B">
        <w:rPr>
          <w:rFonts w:ascii="Times New Roman" w:cs="Times New Roman" w:hAnsiTheme="minorEastAsia"/>
          <w:bCs/>
          <w:szCs w:val="21"/>
        </w:rPr>
        <w:t>，这时上式为：</w:t>
      </w:r>
    </w:p>
    <w:p w:rsidRPr="009A53DD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color w:val="000000"/>
          <w:szCs w:val="21"/>
          <w:lang w:val="pt-BR"/>
        </w:rPr>
      </w:pPr>
      <w:r w:rsidRPr="009A53DD">
        <w:rPr>
          <w:rFonts w:ascii="Times New Roman" w:hAnsi="Times New Roman" w:cs="Times New Roman"/>
          <w:color w:val="000000"/>
          <w:szCs w:val="21"/>
          <w:lang w:val="pt-BR"/>
        </w:rPr>
        <w:t xml:space="preserve">　　</w:t>
      </w:r>
      <w:r w:rsidRPr="009A53DD">
        <w:rPr>
          <w:rFonts w:ascii="Times New Roman" w:hAnsi="Times New Roman" w:cs="Times New Roman"/>
          <w:color w:val="000000"/>
          <w:szCs w:val="21"/>
          <w:lang w:val="pt-BR"/>
        </w:rPr>
        <w:t xml:space="preserve">               K</w:t>
      </w:r>
      <w:r w:rsidRPr="009B6C33">
        <w:rPr>
          <w:rFonts w:ascii="Times New Roman" w:hAnsi="Times New Roman" w:cs="Times New Roman"/>
          <w:color w:val="000000"/>
          <w:szCs w:val="21"/>
          <w:vertAlign w:val="subscript"/>
          <w:lang w:val="pt-BR"/>
        </w:rPr>
        <w:t>a</w:t>
      </w:r>
      <w:r w:rsidRPr="009A53DD">
        <w:rPr>
          <w:rFonts w:ascii="Times New Roman" w:hAnsi="Times New Roman" w:cs="Times New Roman"/>
          <w:color w:val="000000"/>
          <w:szCs w:val="21"/>
          <w:lang w:val="pt-BR"/>
        </w:rPr>
        <w:t>= x</w:t>
      </w:r>
      <w:r w:rsidRPr="009B6C33">
        <w:rPr>
          <w:rFonts w:ascii="Times New Roman" w:hAnsi="Times New Roman" w:cs="Times New Roman"/>
          <w:color w:val="000000"/>
          <w:szCs w:val="21"/>
          <w:vertAlign w:val="superscript"/>
          <w:lang w:val="pt-BR"/>
        </w:rPr>
        <w:t>2</w:t>
      </w:r>
      <w:r w:rsidRPr="009A53DD">
        <w:rPr>
          <w:rFonts w:ascii="Times New Roman" w:hAnsi="Times New Roman" w:cs="Times New Roman"/>
          <w:color w:val="000000"/>
          <w:szCs w:val="21"/>
          <w:lang w:val="pt-BR"/>
        </w:rPr>
        <w:t>/(0.10)=1.76×10</w:t>
      </w:r>
      <w:r w:rsidRPr="009B6C33">
        <w:rPr>
          <w:rFonts w:ascii="Times New Roman" w:hAnsi="Times New Roman" w:cs="Times New Roman"/>
          <w:color w:val="000000"/>
          <w:szCs w:val="21"/>
          <w:vertAlign w:val="superscript"/>
          <w:lang w:val="pt-BR"/>
        </w:rPr>
        <w:t>-5</w:t>
      </w:r>
      <w:r w:rsidRPr="009A53DD">
        <w:rPr>
          <w:rFonts w:ascii="Times New Roman" w:hAnsi="Times New Roman" w:cs="Times New Roman"/>
          <w:color w:val="000000"/>
          <w:szCs w:val="21"/>
          <w:lang w:val="pt-BR"/>
        </w:rPr>
        <w:t>（</w:t>
      </w:r>
      <w:r w:rsidR="006F2E99">
        <w:rPr>
          <w:rFonts w:hint="eastAsia" w:ascii="Times New Roman" w:hAnsi="Times New Roman" w:cs="Times New Roman"/>
          <w:color w:val="000000"/>
          <w:szCs w:val="21"/>
          <w:lang w:val="pt-BR"/>
        </w:rPr>
        <w:t>3</w:t>
      </w:r>
      <w:r w:rsidRPr="009A53DD">
        <w:rPr>
          <w:rFonts w:ascii="Times New Roman" w:hAnsi="Times New Roman" w:cs="Times New Roman"/>
          <w:color w:val="000000"/>
          <w:szCs w:val="21"/>
          <w:lang w:val="pt-BR"/>
        </w:rPr>
        <w:t>分）</w:t>
      </w:r>
    </w:p>
    <w:p w:rsidRPr="00B11F1C" w:rsidR="00B3257B" w:rsidP="00B3257B" w:rsidRDefault="00B3257B">
      <w:pPr>
        <w:adjustRightInd w:val="0"/>
        <w:snapToGrid w:val="0"/>
        <w:spacing w:line="360" w:lineRule="auto"/>
        <w:ind w:firstLine="480"/>
        <w:rPr>
          <w:rFonts w:ascii="Times New Roman" w:hAnsi="Times New Roman" w:cs="Times New Roman"/>
          <w:bCs/>
          <w:szCs w:val="21"/>
          <w:lang w:val="pt-BR"/>
        </w:rPr>
      </w:pPr>
      <w:r w:rsidRPr="0037033B">
        <w:rPr>
          <w:rFonts w:ascii="Times New Roman" w:cs="Times New Roman" w:hAnsiTheme="minorEastAsia"/>
          <w:bCs/>
          <w:szCs w:val="21"/>
        </w:rPr>
        <w:t>所以</w:t>
      </w:r>
      <w:r w:rsidRPr="00B11F1C">
        <w:rPr>
          <w:rFonts w:ascii="Times New Roman" w:cs="Times New Roman" w:hAnsiTheme="minorEastAsia"/>
          <w:bCs/>
          <w:szCs w:val="21"/>
          <w:lang w:val="pt-BR"/>
        </w:rPr>
        <w:t>，</w:t>
      </w:r>
      <w:r w:rsidRPr="00B11F1C">
        <w:rPr>
          <w:rFonts w:ascii="Times New Roman" w:hAnsi="Times New Roman" w:cs="Times New Roman"/>
          <w:bCs/>
          <w:szCs w:val="21"/>
          <w:lang w:val="pt-BR"/>
        </w:rPr>
        <w:t>[H</w:t>
      </w:r>
      <w:r w:rsidRPr="00B11F1C">
        <w:rPr>
          <w:rFonts w:ascii="Times New Roman" w:hAnsi="Times New Roman" w:cs="Times New Roman"/>
          <w:bCs/>
          <w:szCs w:val="21"/>
          <w:vertAlign w:val="superscript"/>
          <w:lang w:val="pt-BR"/>
        </w:rPr>
        <w:t>+</w:t>
      </w:r>
      <w:r w:rsidRPr="00B11F1C">
        <w:rPr>
          <w:rFonts w:ascii="Times New Roman" w:hAnsi="Times New Roman" w:cs="Times New Roman"/>
          <w:bCs/>
          <w:szCs w:val="21"/>
          <w:lang w:val="pt-BR"/>
        </w:rPr>
        <w:t>]=</w:t>
      </w:r>
      <w:r w:rsidRPr="00B11F1C">
        <w:rPr>
          <w:rFonts w:ascii="Times New Roman" w:hAnsi="Times New Roman" w:cs="Times New Roman"/>
          <w:bCs/>
          <w:i/>
          <w:iCs/>
          <w:szCs w:val="21"/>
          <w:lang w:val="pt-BR"/>
        </w:rPr>
        <w:t>x</w:t>
      </w:r>
      <w:r w:rsidRPr="00B11F1C">
        <w:rPr>
          <w:rFonts w:ascii="Times New Roman" w:hAnsi="Times New Roman" w:cs="Times New Roman"/>
          <w:bCs/>
          <w:szCs w:val="21"/>
          <w:lang w:val="pt-BR"/>
        </w:rPr>
        <w:t>=1.33×10</w:t>
      </w:r>
      <w:r w:rsidRPr="00B11F1C">
        <w:rPr>
          <w:rFonts w:ascii="Times New Roman" w:hAnsi="Times New Roman" w:cs="Times New Roman"/>
          <w:bCs/>
          <w:szCs w:val="21"/>
          <w:vertAlign w:val="superscript"/>
          <w:lang w:val="pt-BR"/>
        </w:rPr>
        <w:t>-3</w:t>
      </w:r>
      <w:r w:rsidRPr="00B11F1C">
        <w:rPr>
          <w:rFonts w:ascii="Times New Roman" w:hAnsi="Times New Roman" w:cs="Times New Roman"/>
          <w:bCs/>
          <w:szCs w:val="21"/>
          <w:lang w:val="pt-BR"/>
        </w:rPr>
        <w:t>mol·L</w:t>
      </w:r>
      <w:r w:rsidRPr="00B11F1C">
        <w:rPr>
          <w:rFonts w:ascii="Times New Roman" w:hAnsi="Times New Roman" w:cs="Times New Roman"/>
          <w:bCs/>
          <w:szCs w:val="21"/>
          <w:vertAlign w:val="superscript"/>
          <w:lang w:val="pt-BR"/>
        </w:rPr>
        <w:t>-1</w:t>
      </w:r>
      <w:r w:rsidRPr="00B11F1C">
        <w:rPr>
          <w:rFonts w:ascii="Times New Roman" w:cs="Times New Roman" w:hAnsiTheme="minorEastAsia"/>
          <w:szCs w:val="21"/>
          <w:lang w:val="pt-BR"/>
        </w:rPr>
        <w:t>（</w:t>
      </w:r>
      <w:r w:rsidRPr="00B11F1C">
        <w:rPr>
          <w:rFonts w:ascii="Times New Roman" w:hAnsi="Times New Roman" w:cs="Times New Roman"/>
          <w:szCs w:val="21"/>
          <w:lang w:val="pt-BR"/>
        </w:rPr>
        <w:t>2</w:t>
      </w:r>
      <w:r w:rsidRPr="0037033B">
        <w:rPr>
          <w:rFonts w:ascii="Times New Roman" w:cs="Times New Roman" w:hAnsiTheme="minorEastAsia"/>
          <w:szCs w:val="21"/>
          <w:lang w:val="pl-PL"/>
        </w:rPr>
        <w:t>分</w:t>
      </w:r>
      <w:r w:rsidRPr="00B11F1C">
        <w:rPr>
          <w:rFonts w:ascii="Times New Roman" w:cs="Times New Roman" w:hAnsiTheme="minorEastAsia"/>
          <w:szCs w:val="21"/>
          <w:lang w:val="pt-BR"/>
        </w:rPr>
        <w:t>）</w:t>
      </w:r>
    </w:p>
    <w:p w:rsidRPr="006F2E99" w:rsidR="00B3257B" w:rsidP="00B3257B" w:rsidRDefault="00B3257B">
      <w:pPr>
        <w:adjustRightInd w:val="0"/>
        <w:snapToGrid w:val="0"/>
        <w:spacing w:line="360" w:lineRule="auto"/>
        <w:ind w:firstLine="480"/>
        <w:rPr>
          <w:rFonts w:ascii="Times New Roman" w:hAnsi="Times New Roman" w:cs="Times New Roman"/>
          <w:bCs/>
          <w:szCs w:val="21"/>
          <w:lang w:val="pt-BR"/>
        </w:rPr>
      </w:pPr>
      <w:r w:rsidRPr="0037033B">
        <w:rPr>
          <w:rFonts w:ascii="Times New Roman" w:cs="Times New Roman" w:hAnsiTheme="minorEastAsia"/>
          <w:bCs/>
          <w:szCs w:val="21"/>
        </w:rPr>
        <w:t xml:space="preserve">　　</w:t>
      </w:r>
      <w:r w:rsidRPr="0037033B">
        <w:rPr>
          <w:rFonts w:ascii="Times New Roman" w:hAnsi="Times New Roman" w:cs="Times New Roman"/>
          <w:bCs/>
          <w:i/>
          <w:iCs/>
          <w:szCs w:val="21"/>
        </w:rPr>
        <w:sym w:font="Symbol" w:char="0061"/>
      </w:r>
      <w:r w:rsidRPr="006F2E99">
        <w:rPr>
          <w:rFonts w:ascii="Times New Roman" w:hAnsi="Times New Roman" w:cs="Times New Roman"/>
          <w:bCs/>
          <w:szCs w:val="21"/>
          <w:lang w:val="pt-BR"/>
        </w:rPr>
        <w:t>=[H</w:t>
      </w:r>
      <w:r w:rsidRPr="006F2E99">
        <w:rPr>
          <w:rFonts w:ascii="Times New Roman" w:hAnsi="Times New Roman" w:cs="Times New Roman"/>
          <w:bCs/>
          <w:szCs w:val="21"/>
          <w:vertAlign w:val="superscript"/>
          <w:lang w:val="pt-BR"/>
        </w:rPr>
        <w:t>+</w:t>
      </w:r>
      <w:r w:rsidRPr="006F2E99">
        <w:rPr>
          <w:rFonts w:ascii="Times New Roman" w:hAnsi="Times New Roman" w:cs="Times New Roman"/>
          <w:bCs/>
          <w:szCs w:val="21"/>
          <w:lang w:val="pt-BR"/>
        </w:rPr>
        <w:t>]/</w:t>
      </w:r>
      <w:r w:rsidRPr="006F2E99">
        <w:rPr>
          <w:rFonts w:ascii="Times New Roman" w:hAnsi="Times New Roman" w:cs="Times New Roman"/>
          <w:bCs/>
          <w:i/>
          <w:iCs/>
          <w:szCs w:val="21"/>
          <w:lang w:val="pt-BR"/>
        </w:rPr>
        <w:t>c</w:t>
      </w:r>
      <w:r w:rsidRPr="0037033B">
        <w:rPr>
          <w:rFonts w:ascii="Times New Roman" w:cs="Times New Roman" w:hAnsiTheme="minorEastAsia"/>
          <w:bCs/>
          <w:iCs/>
          <w:szCs w:val="21"/>
          <w:vertAlign w:val="subscript"/>
        </w:rPr>
        <w:t>酸</w:t>
      </w:r>
      <w:r w:rsidRPr="006F2E99">
        <w:rPr>
          <w:rFonts w:ascii="Times New Roman" w:hAnsi="Times New Roman" w:cs="Times New Roman"/>
          <w:bCs/>
          <w:szCs w:val="21"/>
          <w:lang w:val="pt-BR"/>
        </w:rPr>
        <w:t>×100</w:t>
      </w:r>
      <w:r w:rsidRPr="006F2E99">
        <w:rPr>
          <w:rFonts w:ascii="Times New Roman" w:cs="Times New Roman" w:hAnsiTheme="minorEastAsia"/>
          <w:bCs/>
          <w:szCs w:val="21"/>
          <w:lang w:val="pt-BR"/>
        </w:rPr>
        <w:t>％</w:t>
      </w:r>
      <w:r w:rsidRPr="006F2E99">
        <w:rPr>
          <w:rFonts w:ascii="Times New Roman" w:hAnsi="Times New Roman" w:cs="Times New Roman"/>
          <w:bCs/>
          <w:szCs w:val="21"/>
          <w:lang w:val="pt-BR"/>
        </w:rPr>
        <w:t>=1.33×10</w:t>
      </w:r>
      <w:r w:rsidRPr="006F2E99">
        <w:rPr>
          <w:rFonts w:ascii="Times New Roman" w:hAnsi="Times New Roman" w:cs="Times New Roman"/>
          <w:bCs/>
          <w:szCs w:val="21"/>
          <w:vertAlign w:val="superscript"/>
          <w:lang w:val="pt-BR"/>
        </w:rPr>
        <w:t>-3</w:t>
      </w:r>
      <w:r w:rsidRPr="006F2E99">
        <w:rPr>
          <w:rFonts w:ascii="Times New Roman" w:hAnsi="Times New Roman" w:cs="Times New Roman"/>
          <w:bCs/>
          <w:szCs w:val="21"/>
          <w:lang w:val="pt-BR"/>
        </w:rPr>
        <w:t>/0.1×100</w:t>
      </w:r>
      <w:r w:rsidRPr="006F2E99">
        <w:rPr>
          <w:rFonts w:ascii="Times New Roman" w:cs="Times New Roman" w:hAnsiTheme="minorEastAsia"/>
          <w:bCs/>
          <w:szCs w:val="21"/>
          <w:lang w:val="pt-BR"/>
        </w:rPr>
        <w:t>％</w:t>
      </w:r>
      <w:r w:rsidRPr="006F2E99">
        <w:rPr>
          <w:rFonts w:ascii="Times New Roman" w:hAnsi="Times New Roman" w:cs="Times New Roman"/>
          <w:bCs/>
          <w:szCs w:val="21"/>
          <w:lang w:val="pt-BR"/>
        </w:rPr>
        <w:t>=1.33</w:t>
      </w:r>
      <w:r w:rsidRPr="006F2E99">
        <w:rPr>
          <w:rFonts w:ascii="Times New Roman" w:cs="Times New Roman" w:hAnsiTheme="minorEastAsia"/>
          <w:bCs/>
          <w:szCs w:val="21"/>
          <w:lang w:val="pt-BR"/>
        </w:rPr>
        <w:t>％</w:t>
      </w:r>
      <w:r w:rsidRPr="006F2E99">
        <w:rPr>
          <w:rFonts w:ascii="Times New Roman" w:cs="Times New Roman" w:hAnsiTheme="minorEastAsia"/>
          <w:szCs w:val="21"/>
          <w:lang w:val="pt-BR"/>
        </w:rPr>
        <w:t>（</w:t>
      </w:r>
      <w:r w:rsidRPr="006F2E99" w:rsidR="006F2E99">
        <w:rPr>
          <w:rFonts w:hint="eastAsia" w:ascii="Times New Roman" w:hAnsi="Times New Roman" w:cs="Times New Roman"/>
          <w:szCs w:val="21"/>
          <w:lang w:val="pt-BR"/>
        </w:rPr>
        <w:t>3</w:t>
      </w:r>
      <w:r w:rsidRPr="0037033B">
        <w:rPr>
          <w:rFonts w:ascii="Times New Roman" w:cs="Times New Roman" w:hAnsiTheme="minorEastAsia"/>
          <w:szCs w:val="21"/>
          <w:lang w:val="pl-PL"/>
        </w:rPr>
        <w:t>分</w:t>
      </w:r>
      <w:r w:rsidRPr="006F2E99">
        <w:rPr>
          <w:rFonts w:ascii="Times New Roman" w:cs="Times New Roman" w:hAnsiTheme="minorEastAsia"/>
          <w:szCs w:val="21"/>
          <w:lang w:val="pt-BR"/>
        </w:rPr>
        <w:t>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bCs/>
          <w:szCs w:val="21"/>
          <w:lang w:val="pt-BR"/>
        </w:rPr>
      </w:pPr>
      <w:r w:rsidRPr="0037033B">
        <w:rPr>
          <w:rFonts w:ascii="Times New Roman" w:cs="Times New Roman" w:hAnsiTheme="minorEastAsia"/>
          <w:bCs/>
          <w:szCs w:val="21"/>
        </w:rPr>
        <w:t xml:space="preserve">　　答</w:t>
      </w:r>
      <w:r w:rsidRPr="0037033B">
        <w:rPr>
          <w:rFonts w:ascii="Times New Roman" w:cs="Times New Roman" w:hAnsiTheme="minorEastAsia"/>
          <w:bCs/>
          <w:szCs w:val="21"/>
          <w:lang w:val="pt-BR"/>
        </w:rPr>
        <w:t>：</w:t>
      </w:r>
      <w:r w:rsidRPr="0037033B">
        <w:rPr>
          <w:rFonts w:ascii="Times New Roman" w:hAnsi="Times New Roman" w:cs="Times New Roman"/>
          <w:bCs/>
          <w:szCs w:val="21"/>
          <w:lang w:val="pt-BR"/>
        </w:rPr>
        <w:t>[H</w:t>
      </w:r>
      <w:r w:rsidRPr="0037033B">
        <w:rPr>
          <w:rFonts w:ascii="Times New Roman" w:hAnsi="Times New Roman" w:cs="Times New Roman"/>
          <w:bCs/>
          <w:szCs w:val="21"/>
          <w:vertAlign w:val="superscript"/>
          <w:lang w:val="pt-BR"/>
        </w:rPr>
        <w:t>+</w:t>
      </w:r>
      <w:r w:rsidRPr="0037033B">
        <w:rPr>
          <w:rFonts w:ascii="Times New Roman" w:hAnsi="Times New Roman" w:cs="Times New Roman"/>
          <w:bCs/>
          <w:szCs w:val="21"/>
          <w:lang w:val="pt-BR"/>
        </w:rPr>
        <w:t>]</w:t>
      </w:r>
      <w:r w:rsidRPr="0037033B">
        <w:rPr>
          <w:rFonts w:ascii="Times New Roman" w:cs="Times New Roman" w:hAnsiTheme="minorEastAsia"/>
          <w:bCs/>
          <w:szCs w:val="21"/>
        </w:rPr>
        <w:t>浓度为</w:t>
      </w:r>
      <w:r w:rsidRPr="0037033B">
        <w:rPr>
          <w:rFonts w:ascii="Times New Roman" w:hAnsi="Times New Roman" w:cs="Times New Roman"/>
          <w:bCs/>
          <w:szCs w:val="21"/>
          <w:lang w:val="pt-BR"/>
        </w:rPr>
        <w:t>1.33×10</w:t>
      </w:r>
      <w:r w:rsidRPr="0037033B">
        <w:rPr>
          <w:rFonts w:ascii="Times New Roman" w:hAnsi="Times New Roman" w:cs="Times New Roman"/>
          <w:bCs/>
          <w:szCs w:val="21"/>
          <w:vertAlign w:val="superscript"/>
          <w:lang w:val="pt-BR"/>
        </w:rPr>
        <w:t>-3</w:t>
      </w:r>
      <w:r w:rsidRPr="0037033B">
        <w:rPr>
          <w:rFonts w:ascii="Times New Roman" w:hAnsi="Times New Roman" w:cs="Times New Roman"/>
          <w:bCs/>
          <w:szCs w:val="21"/>
          <w:lang w:val="pt-BR"/>
        </w:rPr>
        <w:t>mol·L</w:t>
      </w:r>
      <w:r w:rsidRPr="0037033B">
        <w:rPr>
          <w:rFonts w:ascii="Times New Roman" w:hAnsi="Times New Roman" w:cs="Times New Roman"/>
          <w:bCs/>
          <w:szCs w:val="21"/>
          <w:vertAlign w:val="superscript"/>
          <w:lang w:val="pt-BR"/>
        </w:rPr>
        <w:t>-1</w:t>
      </w:r>
      <w:r w:rsidRPr="0037033B">
        <w:rPr>
          <w:rFonts w:ascii="Times New Roman" w:cs="Times New Roman" w:hAnsiTheme="minorEastAsia"/>
          <w:bCs/>
          <w:szCs w:val="21"/>
          <w:lang w:val="pt-BR"/>
        </w:rPr>
        <w:t>，</w:t>
      </w:r>
      <w:r w:rsidRPr="0037033B">
        <w:rPr>
          <w:rFonts w:ascii="Times New Roman" w:cs="Times New Roman" w:hAnsiTheme="minorEastAsia"/>
          <w:bCs/>
          <w:szCs w:val="21"/>
        </w:rPr>
        <w:t>解离度为</w:t>
      </w:r>
      <w:r w:rsidRPr="0037033B">
        <w:rPr>
          <w:rFonts w:ascii="Times New Roman" w:hAnsi="Times New Roman" w:cs="Times New Roman"/>
          <w:bCs/>
          <w:szCs w:val="21"/>
          <w:lang w:val="pt-BR"/>
        </w:rPr>
        <w:t>1.33</w:t>
      </w:r>
      <w:r w:rsidRPr="0037033B">
        <w:rPr>
          <w:rFonts w:ascii="Times New Roman" w:cs="Times New Roman" w:hAnsiTheme="minorEastAsia"/>
          <w:bCs/>
          <w:szCs w:val="21"/>
          <w:lang w:val="pt-BR"/>
        </w:rPr>
        <w:t>％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.bin" Id="rId70" /><Relationship Type="http://schemas.openxmlformats.org/officeDocument/2006/relationships/image" Target="/word/media/image58.wmf" Id="rId69" /></Relationships>
</file>