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2347facd0432f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第一步完全电离，所以，</w:t>
      </w: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[HSO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= 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设第二步电离平衡时溶液中</w:t>
      </w:r>
      <w:r w:rsidRPr="0037033B">
        <w:rPr>
          <w:rFonts w:ascii="Times New Roman" w:hAnsi="Times New Roman" w:cs="Times New Roman"/>
          <w:szCs w:val="21"/>
        </w:rPr>
        <w:t>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的浓度为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x 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          HSO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66040"/>
            <wp:effectExtent l="19050" t="0" r="3810" b="0"/>
            <wp:docPr id="2" name="图片 469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image00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 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    </w:t>
      </w:r>
      <w:proofErr w:type="gramStart"/>
      <w:r w:rsidRPr="0037033B">
        <w:rPr>
          <w:rFonts w:ascii="Times New Roman" w:hAnsi="Times New Roman" w:cs="Times New Roman"/>
          <w:szCs w:val="21"/>
        </w:rPr>
        <w:t>+  SO</w:t>
      </w:r>
      <w:proofErr w:type="gramEnd"/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平衡浓度：</w:t>
      </w:r>
      <w:r w:rsidRPr="0037033B">
        <w:rPr>
          <w:rFonts w:ascii="Times New Roman" w:hAnsi="Times New Roman" w:cs="Times New Roman"/>
          <w:szCs w:val="21"/>
        </w:rPr>
        <w:t xml:space="preserve">   0.010-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>      0.010+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x</w:t>
      </w: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   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826770" cy="387985"/>
            <wp:effectExtent l="0" t="0" r="0" b="0"/>
            <wp:docPr id="3" name="图片 470" descr="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image07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  <w:vertAlign w:val="subscript"/>
        </w:rPr>
        <w:t> 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1.2×10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63525" cy="431800"/>
            <wp:effectExtent l="19050" t="0" r="3175" b="0"/>
            <wp:docPr id="4" name="图片 471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image07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&lt; 500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+ 0.22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– 0.00012 = 0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 </w:t>
      </w:r>
      <w:r w:rsidRPr="0037033B">
        <w:rPr>
          <w:rFonts w:ascii="Times New Roman" w:cs="Times New Roman" w:hAnsiTheme="minorEastAsia"/>
          <w:szCs w:val="21"/>
        </w:rPr>
        <w:t>解得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= [SO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= 4.5×10</w:t>
      </w:r>
      <w:r w:rsidRPr="0037033B">
        <w:rPr>
          <w:rFonts w:ascii="Times New Roman" w:hAnsi="Times New Roman" w:cs="Times New Roman"/>
          <w:szCs w:val="21"/>
          <w:vertAlign w:val="superscript"/>
        </w:rPr>
        <w:t>-3</w:t>
      </w:r>
      <w:r w:rsidRPr="0037033B">
        <w:rPr>
          <w:rFonts w:ascii="Times New Roman" w:hAnsi="Times New Roman" w:cs="Times New Roman"/>
          <w:szCs w:val="21"/>
        </w:rPr>
        <w:t xml:space="preserve">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="00763FA6">
        <w:rPr>
          <w:rFonts w:hint="eastAsia" w:ascii="Times New Roman" w:hAnsi="Times New Roman" w:cs="Times New Roman"/>
          <w:szCs w:val="21"/>
        </w:rPr>
        <w:t>3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0.010 + 0.0045 = 1.45×10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>
        <w:rPr>
          <w:rFonts w:ascii="Times New Roman" w:hAnsi="Times New Roman" w:cs="Times New Roman"/>
          <w:szCs w:val="21"/>
        </w:rPr>
        <w:t xml:space="preserve">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) 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vertAlign w:val="superscript"/>
        </w:rPr>
      </w:pPr>
      <w:r w:rsidRPr="0037033B">
        <w:rPr>
          <w:rFonts w:ascii="Times New Roman" w:hAnsi="Times New Roman" w:cs="Times New Roman"/>
          <w:szCs w:val="21"/>
        </w:rPr>
        <w:t>[HSO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 = 0.010 - 0.0045 = 0.0055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="00763FA6">
        <w:rPr>
          <w:rFonts w:hint="eastAsia" w:ascii="Times New Roman" w:hAnsi="Times New Roman" w:cs="Times New Roman"/>
          <w:szCs w:val="21"/>
        </w:rPr>
        <w:t>3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.jpeg" Id="rId11" /><Relationship Type="http://schemas.openxmlformats.org/officeDocument/2006/relationships/image" Target="/word/media/image5.png" Id="rId12" /><Relationship Type="http://schemas.openxmlformats.org/officeDocument/2006/relationships/image" Target="/word/media/image6.png" Id="rId13" /></Relationships>
</file>